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D41C" w14:textId="77777777" w:rsidR="00DD7E2A" w:rsidRPr="00452F76" w:rsidRDefault="00DD7E2A" w:rsidP="00DE7CBC">
      <w:pPr>
        <w:rPr>
          <w:rFonts w:ascii="Arial" w:hAnsi="Arial" w:cs="Arial"/>
          <w:color w:val="00B8AD" w:themeColor="text2"/>
          <w:sz w:val="56"/>
          <w:szCs w:val="56"/>
        </w:rPr>
      </w:pPr>
      <w:r w:rsidRPr="00452F76">
        <w:rPr>
          <w:rFonts w:ascii="Arial" w:hAnsi="Arial" w:cs="Arial"/>
          <w:noProof/>
        </w:rPr>
        <mc:AlternateContent>
          <mc:Choice Requires="wps">
            <w:drawing>
              <wp:anchor distT="45720" distB="45720" distL="114300" distR="114300" simplePos="0" relativeHeight="251658240" behindDoc="0" locked="0" layoutInCell="1" allowOverlap="1" wp14:anchorId="69C2247F" wp14:editId="007B3325">
                <wp:simplePos x="0" y="0"/>
                <wp:positionH relativeFrom="column">
                  <wp:posOffset>3512820</wp:posOffset>
                </wp:positionH>
                <wp:positionV relativeFrom="paragraph">
                  <wp:posOffset>-731520</wp:posOffset>
                </wp:positionV>
                <wp:extent cx="2667000" cy="1016000"/>
                <wp:effectExtent l="0" t="0" r="1905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16000"/>
                        </a:xfrm>
                        <a:prstGeom prst="rect">
                          <a:avLst/>
                        </a:prstGeom>
                        <a:solidFill>
                          <a:srgbClr val="FFFFFF"/>
                        </a:solidFill>
                        <a:ln w="9525">
                          <a:solidFill>
                            <a:srgbClr val="FF0000"/>
                          </a:solidFill>
                          <a:miter lim="800000"/>
                          <a:headEnd/>
                          <a:tailEnd/>
                        </a:ln>
                      </wps:spPr>
                      <wps:txbx>
                        <w:txbxContent>
                          <w:p w14:paraId="6EEED205" w14:textId="60F9D07C" w:rsidR="00D9049E" w:rsidRPr="0043361E" w:rsidRDefault="00D9049E"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2247F" id="_x0000_t202" coordsize="21600,21600" o:spt="202" path="m,l,21600r21600,l21600,xe">
                <v:stroke joinstyle="miter"/>
                <v:path gradientshapeok="t" o:connecttype="rect"/>
              </v:shapetype>
              <v:shape id="Text Box 2" o:spid="_x0000_s1026" type="#_x0000_t202" style="position:absolute;margin-left:276.6pt;margin-top:-57.6pt;width:210pt;height:8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" strokecolor="red">
                <v:textbox>
                  <w:txbxContent>
                    <w:p w14:paraId="6EEED205" w14:textId="60F9D07C" w:rsidR="00D9049E" w:rsidRPr="0043361E" w:rsidRDefault="00D9049E"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v:textbox>
              </v:shape>
            </w:pict>
          </mc:Fallback>
        </mc:AlternateContent>
      </w:r>
    </w:p>
    <w:p w14:paraId="1045C903" w14:textId="3A2028CC" w:rsidR="00DD7E2A" w:rsidRDefault="00DD7E2A" w:rsidP="00DE7CBC">
      <w:pPr>
        <w:rPr>
          <w:rFonts w:ascii="Arial" w:hAnsi="Arial" w:cs="Arial"/>
          <w:color w:val="00B8AD" w:themeColor="text2"/>
          <w:sz w:val="56"/>
          <w:szCs w:val="56"/>
        </w:rPr>
      </w:pPr>
    </w:p>
    <w:p w14:paraId="7EC9EFAD" w14:textId="742AAB81" w:rsidR="00EA165E" w:rsidRDefault="00EA165E" w:rsidP="00DE7CBC">
      <w:pPr>
        <w:rPr>
          <w:rFonts w:ascii="Arial" w:hAnsi="Arial" w:cs="Arial"/>
          <w:color w:val="00B8AD" w:themeColor="text2"/>
          <w:sz w:val="56"/>
          <w:szCs w:val="56"/>
        </w:rPr>
      </w:pPr>
    </w:p>
    <w:p w14:paraId="2402598B" w14:textId="632C364C" w:rsidR="00EA165E" w:rsidRDefault="00EA165E" w:rsidP="00DE7CBC">
      <w:pPr>
        <w:rPr>
          <w:rFonts w:ascii="Arial" w:hAnsi="Arial" w:cs="Arial"/>
          <w:color w:val="00B8AD" w:themeColor="text2"/>
          <w:sz w:val="56"/>
          <w:szCs w:val="56"/>
        </w:rPr>
      </w:pPr>
    </w:p>
    <w:p w14:paraId="322BE09F" w14:textId="77777777" w:rsidR="00EA165E" w:rsidRPr="00452F76" w:rsidRDefault="00EA165E" w:rsidP="00DE7CBC">
      <w:pPr>
        <w:rPr>
          <w:rFonts w:ascii="Arial" w:hAnsi="Arial" w:cs="Arial"/>
          <w:color w:val="00B8AD" w:themeColor="text2"/>
          <w:sz w:val="56"/>
          <w:szCs w:val="56"/>
        </w:rPr>
      </w:pPr>
    </w:p>
    <w:p w14:paraId="78D922DB" w14:textId="0275CB67" w:rsidR="00AB512A" w:rsidRPr="00452F76" w:rsidRDefault="00DD7E2A" w:rsidP="00EA165E">
      <w:pPr>
        <w:jc w:val="center"/>
        <w:rPr>
          <w:rFonts w:ascii="Arial" w:hAnsi="Arial" w:cs="Arial"/>
          <w:color w:val="00B8AD" w:themeColor="text2"/>
          <w:sz w:val="56"/>
          <w:szCs w:val="56"/>
        </w:rPr>
      </w:pPr>
      <w:r w:rsidRPr="00C565D3">
        <w:rPr>
          <w:rFonts w:ascii="Arial" w:hAnsi="Arial" w:cs="Arial"/>
          <w:noProof/>
        </w:rPr>
        <mc:AlternateContent>
          <mc:Choice Requires="wps">
            <w:drawing>
              <wp:anchor distT="45720" distB="45720" distL="114300" distR="114300" simplePos="0" relativeHeight="251658242" behindDoc="0" locked="0" layoutInCell="1" allowOverlap="1" wp14:anchorId="17B5632B" wp14:editId="477A9D4E">
                <wp:simplePos x="0" y="0"/>
                <wp:positionH relativeFrom="column">
                  <wp:posOffset>3628723</wp:posOffset>
                </wp:positionH>
                <wp:positionV relativeFrom="paragraph">
                  <wp:posOffset>1142365</wp:posOffset>
                </wp:positionV>
                <wp:extent cx="1953929" cy="378594"/>
                <wp:effectExtent l="0" t="0" r="1460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929" cy="378594"/>
                        </a:xfrm>
                        <a:prstGeom prst="rect">
                          <a:avLst/>
                        </a:prstGeom>
                        <a:solidFill>
                          <a:srgbClr val="FFFFFF"/>
                        </a:solidFill>
                        <a:ln w="9525">
                          <a:solidFill>
                            <a:srgbClr val="FF0000"/>
                          </a:solidFill>
                          <a:miter lim="800000"/>
                          <a:headEnd/>
                          <a:tailEnd/>
                        </a:ln>
                      </wps:spPr>
                      <wps:txbx>
                        <w:txbxContent>
                          <w:p w14:paraId="220B8DA5" w14:textId="7F8AD6A6" w:rsidR="00D9049E" w:rsidRPr="0043361E" w:rsidRDefault="00D9049E" w:rsidP="00DD7E2A">
                            <w:pPr>
                              <w:rPr>
                                <w:color w:val="FF0000"/>
                                <w:sz w:val="17"/>
                                <w:szCs w:val="17"/>
                              </w:rPr>
                            </w:pPr>
                            <w:r w:rsidRPr="0043361E">
                              <w:rPr>
                                <w:color w:val="FF0000"/>
                                <w:sz w:val="17"/>
                                <w:szCs w:val="17"/>
                              </w:rPr>
                              <w:t xml:space="preserve">Insert </w:t>
                            </w:r>
                            <w:r w:rsidR="00BB0E02">
                              <w:rPr>
                                <w:color w:val="FF0000"/>
                                <w:sz w:val="17"/>
                                <w:szCs w:val="17"/>
                              </w:rPr>
                              <w:t>organization</w:t>
                            </w:r>
                            <w:r w:rsidRPr="0043361E">
                              <w:rPr>
                                <w:color w:val="FF0000"/>
                                <w:sz w:val="17"/>
                                <w:szCs w:val="17"/>
                              </w:rPr>
                              <w:t xml:space="preserve"> logo </w:t>
                            </w:r>
                            <w:r>
                              <w:rPr>
                                <w:color w:val="FF0000"/>
                                <w:sz w:val="17"/>
                                <w:szCs w:val="17"/>
                              </w:rPr>
                              <w:t xml:space="preserve">by clicking on the placeholder to the left.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5632B" id="_x0000_s1027" type="#_x0000_t202" style="position:absolute;left:0;text-align:left;margin-left:285.75pt;margin-top:89.95pt;width:153.85pt;height:29.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" strokecolor="red">
                <v:textbox>
                  <w:txbxContent>
                    <w:p w14:paraId="220B8DA5" w14:textId="7F8AD6A6" w:rsidR="00D9049E" w:rsidRPr="0043361E" w:rsidRDefault="00D9049E" w:rsidP="00DD7E2A">
                      <w:pPr>
                        <w:rPr>
                          <w:color w:val="FF0000"/>
                          <w:sz w:val="17"/>
                          <w:szCs w:val="17"/>
                        </w:rPr>
                      </w:pPr>
                      <w:r w:rsidRPr="0043361E">
                        <w:rPr>
                          <w:color w:val="FF0000"/>
                          <w:sz w:val="17"/>
                          <w:szCs w:val="17"/>
                        </w:rPr>
                        <w:t xml:space="preserve">Insert </w:t>
                      </w:r>
                      <w:r w:rsidR="00BB0E02">
                        <w:rPr>
                          <w:color w:val="FF0000"/>
                          <w:sz w:val="17"/>
                          <w:szCs w:val="17"/>
                        </w:rPr>
                        <w:t>organization</w:t>
                      </w:r>
                      <w:r w:rsidRPr="0043361E">
                        <w:rPr>
                          <w:color w:val="FF0000"/>
                          <w:sz w:val="17"/>
                          <w:szCs w:val="17"/>
                        </w:rPr>
                        <w:t xml:space="preserve"> logo </w:t>
                      </w:r>
                      <w:r>
                        <w:rPr>
                          <w:color w:val="FF0000"/>
                          <w:sz w:val="17"/>
                          <w:szCs w:val="17"/>
                        </w:rPr>
                        <w:t xml:space="preserve">by clicking on the placeholder to the left. </w:t>
                      </w:r>
                    </w:p>
                  </w:txbxContent>
                </v:textbox>
              </v:shape>
            </w:pict>
          </mc:Fallback>
        </mc:AlternateContent>
      </w:r>
      <w:sdt>
        <w:sdtPr>
          <w:rPr>
            <w:rFonts w:ascii="Arial" w:hAnsi="Arial" w:cs="Arial"/>
            <w:color w:val="00B8AD" w:themeColor="text2"/>
            <w:sz w:val="56"/>
            <w:szCs w:val="56"/>
          </w:rPr>
          <w:id w:val="-1444231495"/>
          <w:showingPlcHdr/>
          <w:picture/>
        </w:sdtPr>
        <w:sdtEndPr/>
        <w:sdtContent>
          <w:r w:rsidRPr="00C565D3">
            <w:rPr>
              <w:rFonts w:ascii="Arial" w:hAnsi="Arial" w:cs="Arial"/>
              <w:noProof/>
              <w:color w:val="00B8AD" w:themeColor="text2"/>
              <w:sz w:val="56"/>
              <w:szCs w:val="56"/>
            </w:rPr>
            <w:drawing>
              <wp:inline distT="0" distB="0" distL="0" distR="0" wp14:anchorId="38F59346" wp14:editId="148C6CCB">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74D43B3C" w14:textId="77777777" w:rsidR="0053216D" w:rsidRPr="00452F76" w:rsidRDefault="0053216D" w:rsidP="00DD7E2A">
      <w:pPr>
        <w:rPr>
          <w:rFonts w:ascii="Arial" w:hAnsi="Arial" w:cs="Arial"/>
          <w:color w:val="2B3B82" w:themeColor="text1"/>
          <w:sz w:val="60"/>
          <w:szCs w:val="60"/>
        </w:rPr>
      </w:pPr>
    </w:p>
    <w:p w14:paraId="3D1B3102" w14:textId="7938A49B" w:rsidR="00023F00" w:rsidRPr="00452F76" w:rsidRDefault="009E4326" w:rsidP="009E235A">
      <w:pPr>
        <w:jc w:val="center"/>
        <w:rPr>
          <w:rFonts w:ascii="Arial" w:hAnsi="Arial" w:cs="Arial"/>
          <w:color w:val="2B3B82" w:themeColor="text1"/>
          <w:sz w:val="60"/>
          <w:szCs w:val="60"/>
        </w:rPr>
      </w:pPr>
      <w:r>
        <w:rPr>
          <w:rFonts w:ascii="Arial" w:eastAsia="DIN NEXT™ ARABIC MEDIUM" w:hAnsi="Arial" w:cs="Arial"/>
          <w:color w:val="2B3B82" w:themeColor="text1"/>
          <w:sz w:val="60"/>
          <w:lang w:eastAsia="en"/>
        </w:rPr>
        <w:t xml:space="preserve">Server Security </w:t>
      </w:r>
      <w:r w:rsidR="00CF6A1C" w:rsidRPr="00452F76">
        <w:rPr>
          <w:rFonts w:ascii="Arial" w:hAnsi="Arial" w:cs="Arial"/>
          <w:color w:val="2B3B82" w:themeColor="text1"/>
          <w:sz w:val="60"/>
          <w:szCs w:val="60"/>
        </w:rPr>
        <w:t>Standard</w:t>
      </w:r>
      <w:r w:rsidR="00F46AB2" w:rsidRPr="00452F76">
        <w:rPr>
          <w:rFonts w:ascii="Arial" w:hAnsi="Arial" w:cs="Arial"/>
          <w:color w:val="2B3B82" w:themeColor="text1"/>
          <w:sz w:val="60"/>
          <w:szCs w:val="60"/>
        </w:rPr>
        <w:t xml:space="preserve"> Template</w:t>
      </w:r>
    </w:p>
    <w:p w14:paraId="5970F92A" w14:textId="40BEA467" w:rsidR="00DE757F" w:rsidRPr="00452F76" w:rsidRDefault="00EA68EA" w:rsidP="00DE757F">
      <w:pPr>
        <w:rPr>
          <w:rFonts w:ascii="Arial" w:hAnsi="Arial" w:cs="Arial"/>
        </w:rPr>
      </w:pPr>
      <w:r w:rsidRPr="00452F76">
        <w:rPr>
          <w:rFonts w:ascii="Arial" w:hAnsi="Arial" w:cs="Arial"/>
          <w:color w:val="596DC8" w:themeColor="text1" w:themeTint="A6"/>
        </w:rPr>
        <w:tab/>
      </w:r>
    </w:p>
    <w:p w14:paraId="5E1396A6" w14:textId="77777777" w:rsidR="00DE757F" w:rsidRPr="00452F76" w:rsidRDefault="00DE757F" w:rsidP="00DE757F">
      <w:pPr>
        <w:rPr>
          <w:rFonts w:ascii="Arial" w:hAnsi="Arial" w:cs="Arial"/>
          <w:rtl/>
        </w:rPr>
      </w:pPr>
      <w:r w:rsidRPr="00D019FB">
        <w:rPr>
          <w:rFonts w:ascii="Arial" w:hAnsi="Arial" w:cs="Arial"/>
          <w:noProof/>
          <w:color w:val="00B8AD" w:themeColor="text2"/>
          <w:sz w:val="56"/>
          <w:szCs w:val="56"/>
        </w:rPr>
        <mc:AlternateContent>
          <mc:Choice Requires="wps">
            <w:drawing>
              <wp:anchor distT="45720" distB="45720" distL="114300" distR="114300" simplePos="0" relativeHeight="251658243" behindDoc="0" locked="0" layoutInCell="1" allowOverlap="1" wp14:anchorId="786096D5" wp14:editId="2C87574D">
                <wp:simplePos x="0" y="0"/>
                <wp:positionH relativeFrom="column">
                  <wp:posOffset>3914444</wp:posOffset>
                </wp:positionH>
                <wp:positionV relativeFrom="paragraph">
                  <wp:posOffset>168938</wp:posOffset>
                </wp:positionV>
                <wp:extent cx="2232660" cy="1819275"/>
                <wp:effectExtent l="0" t="0" r="1524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4376F2F8" w14:textId="64707AFD" w:rsidR="00DE757F" w:rsidRPr="00B62CB6" w:rsidRDefault="00DE757F" w:rsidP="00DE757F">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BB0E02">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4553E9E3"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3F40827B" w14:textId="4A2B3598"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28DA7A6F" w14:textId="76B3E175"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6097AE51"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360749E5"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50AAA251"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096D5" id="_x0000_s1028" type="#_x0000_t202" style="position:absolute;margin-left:308.2pt;margin-top:13.3pt;width:175.8pt;height:143.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" strokecolor="red">
                <v:textbox>
                  <w:txbxContent>
                    <w:p w14:paraId="4376F2F8" w14:textId="64707AFD" w:rsidR="00DE757F" w:rsidRPr="00B62CB6" w:rsidRDefault="00DE757F" w:rsidP="00DE757F">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BB0E02">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4553E9E3"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3F40827B" w14:textId="4A2B3598"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28DA7A6F" w14:textId="76B3E175"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6097AE51"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360749E5"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50AAA251"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DE757F" w:rsidRPr="00452F76" w14:paraId="13D75CC4" w14:textId="77777777" w:rsidTr="002E235D">
        <w:trPr>
          <w:trHeight w:val="765"/>
        </w:trPr>
        <w:sdt>
          <w:sdtPr>
            <w:rPr>
              <w:rFonts w:ascii="Arial" w:hAnsi="Arial"/>
              <w:color w:val="FF0000"/>
              <w:highlight w:val="cyan"/>
            </w:rPr>
            <w:id w:val="960112829"/>
            <w:placeholder>
              <w:docPart w:val="35D30FC33E1E4FAE94D68DB9EA39344F"/>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08748B4" w14:textId="77777777" w:rsidR="00DE757F" w:rsidRPr="00452F76" w:rsidRDefault="00DE757F" w:rsidP="002E235D">
                <w:pPr>
                  <w:spacing w:line="260" w:lineRule="exact"/>
                  <w:ind w:left="130" w:right="-43"/>
                  <w:contextualSpacing/>
                  <w:jc w:val="left"/>
                  <w:rPr>
                    <w:rFonts w:ascii="Arial" w:hAnsi="Arial"/>
                    <w:color w:val="F30303"/>
                  </w:rPr>
                </w:pPr>
                <w:r w:rsidRPr="00452F76">
                  <w:rPr>
                    <w:rFonts w:ascii="Arial" w:eastAsia="Arial" w:hAnsi="Arial"/>
                    <w:color w:val="FF0000"/>
                    <w:highlight w:val="cyan"/>
                    <w:lang w:bidi="en-US"/>
                  </w:rPr>
                  <w:t>Choose Classification</w:t>
                </w:r>
              </w:p>
            </w:tc>
          </w:sdtContent>
        </w:sdt>
        <w:tc>
          <w:tcPr>
            <w:tcW w:w="4299" w:type="dxa"/>
          </w:tcPr>
          <w:p w14:paraId="50FCF888" w14:textId="77777777" w:rsidR="00DE757F" w:rsidRPr="00452F76" w:rsidRDefault="00DE757F" w:rsidP="002E235D">
            <w:pPr>
              <w:spacing w:line="260" w:lineRule="exact"/>
              <w:ind w:left="1440" w:right="-43"/>
              <w:contextualSpacing/>
              <w:jc w:val="left"/>
              <w:rPr>
                <w:rFonts w:ascii="Arial" w:hAnsi="Arial"/>
                <w:color w:val="F30303"/>
                <w:rtl/>
              </w:rPr>
            </w:pPr>
          </w:p>
        </w:tc>
      </w:tr>
      <w:tr w:rsidR="00DE757F" w:rsidRPr="00452F76" w14:paraId="2EC87612" w14:textId="77777777" w:rsidTr="002E235D">
        <w:trPr>
          <w:trHeight w:val="288"/>
        </w:trPr>
        <w:tc>
          <w:tcPr>
            <w:tcW w:w="1949" w:type="dxa"/>
            <w:vAlign w:val="center"/>
          </w:tcPr>
          <w:p w14:paraId="480E7922" w14:textId="4112159D" w:rsidR="00DE757F" w:rsidRPr="00452F76" w:rsidRDefault="00DE757F" w:rsidP="002E235D">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780B7B2ED9DD4767B652CA3048F29126"/>
            </w:placeholder>
            <w:date>
              <w:dateFormat w:val="MM/dd/yyyy"/>
              <w:lid w:val="en-US"/>
              <w:storeMappedDataAs w:val="dateTime"/>
              <w:calendar w:val="gregorian"/>
            </w:date>
          </w:sdtPr>
          <w:sdtEndPr/>
          <w:sdtContent>
            <w:tc>
              <w:tcPr>
                <w:tcW w:w="2779" w:type="dxa"/>
                <w:vAlign w:val="center"/>
              </w:tcPr>
              <w:p w14:paraId="6E49F473" w14:textId="5B4563A4" w:rsidR="00DE757F" w:rsidRPr="00452F76" w:rsidRDefault="00DE757F" w:rsidP="002E235D">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 xml:space="preserve">Click here to add </w:t>
                </w:r>
                <w:r w:rsidR="00326851">
                  <w:rPr>
                    <w:rFonts w:ascii="Arial" w:eastAsia="Arial" w:hAnsi="Arial"/>
                    <w:color w:val="373E49" w:themeColor="accent1"/>
                    <w:highlight w:val="cyan"/>
                    <w:lang w:bidi="en-US"/>
                  </w:rPr>
                  <w:t>date</w:t>
                </w:r>
              </w:p>
            </w:tc>
          </w:sdtContent>
        </w:sdt>
        <w:tc>
          <w:tcPr>
            <w:tcW w:w="4299" w:type="dxa"/>
          </w:tcPr>
          <w:p w14:paraId="2633DD95" w14:textId="77777777" w:rsidR="00DE757F" w:rsidRPr="00452F76" w:rsidRDefault="00DE757F" w:rsidP="002E235D">
            <w:pPr>
              <w:spacing w:line="260" w:lineRule="exact"/>
              <w:ind w:left="272"/>
              <w:contextualSpacing/>
              <w:jc w:val="left"/>
              <w:rPr>
                <w:rFonts w:ascii="Arial" w:hAnsi="Arial"/>
                <w:color w:val="596DC8" w:themeColor="text1" w:themeTint="A6"/>
                <w:rtl/>
              </w:rPr>
            </w:pPr>
          </w:p>
        </w:tc>
      </w:tr>
      <w:tr w:rsidR="00DE757F" w:rsidRPr="00452F76" w14:paraId="45511EBD" w14:textId="77777777" w:rsidTr="002E235D">
        <w:trPr>
          <w:trHeight w:val="288"/>
        </w:trPr>
        <w:tc>
          <w:tcPr>
            <w:tcW w:w="1949" w:type="dxa"/>
            <w:vAlign w:val="center"/>
          </w:tcPr>
          <w:p w14:paraId="5B665B51" w14:textId="6DD40F95" w:rsidR="00DE757F" w:rsidRPr="00452F76" w:rsidRDefault="00DE757F" w:rsidP="002E235D">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AF2410B7A8C04562B5B46A96789B5F66"/>
            </w:placeholder>
            <w:text/>
          </w:sdtPr>
          <w:sdtEndPr/>
          <w:sdtContent>
            <w:tc>
              <w:tcPr>
                <w:tcW w:w="2779" w:type="dxa"/>
                <w:vAlign w:val="center"/>
              </w:tcPr>
              <w:p w14:paraId="00CA16E9" w14:textId="77777777" w:rsidR="00DE757F" w:rsidRPr="00452F76" w:rsidRDefault="00DE757F" w:rsidP="002E235D">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63DD8C02" w14:textId="77777777" w:rsidR="00DE757F" w:rsidRPr="00452F76" w:rsidRDefault="00DE757F" w:rsidP="002E235D">
            <w:pPr>
              <w:spacing w:line="260" w:lineRule="exact"/>
              <w:ind w:left="272"/>
              <w:contextualSpacing/>
              <w:jc w:val="left"/>
              <w:rPr>
                <w:rFonts w:ascii="Arial" w:hAnsi="Arial"/>
                <w:color w:val="596DC8" w:themeColor="text1" w:themeTint="A6"/>
                <w:rtl/>
              </w:rPr>
            </w:pPr>
          </w:p>
        </w:tc>
      </w:tr>
      <w:tr w:rsidR="00DE757F" w:rsidRPr="00452F76" w14:paraId="36F7FFD8" w14:textId="77777777" w:rsidTr="002E235D">
        <w:trPr>
          <w:trHeight w:val="288"/>
        </w:trPr>
        <w:tc>
          <w:tcPr>
            <w:tcW w:w="1949" w:type="dxa"/>
            <w:vAlign w:val="center"/>
          </w:tcPr>
          <w:p w14:paraId="5415212F" w14:textId="7B66C860" w:rsidR="00DE757F" w:rsidRPr="00452F76" w:rsidRDefault="00DE757F" w:rsidP="002E235D">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AF2410B7A8C04562B5B46A96789B5F66"/>
            </w:placeholder>
            <w:text/>
          </w:sdtPr>
          <w:sdtEndPr/>
          <w:sdtContent>
            <w:tc>
              <w:tcPr>
                <w:tcW w:w="2779" w:type="dxa"/>
                <w:vAlign w:val="center"/>
              </w:tcPr>
              <w:p w14:paraId="49A6F0D3" w14:textId="77777777" w:rsidR="00DE757F" w:rsidRPr="00452F76" w:rsidRDefault="00DE757F" w:rsidP="002E235D">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2471A5F2" w14:textId="77777777" w:rsidR="00DE757F" w:rsidRPr="00452F76" w:rsidRDefault="00DE757F" w:rsidP="002E235D">
            <w:pPr>
              <w:spacing w:line="260" w:lineRule="exact"/>
              <w:ind w:left="272"/>
              <w:contextualSpacing/>
              <w:jc w:val="left"/>
              <w:rPr>
                <w:rFonts w:ascii="Arial" w:hAnsi="Arial"/>
                <w:color w:val="596DC8" w:themeColor="text1" w:themeTint="A6"/>
                <w:rtl/>
              </w:rPr>
            </w:pPr>
          </w:p>
        </w:tc>
      </w:tr>
    </w:tbl>
    <w:p w14:paraId="631ECD85" w14:textId="77777777" w:rsidR="00DE757F" w:rsidRPr="00452F76" w:rsidRDefault="00DE757F" w:rsidP="00DE757F">
      <w:pPr>
        <w:spacing w:line="260" w:lineRule="exact"/>
        <w:ind w:right="-43"/>
        <w:contextualSpacing/>
        <w:rPr>
          <w:rFonts w:ascii="Arial" w:hAnsi="Arial" w:cs="Arial"/>
          <w:color w:val="596DC8" w:themeColor="text1" w:themeTint="A6"/>
        </w:rPr>
      </w:pPr>
    </w:p>
    <w:p w14:paraId="2FBF4F2B" w14:textId="77777777" w:rsidR="00DE757F" w:rsidRPr="00452F76" w:rsidRDefault="00DE757F" w:rsidP="00DE757F">
      <w:pPr>
        <w:rPr>
          <w:rFonts w:ascii="Arial" w:hAnsi="Arial" w:cs="Arial"/>
          <w:rtl/>
        </w:rPr>
      </w:pPr>
    </w:p>
    <w:p w14:paraId="494A5D47" w14:textId="28DCEC3F" w:rsidR="00144DB7" w:rsidRPr="00AF698E" w:rsidRDefault="00144DB7" w:rsidP="00144DB7">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lastRenderedPageBreak/>
        <w:t>Disclaimer</w:t>
      </w:r>
    </w:p>
    <w:p w14:paraId="44E955FE" w14:textId="77777777" w:rsidR="00144DB7" w:rsidRPr="00AF698E" w:rsidRDefault="00144DB7" w:rsidP="00144DB7">
      <w:pPr>
        <w:spacing w:line="276" w:lineRule="auto"/>
        <w:ind w:firstLine="720"/>
        <w:jc w:val="both"/>
        <w:rPr>
          <w:rFonts w:ascii="Arial" w:hAnsi="Arial" w:cs="Arial"/>
          <w:color w:val="373E49" w:themeColor="accent1"/>
          <w:sz w:val="26"/>
          <w:szCs w:val="26"/>
          <w:rtl/>
        </w:rPr>
      </w:pPr>
      <w:bookmarkStart w:id="0"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0"/>
    <w:p w14:paraId="4694CC03" w14:textId="77777777" w:rsidR="00144DB7" w:rsidRPr="0006561F" w:rsidRDefault="00144DB7" w:rsidP="00144DB7">
      <w:pPr>
        <w:rPr>
          <w:rFonts w:ascii="Arial" w:hAnsi="Arial" w:cs="Arial"/>
          <w:sz w:val="26"/>
          <w:szCs w:val="26"/>
        </w:rPr>
      </w:pPr>
      <w:r w:rsidRPr="0006561F">
        <w:rPr>
          <w:rFonts w:ascii="Arial" w:eastAsia="Arial" w:hAnsi="Arial" w:cs="Arial"/>
          <w:sz w:val="26"/>
          <w:szCs w:val="26"/>
          <w:lang w:bidi="en-US"/>
        </w:rPr>
        <w:br w:type="page"/>
      </w:r>
    </w:p>
    <w:p w14:paraId="556367A7" w14:textId="77777777" w:rsidR="00144DB7" w:rsidRPr="00AF698E" w:rsidRDefault="00144DB7" w:rsidP="00144DB7">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618C6654" w14:textId="77777777" w:rsidR="00144DB7" w:rsidRPr="0006561F" w:rsidRDefault="00144DB7" w:rsidP="00144DB7">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144DB7" w:rsidRPr="0006561F" w14:paraId="216EBF3D" w14:textId="77777777" w:rsidTr="0011347D">
        <w:trPr>
          <w:trHeight w:val="680"/>
        </w:trPr>
        <w:tc>
          <w:tcPr>
            <w:tcW w:w="984" w:type="pct"/>
            <w:shd w:val="clear" w:color="auto" w:fill="373E49" w:themeFill="accent1"/>
            <w:vAlign w:val="center"/>
            <w:hideMark/>
          </w:tcPr>
          <w:p w14:paraId="623E9D99" w14:textId="77777777" w:rsidR="00144DB7" w:rsidRPr="00AF698E" w:rsidRDefault="00144DB7" w:rsidP="0011347D">
            <w:pPr>
              <w:ind w:right="-43"/>
              <w:contextualSpacing/>
              <w:rPr>
                <w:rFonts w:ascii="Arial" w:hAnsi="Arial"/>
                <w:color w:val="FFFFFF" w:themeColor="background1"/>
                <w:sz w:val="24"/>
                <w:szCs w:val="24"/>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1730E4CE" w14:textId="77777777" w:rsidR="00144DB7" w:rsidRPr="00AF698E" w:rsidRDefault="00144DB7"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49C66DBB" w14:textId="77777777" w:rsidR="00144DB7" w:rsidRPr="00AF698E" w:rsidRDefault="00144DB7"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5C6C6FEE" w14:textId="77777777" w:rsidR="00144DB7" w:rsidRPr="00AF698E" w:rsidRDefault="00144DB7" w:rsidP="0011347D">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470EE4DD" w14:textId="77777777" w:rsidR="00144DB7" w:rsidRPr="00AF698E" w:rsidRDefault="00144DB7"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Role</w:t>
            </w:r>
          </w:p>
        </w:tc>
      </w:tr>
      <w:tr w:rsidR="00144DB7" w:rsidRPr="0006561F" w14:paraId="502DDCCE" w14:textId="77777777" w:rsidTr="0011347D">
        <w:trPr>
          <w:trHeight w:val="680"/>
        </w:trPr>
        <w:tc>
          <w:tcPr>
            <w:tcW w:w="984" w:type="pct"/>
            <w:shd w:val="clear" w:color="auto" w:fill="FFFFFF" w:themeFill="background1"/>
            <w:vAlign w:val="center"/>
            <w:hideMark/>
          </w:tcPr>
          <w:p w14:paraId="30AB4F8B" w14:textId="77777777" w:rsidR="00144DB7" w:rsidRPr="00EA165E" w:rsidRDefault="007F451C" w:rsidP="0011347D">
            <w:pPr>
              <w:ind w:right="-45"/>
              <w:contextualSpacing/>
              <w:rPr>
                <w:rFonts w:ascii="Arial" w:hAnsi="Arial"/>
                <w:color w:val="373E49" w:themeColor="accent1"/>
                <w:rtl/>
              </w:rPr>
            </w:pPr>
            <w:sdt>
              <w:sdtPr>
                <w:rPr>
                  <w:rFonts w:ascii="Arial" w:hAnsi="Arial"/>
                  <w:color w:val="373E49" w:themeColor="accent1"/>
                </w:rPr>
                <w:id w:val="660049703"/>
                <w:placeholder>
                  <w:docPart w:val="F70EABDF4F92419CB1C641AB158B11B8"/>
                </w:placeholder>
                <w:date>
                  <w:dateFormat w:val="MM/dd/yyyy"/>
                  <w:lid w:val="en-US"/>
                  <w:storeMappedDataAs w:val="dateTime"/>
                  <w:calendar w:val="gregorian"/>
                </w:date>
              </w:sdtPr>
              <w:sdtEndPr>
                <w:rPr>
                  <w:b/>
                  <w:bCs/>
                  <w:noProof/>
                  <w:sz w:val="24"/>
                  <w:szCs w:val="24"/>
                </w:rPr>
              </w:sdtEndPr>
              <w:sdtContent>
                <w:r w:rsidR="00144DB7" w:rsidRPr="00EA165E">
                  <w:rPr>
                    <w:rFonts w:ascii="Arial" w:eastAsia="DIN Next LT Arabic" w:hAnsi="Arial"/>
                    <w:color w:val="373E49" w:themeColor="accent1"/>
                    <w:highlight w:val="cyan"/>
                    <w:lang w:bidi="en-US"/>
                  </w:rPr>
                  <w:t>&lt;</w:t>
                </w:r>
              </w:sdtContent>
            </w:sdt>
            <w:r w:rsidR="00144DB7" w:rsidRPr="00EA165E">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37174CCE" w14:textId="77777777" w:rsidR="00144DB7" w:rsidRPr="00EA165E" w:rsidRDefault="007F451C"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E7D54AFD1A084725BDEA468F60DCDEB4"/>
                </w:placeholder>
                <w:date>
                  <w:dateFormat w:val="MM/dd/yyyy"/>
                  <w:lid w:val="en-US"/>
                  <w:storeMappedDataAs w:val="dateTime"/>
                  <w:calendar w:val="gregorian"/>
                </w:date>
              </w:sdtPr>
              <w:sdtEndPr/>
              <w:sdtContent>
                <w:r w:rsidR="00144DB7" w:rsidRPr="00EA165E">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13EA555A" w14:textId="77777777" w:rsidR="00144DB7" w:rsidRPr="00EA165E" w:rsidRDefault="00144DB7" w:rsidP="0011347D">
            <w:pPr>
              <w:ind w:right="-45"/>
              <w:contextualSpacing/>
              <w:rPr>
                <w:rFonts w:ascii="Arial" w:hAnsi="Arial"/>
                <w:color w:val="373E49" w:themeColor="accent1"/>
                <w:highlight w:val="cyan"/>
                <w:rtl/>
              </w:rPr>
            </w:pPr>
            <w:r w:rsidRPr="00EA165E">
              <w:rPr>
                <w:rFonts w:ascii="Arial" w:eastAsia="DIN Next LT Arabic" w:hAnsi="Arial"/>
                <w:color w:val="373E49" w:themeColor="accent1"/>
                <w:highlight w:val="cyan"/>
                <w:lang w:bidi="en-US"/>
              </w:rPr>
              <w:t>&lt;Insert individual’s full personnel</w:t>
            </w:r>
            <w:r w:rsidRPr="00EA165E">
              <w:rPr>
                <w:rFonts w:ascii="Arial" w:eastAsia="DIN Next LT Arabic" w:hAnsi="Arial" w:cstheme="minorBidi"/>
                <w:color w:val="373E49" w:themeColor="accent1"/>
                <w:highlight w:val="cyan"/>
                <w:rtl/>
              </w:rPr>
              <w:t xml:space="preserve"> </w:t>
            </w:r>
            <w:r w:rsidRPr="00EA165E">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1FD9215C" w14:textId="77777777" w:rsidR="00144DB7" w:rsidRPr="00EA165E" w:rsidRDefault="00144DB7" w:rsidP="0011347D">
            <w:pPr>
              <w:ind w:right="-45"/>
              <w:contextualSpacing/>
              <w:rPr>
                <w:rFonts w:ascii="Arial" w:hAnsi="Arial"/>
                <w:color w:val="373E49" w:themeColor="accent1"/>
                <w:highlight w:val="cyan"/>
              </w:rPr>
            </w:pPr>
            <w:r w:rsidRPr="00EA165E">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67E17AB8" w14:textId="77777777" w:rsidR="00144DB7" w:rsidRPr="00EA165E" w:rsidRDefault="007F451C"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A2ED7BBCD5264A5D91CAD2C2960A2EFF"/>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144DB7" w:rsidRPr="00EA165E">
                  <w:rPr>
                    <w:rFonts w:ascii="Arial" w:eastAsia="Arial" w:hAnsi="Arial"/>
                    <w:color w:val="373E49" w:themeColor="accent1"/>
                    <w:highlight w:val="cyan"/>
                    <w:lang w:bidi="en-US"/>
                  </w:rPr>
                  <w:t>Choose Role</w:t>
                </w:r>
              </w:sdtContent>
            </w:sdt>
          </w:p>
        </w:tc>
      </w:tr>
      <w:tr w:rsidR="00144DB7" w:rsidRPr="0006561F" w14:paraId="76B9956D" w14:textId="77777777" w:rsidTr="0011347D">
        <w:trPr>
          <w:trHeight w:val="680"/>
        </w:trPr>
        <w:tc>
          <w:tcPr>
            <w:tcW w:w="984" w:type="pct"/>
            <w:shd w:val="clear" w:color="auto" w:fill="D3D7DE" w:themeFill="accent1" w:themeFillTint="33"/>
            <w:vAlign w:val="center"/>
          </w:tcPr>
          <w:p w14:paraId="0A7C9D43" w14:textId="77777777" w:rsidR="00144DB7" w:rsidRPr="0006561F" w:rsidRDefault="00144DB7" w:rsidP="0011347D">
            <w:pPr>
              <w:ind w:right="-45"/>
              <w:contextualSpacing/>
              <w:rPr>
                <w:rFonts w:ascii="Arial" w:hAnsi="Arial"/>
              </w:rPr>
            </w:pPr>
          </w:p>
        </w:tc>
        <w:tc>
          <w:tcPr>
            <w:tcW w:w="955" w:type="pct"/>
            <w:shd w:val="clear" w:color="auto" w:fill="D3D7DE" w:themeFill="accent1" w:themeFillTint="33"/>
            <w:vAlign w:val="center"/>
          </w:tcPr>
          <w:p w14:paraId="69A9BF52" w14:textId="77777777" w:rsidR="00144DB7" w:rsidRPr="0006561F" w:rsidRDefault="00144DB7" w:rsidP="0011347D">
            <w:pPr>
              <w:ind w:right="-45"/>
              <w:contextualSpacing/>
              <w:rPr>
                <w:rFonts w:ascii="Arial" w:hAnsi="Arial"/>
                <w:highlight w:val="cyan"/>
              </w:rPr>
            </w:pPr>
          </w:p>
        </w:tc>
        <w:tc>
          <w:tcPr>
            <w:tcW w:w="1151" w:type="pct"/>
            <w:shd w:val="clear" w:color="auto" w:fill="D3D7DE" w:themeFill="accent1" w:themeFillTint="33"/>
            <w:vAlign w:val="center"/>
          </w:tcPr>
          <w:p w14:paraId="301D9E88" w14:textId="77777777" w:rsidR="00144DB7" w:rsidRPr="0006561F" w:rsidRDefault="00144DB7" w:rsidP="0011347D">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7B5796E7" w14:textId="77777777" w:rsidR="00144DB7" w:rsidRPr="0006561F" w:rsidRDefault="00144DB7" w:rsidP="0011347D">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6A451167" w14:textId="77777777" w:rsidR="00144DB7" w:rsidRPr="0006561F" w:rsidRDefault="00144DB7" w:rsidP="0011347D">
            <w:pPr>
              <w:ind w:right="-45"/>
              <w:contextualSpacing/>
              <w:rPr>
                <w:rFonts w:ascii="Arial" w:hAnsi="Arial"/>
                <w:highlight w:val="cyan"/>
              </w:rPr>
            </w:pPr>
          </w:p>
        </w:tc>
      </w:tr>
    </w:tbl>
    <w:p w14:paraId="48A65DD9" w14:textId="77777777" w:rsidR="00144DB7" w:rsidRPr="0006561F" w:rsidRDefault="00144DB7" w:rsidP="00144DB7">
      <w:pPr>
        <w:spacing w:line="260" w:lineRule="exact"/>
        <w:ind w:right="-43"/>
        <w:contextualSpacing/>
        <w:jc w:val="both"/>
        <w:rPr>
          <w:rFonts w:ascii="Arial" w:hAnsi="Arial" w:cs="Arial"/>
          <w:sz w:val="24"/>
          <w:szCs w:val="24"/>
          <w:rtl/>
        </w:rPr>
      </w:pPr>
    </w:p>
    <w:p w14:paraId="316B335C" w14:textId="77777777" w:rsidR="00144DB7" w:rsidRPr="0006561F" w:rsidRDefault="00144DB7" w:rsidP="00144DB7">
      <w:pPr>
        <w:spacing w:line="260" w:lineRule="exact"/>
        <w:ind w:right="-43"/>
        <w:contextualSpacing/>
        <w:jc w:val="both"/>
        <w:rPr>
          <w:rFonts w:ascii="Arial" w:hAnsi="Arial" w:cs="Arial"/>
          <w:sz w:val="24"/>
          <w:szCs w:val="24"/>
        </w:rPr>
      </w:pPr>
    </w:p>
    <w:p w14:paraId="789E2EFA" w14:textId="77777777" w:rsidR="00144DB7" w:rsidRPr="000C2517" w:rsidRDefault="00144DB7" w:rsidP="00144DB7">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677D35DD" w14:textId="77777777" w:rsidR="00144DB7" w:rsidRPr="0006561F" w:rsidRDefault="00144DB7" w:rsidP="00144DB7">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144DB7" w:rsidRPr="0006561F" w14:paraId="1F26BA0A"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98841AA" w14:textId="77777777" w:rsidR="00144DB7" w:rsidRPr="00AF698E" w:rsidRDefault="00144DB7"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B4C038F" w14:textId="77777777" w:rsidR="00144DB7" w:rsidRPr="00AF698E" w:rsidRDefault="00144DB7"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E312E88" w14:textId="77777777" w:rsidR="00144DB7" w:rsidRPr="00AF698E" w:rsidRDefault="00144DB7"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FD31057" w14:textId="77777777" w:rsidR="00144DB7" w:rsidRPr="00AF698E" w:rsidRDefault="00144DB7" w:rsidP="0011347D">
            <w:pPr>
              <w:ind w:left="-35"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w:t>
            </w:r>
          </w:p>
        </w:tc>
      </w:tr>
      <w:tr w:rsidR="00144DB7" w:rsidRPr="0006561F" w14:paraId="6C9ACD4F"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BBBE2B5" w14:textId="77777777" w:rsidR="00144DB7" w:rsidRPr="00EA165E" w:rsidRDefault="007F451C" w:rsidP="0011347D">
            <w:pPr>
              <w:ind w:right="-45"/>
              <w:contextualSpacing/>
              <w:rPr>
                <w:rFonts w:ascii="Arial" w:hAnsi="Arial"/>
                <w:color w:val="373E49" w:themeColor="accent1"/>
                <w:rtl/>
              </w:rPr>
            </w:pPr>
            <w:sdt>
              <w:sdtPr>
                <w:rPr>
                  <w:rFonts w:ascii="Arial" w:hAnsi="Arial"/>
                  <w:color w:val="373E49" w:themeColor="accent1"/>
                </w:rPr>
                <w:id w:val="-2117659473"/>
                <w:placeholder>
                  <w:docPart w:val="935EA507130547D8A1B9D2423AF925E5"/>
                </w:placeholder>
                <w:date>
                  <w:dateFormat w:val="MM/dd/yyyy"/>
                  <w:lid w:val="en-US"/>
                  <w:storeMappedDataAs w:val="dateTime"/>
                  <w:calendar w:val="gregorian"/>
                </w:date>
              </w:sdtPr>
              <w:sdtEndPr>
                <w:rPr>
                  <w:b/>
                  <w:bCs/>
                  <w:noProof/>
                  <w:sz w:val="24"/>
                  <w:szCs w:val="24"/>
                </w:rPr>
              </w:sdtEndPr>
              <w:sdtContent>
                <w:r w:rsidR="00144DB7" w:rsidRPr="00EA165E">
                  <w:rPr>
                    <w:rFonts w:ascii="Arial" w:eastAsia="DIN Next LT Arabic" w:hAnsi="Arial"/>
                    <w:color w:val="373E49" w:themeColor="accent1"/>
                    <w:highlight w:val="cyan"/>
                    <w:lang w:bidi="en-US"/>
                  </w:rPr>
                  <w:t>&lt;</w:t>
                </w:r>
              </w:sdtContent>
            </w:sdt>
            <w:r w:rsidR="00144DB7" w:rsidRPr="00EA165E">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1F501C2" w14:textId="77777777" w:rsidR="00144DB7" w:rsidRPr="00EA165E" w:rsidRDefault="00144DB7" w:rsidP="0011347D">
            <w:pPr>
              <w:ind w:right="-45"/>
              <w:contextualSpacing/>
              <w:rPr>
                <w:rFonts w:ascii="Arial" w:hAnsi="Arial"/>
                <w:color w:val="373E49" w:themeColor="accent1"/>
                <w:rtl/>
              </w:rPr>
            </w:pPr>
            <w:r w:rsidRPr="00EA165E">
              <w:rPr>
                <w:rFonts w:ascii="Arial" w:eastAsia="DIN Next LT Arabic" w:hAnsi="Arial"/>
                <w:color w:val="373E49" w:themeColor="accent1"/>
                <w:highlight w:val="cyan"/>
                <w:lang w:bidi="en-US"/>
              </w:rPr>
              <w:t>&lt;Insert individual’s full personnel</w:t>
            </w:r>
            <w:r w:rsidRPr="00EA165E">
              <w:rPr>
                <w:rFonts w:ascii="Arial" w:eastAsia="DIN Next LT Arabic" w:hAnsi="Arial" w:cstheme="minorBidi"/>
                <w:color w:val="373E49" w:themeColor="accent1"/>
                <w:highlight w:val="cyan"/>
                <w:rtl/>
              </w:rPr>
              <w:t xml:space="preserve"> </w:t>
            </w:r>
            <w:r w:rsidRPr="00EA165E">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F515EAC" w14:textId="77777777" w:rsidR="00144DB7" w:rsidRPr="00EA165E" w:rsidRDefault="007F451C" w:rsidP="0011347D">
            <w:pPr>
              <w:ind w:right="-43"/>
              <w:contextualSpacing/>
              <w:rPr>
                <w:rFonts w:ascii="Arial" w:hAnsi="Arial"/>
                <w:color w:val="373E49" w:themeColor="accent1"/>
                <w:highlight w:val="cyan"/>
                <w:rtl/>
              </w:rPr>
            </w:pPr>
            <w:sdt>
              <w:sdtPr>
                <w:rPr>
                  <w:rFonts w:ascii="Arial" w:hAnsi="Arial"/>
                  <w:color w:val="373E49" w:themeColor="accent1"/>
                  <w:highlight w:val="cyan"/>
                </w:rPr>
                <w:id w:val="1737666182"/>
                <w:placeholder>
                  <w:docPart w:val="0290EF9F36CB4F029BF2DF09891206FD"/>
                </w:placeholder>
                <w:date>
                  <w:dateFormat w:val="MM/dd/yyyy"/>
                  <w:lid w:val="en-US"/>
                  <w:storeMappedDataAs w:val="dateTime"/>
                  <w:calendar w:val="gregorian"/>
                </w:date>
              </w:sdtPr>
              <w:sdtEndPr/>
              <w:sdtContent>
                <w:r w:rsidR="00144DB7" w:rsidRPr="00EA165E">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FA9B53D" w14:textId="77777777" w:rsidR="00144DB7" w:rsidRPr="00EA165E" w:rsidRDefault="00144DB7" w:rsidP="0011347D">
            <w:pPr>
              <w:ind w:left="-35" w:right="-45"/>
              <w:contextualSpacing/>
              <w:rPr>
                <w:rFonts w:ascii="Arial" w:hAnsi="Arial"/>
                <w:color w:val="373E49" w:themeColor="accent1"/>
                <w:rtl/>
              </w:rPr>
            </w:pPr>
            <w:r w:rsidRPr="00EA165E">
              <w:rPr>
                <w:rFonts w:ascii="Arial" w:eastAsia="DIN Next LT Arabic" w:hAnsi="Arial"/>
                <w:color w:val="373E49" w:themeColor="accent1"/>
                <w:highlight w:val="cyan"/>
                <w:lang w:bidi="en-US"/>
              </w:rPr>
              <w:t>&lt;Insert version number&gt;</w:t>
            </w:r>
          </w:p>
        </w:tc>
      </w:tr>
      <w:tr w:rsidR="00144DB7" w:rsidRPr="0006561F" w14:paraId="667B0356"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9C33BF9" w14:textId="77777777" w:rsidR="00144DB7" w:rsidRPr="0006561F" w:rsidRDefault="00144DB7" w:rsidP="0011347D">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1E08511" w14:textId="77777777" w:rsidR="00144DB7" w:rsidRPr="0006561F" w:rsidRDefault="00144DB7" w:rsidP="0011347D">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D5DAD33" w14:textId="77777777" w:rsidR="00144DB7" w:rsidRPr="0006561F" w:rsidRDefault="00144DB7" w:rsidP="0011347D">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DCA5711" w14:textId="77777777" w:rsidR="00144DB7" w:rsidRPr="0006561F" w:rsidRDefault="00144DB7" w:rsidP="0011347D">
            <w:pPr>
              <w:ind w:left="-35" w:right="-45"/>
              <w:contextualSpacing/>
              <w:rPr>
                <w:rFonts w:ascii="Arial" w:eastAsia="DIN Next LT Arabic" w:hAnsi="Arial"/>
                <w:highlight w:val="cyan"/>
                <w:lang w:bidi="en-US"/>
              </w:rPr>
            </w:pPr>
          </w:p>
        </w:tc>
      </w:tr>
    </w:tbl>
    <w:p w14:paraId="183BE41E" w14:textId="77777777" w:rsidR="00144DB7" w:rsidRPr="0006561F" w:rsidRDefault="00144DB7" w:rsidP="00144DB7">
      <w:pPr>
        <w:ind w:left="117"/>
        <w:rPr>
          <w:rFonts w:ascii="Arial" w:hAnsi="Arial" w:cs="Arial"/>
        </w:rPr>
      </w:pPr>
    </w:p>
    <w:p w14:paraId="4CAB1FA0" w14:textId="77777777" w:rsidR="00144DB7" w:rsidRPr="0006561F" w:rsidRDefault="00144DB7" w:rsidP="00144DB7">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5BE916F6" w14:textId="77777777" w:rsidR="00144DB7" w:rsidRPr="0006561F" w:rsidRDefault="00144DB7" w:rsidP="00144DB7">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144DB7" w:rsidRPr="0006561F" w14:paraId="743D6F59"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822D368" w14:textId="77777777" w:rsidR="00144DB7" w:rsidRPr="00AF698E" w:rsidRDefault="00144DB7"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B14EFD0" w14:textId="77777777" w:rsidR="00144DB7" w:rsidRPr="00AF698E" w:rsidRDefault="00144DB7"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D40A66D" w14:textId="77777777" w:rsidR="00144DB7" w:rsidRPr="00AF698E" w:rsidRDefault="00144DB7" w:rsidP="0011347D">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144DB7" w:rsidRPr="0006561F" w14:paraId="2871516B" w14:textId="77777777" w:rsidTr="0011347D">
        <w:trPr>
          <w:trHeight w:val="680"/>
          <w:jc w:val="center"/>
        </w:trPr>
        <w:sdt>
          <w:sdtPr>
            <w:rPr>
              <w:rFonts w:ascii="Arial" w:hAnsi="Arial"/>
              <w:color w:val="373E49" w:themeColor="accent1"/>
              <w:highlight w:val="cyan"/>
            </w:rPr>
            <w:id w:val="-305626638"/>
            <w:placeholder>
              <w:docPart w:val="B2420DF37E614B4FB2B7BC7CC7331F3E"/>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3E59BAB" w14:textId="77777777" w:rsidR="00144DB7" w:rsidRPr="00EA165E" w:rsidRDefault="00144DB7" w:rsidP="0011347D">
                <w:pPr>
                  <w:ind w:right="-45"/>
                  <w:contextualSpacing/>
                  <w:rPr>
                    <w:rFonts w:ascii="Arial" w:hAnsi="Arial"/>
                    <w:color w:val="373E49" w:themeColor="accent1"/>
                    <w:highlight w:val="cyan"/>
                  </w:rPr>
                </w:pPr>
                <w:r w:rsidRPr="00EA165E">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7201978"/>
            <w:placeholder>
              <w:docPart w:val="B7F5D9D186B14DDEBED3B34E86EE17AF"/>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A91F684" w14:textId="77777777" w:rsidR="00144DB7" w:rsidRPr="00EA165E" w:rsidRDefault="00144DB7" w:rsidP="0011347D">
                <w:pPr>
                  <w:ind w:right="-43"/>
                  <w:contextualSpacing/>
                  <w:rPr>
                    <w:rFonts w:ascii="Arial" w:hAnsi="Arial"/>
                    <w:color w:val="373E49" w:themeColor="accent1"/>
                    <w:highlight w:val="cyan"/>
                  </w:rPr>
                </w:pPr>
                <w:r w:rsidRPr="00EA165E">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CAB087B" w14:textId="77777777" w:rsidR="00144DB7" w:rsidRPr="00EA165E" w:rsidRDefault="00144DB7" w:rsidP="0011347D">
            <w:pPr>
              <w:ind w:left="-35" w:right="-45"/>
              <w:contextualSpacing/>
              <w:rPr>
                <w:rFonts w:ascii="Arial" w:hAnsi="Arial"/>
                <w:color w:val="373E49" w:themeColor="accent1"/>
              </w:rPr>
            </w:pPr>
            <w:r w:rsidRPr="00EA165E">
              <w:rPr>
                <w:rFonts w:ascii="Arial" w:eastAsia="DIN Next LT Arabic" w:hAnsi="Arial"/>
                <w:color w:val="373E49" w:themeColor="accent1"/>
                <w:highlight w:val="cyan"/>
                <w:lang w:bidi="en-US"/>
              </w:rPr>
              <w:t>&lt;Once a year&gt;</w:t>
            </w:r>
          </w:p>
        </w:tc>
      </w:tr>
      <w:tr w:rsidR="00144DB7" w:rsidRPr="0006561F" w14:paraId="70D42915"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E4D3D94" w14:textId="77777777" w:rsidR="00144DB7" w:rsidRPr="0006561F" w:rsidRDefault="00144DB7" w:rsidP="0011347D">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4402A17" w14:textId="77777777" w:rsidR="00144DB7" w:rsidRPr="0006561F" w:rsidRDefault="00144DB7" w:rsidP="0011347D">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C9B673A" w14:textId="77777777" w:rsidR="00144DB7" w:rsidRPr="0006561F" w:rsidRDefault="00144DB7" w:rsidP="0011347D">
            <w:pPr>
              <w:ind w:left="-35" w:right="-45"/>
              <w:contextualSpacing/>
              <w:rPr>
                <w:rFonts w:ascii="Arial" w:eastAsia="DIN Next LT Arabic" w:hAnsi="Arial"/>
                <w:highlight w:val="cyan"/>
                <w:lang w:bidi="en-US"/>
              </w:rPr>
            </w:pPr>
          </w:p>
        </w:tc>
      </w:tr>
    </w:tbl>
    <w:p w14:paraId="16390524" w14:textId="77777777" w:rsidR="00144DB7" w:rsidRPr="0006561F" w:rsidRDefault="00144DB7" w:rsidP="00144DB7">
      <w:pPr>
        <w:rPr>
          <w:rFonts w:ascii="Arial" w:hAnsi="Arial" w:cs="Arial"/>
          <w:rtl/>
        </w:rPr>
      </w:pPr>
    </w:p>
    <w:p w14:paraId="7BD67922" w14:textId="77777777" w:rsidR="00D6370B" w:rsidRPr="00452F76" w:rsidRDefault="00D6370B" w:rsidP="00D6370B">
      <w:pPr>
        <w:rPr>
          <w:rFonts w:ascii="Arial" w:hAnsi="Arial" w:cs="Arial"/>
          <w:rtl/>
        </w:rPr>
      </w:pPr>
    </w:p>
    <w:p w14:paraId="01D960B7" w14:textId="393E90A1" w:rsidR="001E1CB3" w:rsidRPr="00452F76" w:rsidRDefault="001E1CB3" w:rsidP="001E1CB3">
      <w:pPr>
        <w:rPr>
          <w:rFonts w:ascii="Arial" w:hAnsi="Arial" w:cs="Arial"/>
        </w:rPr>
      </w:pPr>
    </w:p>
    <w:p w14:paraId="303F4AA1" w14:textId="071EC9AD" w:rsidR="007737E3" w:rsidRPr="00452F76" w:rsidRDefault="007737E3" w:rsidP="001E1CB3">
      <w:pPr>
        <w:rPr>
          <w:rFonts w:ascii="Arial" w:hAnsi="Arial" w:cs="Arial"/>
        </w:rPr>
      </w:pPr>
    </w:p>
    <w:p w14:paraId="432B9464" w14:textId="79E8900C" w:rsidR="007737E3" w:rsidRPr="00452F76" w:rsidRDefault="007737E3" w:rsidP="001E1CB3">
      <w:pPr>
        <w:rPr>
          <w:rFonts w:ascii="Arial" w:hAnsi="Arial" w:cs="Arial"/>
        </w:rPr>
      </w:pPr>
    </w:p>
    <w:p w14:paraId="69EB26C0" w14:textId="7D3A8078" w:rsidR="007737E3" w:rsidRPr="00452F76" w:rsidRDefault="007737E3" w:rsidP="001E1CB3">
      <w:pPr>
        <w:rPr>
          <w:rFonts w:ascii="Arial" w:hAnsi="Arial" w:cs="Arial"/>
        </w:rPr>
      </w:pPr>
    </w:p>
    <w:p w14:paraId="485F6AF0" w14:textId="0F965008" w:rsidR="007737E3" w:rsidRPr="00452F76" w:rsidRDefault="007737E3" w:rsidP="001E1CB3">
      <w:pPr>
        <w:rPr>
          <w:rFonts w:ascii="Arial" w:hAnsi="Arial" w:cs="Arial"/>
        </w:rPr>
      </w:pPr>
    </w:p>
    <w:p w14:paraId="2BE21818" w14:textId="77777777" w:rsidR="007737E3" w:rsidRPr="00452F76" w:rsidRDefault="007737E3" w:rsidP="001E1CB3">
      <w:pPr>
        <w:rPr>
          <w:rFonts w:ascii="Arial" w:hAnsi="Arial" w:cs="Arial"/>
        </w:rPr>
      </w:pPr>
    </w:p>
    <w:sdt>
      <w:sdtPr>
        <w:rPr>
          <w:color w:val="2B3B82" w:themeColor="text1"/>
          <w:sz w:val="22"/>
        </w:rPr>
        <w:id w:val="1681849050"/>
        <w:docPartObj>
          <w:docPartGallery w:val="Table of Contents"/>
          <w:docPartUnique/>
        </w:docPartObj>
      </w:sdtPr>
      <w:sdtEndPr>
        <w:rPr>
          <w:noProof/>
          <w:color w:val="auto"/>
          <w:sz w:val="21"/>
        </w:rPr>
      </w:sdtEndPr>
      <w:sdtContent>
        <w:p w14:paraId="47781074" w14:textId="77777777" w:rsidR="00337C9D" w:rsidRPr="00144DB7" w:rsidRDefault="007414F1" w:rsidP="000A7870">
          <w:pPr>
            <w:pStyle w:val="TOC1"/>
            <w:rPr>
              <w:rFonts w:ascii="Arial" w:eastAsia="Arial" w:hAnsi="Arial" w:cs="Arial"/>
              <w:color w:val="2B3B82" w:themeColor="text1"/>
              <w:sz w:val="40"/>
              <w:szCs w:val="40"/>
              <w:lang w:eastAsia="ar-SA" w:bidi="en-US"/>
            </w:rPr>
          </w:pPr>
          <w:r w:rsidRPr="00144DB7">
            <w:rPr>
              <w:rFonts w:ascii="Arial" w:eastAsia="Arial" w:hAnsi="Arial" w:cs="Arial"/>
              <w:color w:val="2B3B82" w:themeColor="text1"/>
              <w:sz w:val="40"/>
              <w:szCs w:val="40"/>
              <w:lang w:eastAsia="ar-SA" w:bidi="en-US"/>
            </w:rPr>
            <w:t>Table of Contents</w:t>
          </w:r>
        </w:p>
        <w:p w14:paraId="7BC4708E" w14:textId="01DD89CF" w:rsidR="006209C0" w:rsidRPr="00144DB7" w:rsidRDefault="007414F1" w:rsidP="006209C0">
          <w:pPr>
            <w:pStyle w:val="TOC1"/>
            <w:rPr>
              <w:rFonts w:ascii="Arial" w:hAnsi="Arial" w:cs="Arial"/>
              <w:noProof/>
              <w:color w:val="373E49" w:themeColor="accent1"/>
              <w:sz w:val="26"/>
              <w:szCs w:val="26"/>
              <w:rtl/>
            </w:rPr>
          </w:pPr>
          <w:r w:rsidRPr="00D019FB">
            <w:rPr>
              <w:b/>
              <w:bCs/>
              <w:noProof/>
            </w:rPr>
            <w:fldChar w:fldCharType="begin"/>
          </w:r>
          <w:r w:rsidRPr="00EC2811">
            <w:rPr>
              <w:b/>
              <w:bCs/>
              <w:noProof/>
            </w:rPr>
            <w:instrText xml:space="preserve"> TOC \o "1-3" \h \z \u </w:instrText>
          </w:r>
          <w:r w:rsidRPr="00D019FB">
            <w:rPr>
              <w:b/>
              <w:bCs/>
              <w:noProof/>
            </w:rPr>
            <w:fldChar w:fldCharType="separate"/>
          </w:r>
          <w:hyperlink w:anchor="_Toc111036623" w:history="1">
            <w:r w:rsidR="006209C0" w:rsidRPr="00144DB7">
              <w:rPr>
                <w:rStyle w:val="Hyperlink"/>
                <w:rFonts w:ascii="Arial" w:hAnsi="Arial" w:cs="Arial"/>
                <w:noProof/>
                <w:color w:val="373E49" w:themeColor="accent1"/>
                <w:sz w:val="26"/>
                <w:szCs w:val="26"/>
              </w:rPr>
              <w:t>Purpose</w:t>
            </w:r>
            <w:r w:rsidR="006209C0" w:rsidRPr="00144DB7">
              <w:rPr>
                <w:rFonts w:ascii="Arial" w:hAnsi="Arial" w:cs="Arial"/>
                <w:noProof/>
                <w:webHidden/>
                <w:color w:val="373E49" w:themeColor="accent1"/>
                <w:sz w:val="26"/>
                <w:szCs w:val="26"/>
                <w:rtl/>
              </w:rPr>
              <w:tab/>
            </w:r>
            <w:r w:rsidR="006209C0" w:rsidRPr="00144DB7">
              <w:rPr>
                <w:rFonts w:ascii="Arial" w:hAnsi="Arial" w:cs="Arial"/>
                <w:noProof/>
                <w:webHidden/>
                <w:color w:val="373E49" w:themeColor="accent1"/>
                <w:sz w:val="26"/>
                <w:szCs w:val="26"/>
                <w:rtl/>
              </w:rPr>
              <w:fldChar w:fldCharType="begin"/>
            </w:r>
            <w:r w:rsidR="006209C0" w:rsidRPr="00144DB7">
              <w:rPr>
                <w:rFonts w:ascii="Arial" w:hAnsi="Arial" w:cs="Arial"/>
                <w:noProof/>
                <w:webHidden/>
                <w:color w:val="373E49" w:themeColor="accent1"/>
                <w:sz w:val="26"/>
                <w:szCs w:val="26"/>
                <w:rtl/>
              </w:rPr>
              <w:instrText xml:space="preserve"> </w:instrText>
            </w:r>
            <w:r w:rsidR="006209C0" w:rsidRPr="00144DB7">
              <w:rPr>
                <w:rFonts w:ascii="Arial" w:hAnsi="Arial" w:cs="Arial"/>
                <w:noProof/>
                <w:webHidden/>
                <w:color w:val="373E49" w:themeColor="accent1"/>
                <w:sz w:val="26"/>
                <w:szCs w:val="26"/>
              </w:rPr>
              <w:instrText>PAGEREF</w:instrText>
            </w:r>
            <w:r w:rsidR="006209C0" w:rsidRPr="00144DB7">
              <w:rPr>
                <w:rFonts w:ascii="Arial" w:hAnsi="Arial" w:cs="Arial"/>
                <w:noProof/>
                <w:webHidden/>
                <w:color w:val="373E49" w:themeColor="accent1"/>
                <w:sz w:val="26"/>
                <w:szCs w:val="26"/>
                <w:rtl/>
              </w:rPr>
              <w:instrText xml:space="preserve"> _</w:instrText>
            </w:r>
            <w:r w:rsidR="006209C0" w:rsidRPr="00144DB7">
              <w:rPr>
                <w:rFonts w:ascii="Arial" w:hAnsi="Arial" w:cs="Arial"/>
                <w:noProof/>
                <w:webHidden/>
                <w:color w:val="373E49" w:themeColor="accent1"/>
                <w:sz w:val="26"/>
                <w:szCs w:val="26"/>
              </w:rPr>
              <w:instrText>Toc111036623 \h</w:instrText>
            </w:r>
            <w:r w:rsidR="006209C0" w:rsidRPr="00144DB7">
              <w:rPr>
                <w:rFonts w:ascii="Arial" w:hAnsi="Arial" w:cs="Arial"/>
                <w:noProof/>
                <w:webHidden/>
                <w:color w:val="373E49" w:themeColor="accent1"/>
                <w:sz w:val="26"/>
                <w:szCs w:val="26"/>
                <w:rtl/>
              </w:rPr>
              <w:instrText xml:space="preserve"> </w:instrText>
            </w:r>
            <w:r w:rsidR="006209C0" w:rsidRPr="00144DB7">
              <w:rPr>
                <w:rFonts w:ascii="Arial" w:hAnsi="Arial" w:cs="Arial"/>
                <w:noProof/>
                <w:webHidden/>
                <w:color w:val="373E49" w:themeColor="accent1"/>
                <w:sz w:val="26"/>
                <w:szCs w:val="26"/>
                <w:rtl/>
              </w:rPr>
            </w:r>
            <w:r w:rsidR="006209C0" w:rsidRPr="00144DB7">
              <w:rPr>
                <w:rFonts w:ascii="Arial" w:hAnsi="Arial" w:cs="Arial"/>
                <w:noProof/>
                <w:webHidden/>
                <w:color w:val="373E49" w:themeColor="accent1"/>
                <w:sz w:val="26"/>
                <w:szCs w:val="26"/>
                <w:rtl/>
              </w:rPr>
              <w:fldChar w:fldCharType="separate"/>
            </w:r>
            <w:r w:rsidR="00464588">
              <w:rPr>
                <w:rFonts w:ascii="Arial" w:hAnsi="Arial" w:cs="Arial"/>
                <w:noProof/>
                <w:webHidden/>
                <w:color w:val="373E49" w:themeColor="accent1"/>
                <w:sz w:val="26"/>
                <w:szCs w:val="26"/>
              </w:rPr>
              <w:t>4</w:t>
            </w:r>
            <w:r w:rsidR="006209C0" w:rsidRPr="00144DB7">
              <w:rPr>
                <w:rFonts w:ascii="Arial" w:hAnsi="Arial" w:cs="Arial"/>
                <w:noProof/>
                <w:webHidden/>
                <w:color w:val="373E49" w:themeColor="accent1"/>
                <w:sz w:val="26"/>
                <w:szCs w:val="26"/>
                <w:rtl/>
              </w:rPr>
              <w:fldChar w:fldCharType="end"/>
            </w:r>
          </w:hyperlink>
        </w:p>
        <w:p w14:paraId="3A1EFD09" w14:textId="76965472" w:rsidR="006209C0" w:rsidRPr="00144DB7" w:rsidRDefault="007F451C" w:rsidP="006209C0">
          <w:pPr>
            <w:pStyle w:val="TOC1"/>
            <w:rPr>
              <w:rFonts w:ascii="Arial" w:hAnsi="Arial" w:cs="Arial"/>
              <w:noProof/>
              <w:color w:val="373E49" w:themeColor="accent1"/>
              <w:sz w:val="26"/>
              <w:szCs w:val="26"/>
              <w:rtl/>
            </w:rPr>
          </w:pPr>
          <w:hyperlink w:anchor="_Toc111036624" w:history="1">
            <w:r w:rsidR="006209C0" w:rsidRPr="00144DB7">
              <w:rPr>
                <w:rStyle w:val="Hyperlink"/>
                <w:rFonts w:ascii="Arial" w:hAnsi="Arial" w:cs="Arial"/>
                <w:noProof/>
                <w:color w:val="373E49" w:themeColor="accent1"/>
                <w:sz w:val="26"/>
                <w:szCs w:val="26"/>
              </w:rPr>
              <w:t>Scope</w:t>
            </w:r>
            <w:r w:rsidR="006209C0" w:rsidRPr="00144DB7">
              <w:rPr>
                <w:rFonts w:ascii="Arial" w:hAnsi="Arial" w:cs="Arial"/>
                <w:noProof/>
                <w:webHidden/>
                <w:color w:val="373E49" w:themeColor="accent1"/>
                <w:sz w:val="26"/>
                <w:szCs w:val="26"/>
                <w:rtl/>
              </w:rPr>
              <w:tab/>
            </w:r>
            <w:r w:rsidR="006209C0" w:rsidRPr="00144DB7">
              <w:rPr>
                <w:rFonts w:ascii="Arial" w:hAnsi="Arial" w:cs="Arial"/>
                <w:noProof/>
                <w:webHidden/>
                <w:color w:val="373E49" w:themeColor="accent1"/>
                <w:sz w:val="26"/>
                <w:szCs w:val="26"/>
                <w:rtl/>
              </w:rPr>
              <w:fldChar w:fldCharType="begin"/>
            </w:r>
            <w:r w:rsidR="006209C0" w:rsidRPr="00144DB7">
              <w:rPr>
                <w:rFonts w:ascii="Arial" w:hAnsi="Arial" w:cs="Arial"/>
                <w:noProof/>
                <w:webHidden/>
                <w:color w:val="373E49" w:themeColor="accent1"/>
                <w:sz w:val="26"/>
                <w:szCs w:val="26"/>
                <w:rtl/>
              </w:rPr>
              <w:instrText xml:space="preserve"> </w:instrText>
            </w:r>
            <w:r w:rsidR="006209C0" w:rsidRPr="00144DB7">
              <w:rPr>
                <w:rFonts w:ascii="Arial" w:hAnsi="Arial" w:cs="Arial"/>
                <w:noProof/>
                <w:webHidden/>
                <w:color w:val="373E49" w:themeColor="accent1"/>
                <w:sz w:val="26"/>
                <w:szCs w:val="26"/>
              </w:rPr>
              <w:instrText>PAGEREF</w:instrText>
            </w:r>
            <w:r w:rsidR="006209C0" w:rsidRPr="00144DB7">
              <w:rPr>
                <w:rFonts w:ascii="Arial" w:hAnsi="Arial" w:cs="Arial"/>
                <w:noProof/>
                <w:webHidden/>
                <w:color w:val="373E49" w:themeColor="accent1"/>
                <w:sz w:val="26"/>
                <w:szCs w:val="26"/>
                <w:rtl/>
              </w:rPr>
              <w:instrText xml:space="preserve"> _</w:instrText>
            </w:r>
            <w:r w:rsidR="006209C0" w:rsidRPr="00144DB7">
              <w:rPr>
                <w:rFonts w:ascii="Arial" w:hAnsi="Arial" w:cs="Arial"/>
                <w:noProof/>
                <w:webHidden/>
                <w:color w:val="373E49" w:themeColor="accent1"/>
                <w:sz w:val="26"/>
                <w:szCs w:val="26"/>
              </w:rPr>
              <w:instrText>Toc111036624 \h</w:instrText>
            </w:r>
            <w:r w:rsidR="006209C0" w:rsidRPr="00144DB7">
              <w:rPr>
                <w:rFonts w:ascii="Arial" w:hAnsi="Arial" w:cs="Arial"/>
                <w:noProof/>
                <w:webHidden/>
                <w:color w:val="373E49" w:themeColor="accent1"/>
                <w:sz w:val="26"/>
                <w:szCs w:val="26"/>
                <w:rtl/>
              </w:rPr>
              <w:instrText xml:space="preserve"> </w:instrText>
            </w:r>
            <w:r w:rsidR="006209C0" w:rsidRPr="00144DB7">
              <w:rPr>
                <w:rFonts w:ascii="Arial" w:hAnsi="Arial" w:cs="Arial"/>
                <w:noProof/>
                <w:webHidden/>
                <w:color w:val="373E49" w:themeColor="accent1"/>
                <w:sz w:val="26"/>
                <w:szCs w:val="26"/>
                <w:rtl/>
              </w:rPr>
            </w:r>
            <w:r w:rsidR="006209C0" w:rsidRPr="00144DB7">
              <w:rPr>
                <w:rFonts w:ascii="Arial" w:hAnsi="Arial" w:cs="Arial"/>
                <w:noProof/>
                <w:webHidden/>
                <w:color w:val="373E49" w:themeColor="accent1"/>
                <w:sz w:val="26"/>
                <w:szCs w:val="26"/>
                <w:rtl/>
              </w:rPr>
              <w:fldChar w:fldCharType="separate"/>
            </w:r>
            <w:r w:rsidR="00464588">
              <w:rPr>
                <w:rFonts w:ascii="Arial" w:hAnsi="Arial" w:cs="Arial"/>
                <w:noProof/>
                <w:webHidden/>
                <w:color w:val="373E49" w:themeColor="accent1"/>
                <w:sz w:val="26"/>
                <w:szCs w:val="26"/>
              </w:rPr>
              <w:t>4</w:t>
            </w:r>
            <w:r w:rsidR="006209C0" w:rsidRPr="00144DB7">
              <w:rPr>
                <w:rFonts w:ascii="Arial" w:hAnsi="Arial" w:cs="Arial"/>
                <w:noProof/>
                <w:webHidden/>
                <w:color w:val="373E49" w:themeColor="accent1"/>
                <w:sz w:val="26"/>
                <w:szCs w:val="26"/>
                <w:rtl/>
              </w:rPr>
              <w:fldChar w:fldCharType="end"/>
            </w:r>
          </w:hyperlink>
        </w:p>
        <w:p w14:paraId="51DE0913" w14:textId="2E64A95B" w:rsidR="006209C0" w:rsidRPr="00144DB7" w:rsidRDefault="007F451C" w:rsidP="006209C0">
          <w:pPr>
            <w:pStyle w:val="TOC1"/>
            <w:rPr>
              <w:rFonts w:ascii="Arial" w:hAnsi="Arial" w:cs="Arial"/>
              <w:noProof/>
              <w:color w:val="373E49" w:themeColor="accent1"/>
              <w:sz w:val="26"/>
              <w:szCs w:val="26"/>
              <w:rtl/>
            </w:rPr>
          </w:pPr>
          <w:hyperlink w:anchor="_Toc111036625" w:history="1">
            <w:r w:rsidR="006209C0" w:rsidRPr="00144DB7">
              <w:rPr>
                <w:rStyle w:val="Hyperlink"/>
                <w:rFonts w:ascii="Arial" w:hAnsi="Arial" w:cs="Arial"/>
                <w:noProof/>
                <w:color w:val="373E49" w:themeColor="accent1"/>
                <w:sz w:val="26"/>
                <w:szCs w:val="26"/>
              </w:rPr>
              <w:t>Standards</w:t>
            </w:r>
            <w:r w:rsidR="006209C0" w:rsidRPr="00144DB7">
              <w:rPr>
                <w:rFonts w:ascii="Arial" w:hAnsi="Arial" w:cs="Arial"/>
                <w:noProof/>
                <w:webHidden/>
                <w:color w:val="373E49" w:themeColor="accent1"/>
                <w:sz w:val="26"/>
                <w:szCs w:val="26"/>
                <w:rtl/>
              </w:rPr>
              <w:tab/>
            </w:r>
            <w:r w:rsidR="006209C0" w:rsidRPr="00144DB7">
              <w:rPr>
                <w:rFonts w:ascii="Arial" w:hAnsi="Arial" w:cs="Arial"/>
                <w:noProof/>
                <w:webHidden/>
                <w:color w:val="373E49" w:themeColor="accent1"/>
                <w:sz w:val="26"/>
                <w:szCs w:val="26"/>
                <w:rtl/>
              </w:rPr>
              <w:fldChar w:fldCharType="begin"/>
            </w:r>
            <w:r w:rsidR="006209C0" w:rsidRPr="00144DB7">
              <w:rPr>
                <w:rFonts w:ascii="Arial" w:hAnsi="Arial" w:cs="Arial"/>
                <w:noProof/>
                <w:webHidden/>
                <w:color w:val="373E49" w:themeColor="accent1"/>
                <w:sz w:val="26"/>
                <w:szCs w:val="26"/>
                <w:rtl/>
              </w:rPr>
              <w:instrText xml:space="preserve"> </w:instrText>
            </w:r>
            <w:r w:rsidR="006209C0" w:rsidRPr="00144DB7">
              <w:rPr>
                <w:rFonts w:ascii="Arial" w:hAnsi="Arial" w:cs="Arial"/>
                <w:noProof/>
                <w:webHidden/>
                <w:color w:val="373E49" w:themeColor="accent1"/>
                <w:sz w:val="26"/>
                <w:szCs w:val="26"/>
              </w:rPr>
              <w:instrText>PAGEREF</w:instrText>
            </w:r>
            <w:r w:rsidR="006209C0" w:rsidRPr="00144DB7">
              <w:rPr>
                <w:rFonts w:ascii="Arial" w:hAnsi="Arial" w:cs="Arial"/>
                <w:noProof/>
                <w:webHidden/>
                <w:color w:val="373E49" w:themeColor="accent1"/>
                <w:sz w:val="26"/>
                <w:szCs w:val="26"/>
                <w:rtl/>
              </w:rPr>
              <w:instrText xml:space="preserve"> _</w:instrText>
            </w:r>
            <w:r w:rsidR="006209C0" w:rsidRPr="00144DB7">
              <w:rPr>
                <w:rFonts w:ascii="Arial" w:hAnsi="Arial" w:cs="Arial"/>
                <w:noProof/>
                <w:webHidden/>
                <w:color w:val="373E49" w:themeColor="accent1"/>
                <w:sz w:val="26"/>
                <w:szCs w:val="26"/>
              </w:rPr>
              <w:instrText>Toc111036625 \h</w:instrText>
            </w:r>
            <w:r w:rsidR="006209C0" w:rsidRPr="00144DB7">
              <w:rPr>
                <w:rFonts w:ascii="Arial" w:hAnsi="Arial" w:cs="Arial"/>
                <w:noProof/>
                <w:webHidden/>
                <w:color w:val="373E49" w:themeColor="accent1"/>
                <w:sz w:val="26"/>
                <w:szCs w:val="26"/>
                <w:rtl/>
              </w:rPr>
              <w:instrText xml:space="preserve"> </w:instrText>
            </w:r>
            <w:r w:rsidR="006209C0" w:rsidRPr="00144DB7">
              <w:rPr>
                <w:rFonts w:ascii="Arial" w:hAnsi="Arial" w:cs="Arial"/>
                <w:noProof/>
                <w:webHidden/>
                <w:color w:val="373E49" w:themeColor="accent1"/>
                <w:sz w:val="26"/>
                <w:szCs w:val="26"/>
                <w:rtl/>
              </w:rPr>
            </w:r>
            <w:r w:rsidR="006209C0" w:rsidRPr="00144DB7">
              <w:rPr>
                <w:rFonts w:ascii="Arial" w:hAnsi="Arial" w:cs="Arial"/>
                <w:noProof/>
                <w:webHidden/>
                <w:color w:val="373E49" w:themeColor="accent1"/>
                <w:sz w:val="26"/>
                <w:szCs w:val="26"/>
                <w:rtl/>
              </w:rPr>
              <w:fldChar w:fldCharType="separate"/>
            </w:r>
            <w:r w:rsidR="00464588">
              <w:rPr>
                <w:rFonts w:ascii="Arial" w:hAnsi="Arial" w:cs="Arial"/>
                <w:noProof/>
                <w:webHidden/>
                <w:color w:val="373E49" w:themeColor="accent1"/>
                <w:sz w:val="26"/>
                <w:szCs w:val="26"/>
              </w:rPr>
              <w:t>4</w:t>
            </w:r>
            <w:r w:rsidR="006209C0" w:rsidRPr="00144DB7">
              <w:rPr>
                <w:rFonts w:ascii="Arial" w:hAnsi="Arial" w:cs="Arial"/>
                <w:noProof/>
                <w:webHidden/>
                <w:color w:val="373E49" w:themeColor="accent1"/>
                <w:sz w:val="26"/>
                <w:szCs w:val="26"/>
                <w:rtl/>
              </w:rPr>
              <w:fldChar w:fldCharType="end"/>
            </w:r>
          </w:hyperlink>
        </w:p>
        <w:p w14:paraId="4E0F10B1" w14:textId="35CAC2B6" w:rsidR="006209C0" w:rsidRPr="00144DB7" w:rsidRDefault="007F451C" w:rsidP="006209C0">
          <w:pPr>
            <w:pStyle w:val="TOC1"/>
            <w:rPr>
              <w:rFonts w:ascii="Arial" w:hAnsi="Arial" w:cs="Arial"/>
              <w:noProof/>
              <w:color w:val="373E49" w:themeColor="accent1"/>
              <w:sz w:val="26"/>
              <w:szCs w:val="26"/>
              <w:rtl/>
            </w:rPr>
          </w:pPr>
          <w:hyperlink w:anchor="_Toc111036626" w:history="1">
            <w:r w:rsidR="006209C0" w:rsidRPr="00144DB7">
              <w:rPr>
                <w:rStyle w:val="Hyperlink"/>
                <w:rFonts w:ascii="Arial" w:hAnsi="Arial" w:cs="Arial"/>
                <w:noProof/>
                <w:color w:val="373E49" w:themeColor="accent1"/>
                <w:sz w:val="26"/>
                <w:szCs w:val="26"/>
              </w:rPr>
              <w:t>Roles and Responsibilities</w:t>
            </w:r>
            <w:r w:rsidR="006209C0" w:rsidRPr="00144DB7">
              <w:rPr>
                <w:rFonts w:ascii="Arial" w:hAnsi="Arial" w:cs="Arial"/>
                <w:noProof/>
                <w:webHidden/>
                <w:color w:val="373E49" w:themeColor="accent1"/>
                <w:sz w:val="26"/>
                <w:szCs w:val="26"/>
                <w:rtl/>
              </w:rPr>
              <w:tab/>
            </w:r>
            <w:r w:rsidR="006209C0" w:rsidRPr="00144DB7">
              <w:rPr>
                <w:rFonts w:ascii="Arial" w:hAnsi="Arial" w:cs="Arial"/>
                <w:noProof/>
                <w:webHidden/>
                <w:color w:val="373E49" w:themeColor="accent1"/>
                <w:sz w:val="26"/>
                <w:szCs w:val="26"/>
                <w:rtl/>
              </w:rPr>
              <w:fldChar w:fldCharType="begin"/>
            </w:r>
            <w:r w:rsidR="006209C0" w:rsidRPr="00144DB7">
              <w:rPr>
                <w:rFonts w:ascii="Arial" w:hAnsi="Arial" w:cs="Arial"/>
                <w:noProof/>
                <w:webHidden/>
                <w:color w:val="373E49" w:themeColor="accent1"/>
                <w:sz w:val="26"/>
                <w:szCs w:val="26"/>
                <w:rtl/>
              </w:rPr>
              <w:instrText xml:space="preserve"> </w:instrText>
            </w:r>
            <w:r w:rsidR="006209C0" w:rsidRPr="00144DB7">
              <w:rPr>
                <w:rFonts w:ascii="Arial" w:hAnsi="Arial" w:cs="Arial"/>
                <w:noProof/>
                <w:webHidden/>
                <w:color w:val="373E49" w:themeColor="accent1"/>
                <w:sz w:val="26"/>
                <w:szCs w:val="26"/>
              </w:rPr>
              <w:instrText>PAGEREF</w:instrText>
            </w:r>
            <w:r w:rsidR="006209C0" w:rsidRPr="00144DB7">
              <w:rPr>
                <w:rFonts w:ascii="Arial" w:hAnsi="Arial" w:cs="Arial"/>
                <w:noProof/>
                <w:webHidden/>
                <w:color w:val="373E49" w:themeColor="accent1"/>
                <w:sz w:val="26"/>
                <w:szCs w:val="26"/>
                <w:rtl/>
              </w:rPr>
              <w:instrText xml:space="preserve"> _</w:instrText>
            </w:r>
            <w:r w:rsidR="006209C0" w:rsidRPr="00144DB7">
              <w:rPr>
                <w:rFonts w:ascii="Arial" w:hAnsi="Arial" w:cs="Arial"/>
                <w:noProof/>
                <w:webHidden/>
                <w:color w:val="373E49" w:themeColor="accent1"/>
                <w:sz w:val="26"/>
                <w:szCs w:val="26"/>
              </w:rPr>
              <w:instrText>Toc111036626 \h</w:instrText>
            </w:r>
            <w:r w:rsidR="006209C0" w:rsidRPr="00144DB7">
              <w:rPr>
                <w:rFonts w:ascii="Arial" w:hAnsi="Arial" w:cs="Arial"/>
                <w:noProof/>
                <w:webHidden/>
                <w:color w:val="373E49" w:themeColor="accent1"/>
                <w:sz w:val="26"/>
                <w:szCs w:val="26"/>
                <w:rtl/>
              </w:rPr>
              <w:instrText xml:space="preserve"> </w:instrText>
            </w:r>
            <w:r w:rsidR="006209C0" w:rsidRPr="00144DB7">
              <w:rPr>
                <w:rFonts w:ascii="Arial" w:hAnsi="Arial" w:cs="Arial"/>
                <w:noProof/>
                <w:webHidden/>
                <w:color w:val="373E49" w:themeColor="accent1"/>
                <w:sz w:val="26"/>
                <w:szCs w:val="26"/>
                <w:rtl/>
              </w:rPr>
            </w:r>
            <w:r w:rsidR="006209C0" w:rsidRPr="00144DB7">
              <w:rPr>
                <w:rFonts w:ascii="Arial" w:hAnsi="Arial" w:cs="Arial"/>
                <w:noProof/>
                <w:webHidden/>
                <w:color w:val="373E49" w:themeColor="accent1"/>
                <w:sz w:val="26"/>
                <w:szCs w:val="26"/>
                <w:rtl/>
              </w:rPr>
              <w:fldChar w:fldCharType="separate"/>
            </w:r>
            <w:r w:rsidR="00464588">
              <w:rPr>
                <w:rFonts w:ascii="Arial" w:hAnsi="Arial" w:cs="Arial"/>
                <w:noProof/>
                <w:webHidden/>
                <w:color w:val="373E49" w:themeColor="accent1"/>
                <w:sz w:val="26"/>
                <w:szCs w:val="26"/>
              </w:rPr>
              <w:t>9</w:t>
            </w:r>
            <w:r w:rsidR="006209C0" w:rsidRPr="00144DB7">
              <w:rPr>
                <w:rFonts w:ascii="Arial" w:hAnsi="Arial" w:cs="Arial"/>
                <w:noProof/>
                <w:webHidden/>
                <w:color w:val="373E49" w:themeColor="accent1"/>
                <w:sz w:val="26"/>
                <w:szCs w:val="26"/>
                <w:rtl/>
              </w:rPr>
              <w:fldChar w:fldCharType="end"/>
            </w:r>
          </w:hyperlink>
        </w:p>
        <w:p w14:paraId="33003AA2" w14:textId="16559A00" w:rsidR="006209C0" w:rsidRPr="00144DB7" w:rsidRDefault="007F451C" w:rsidP="006209C0">
          <w:pPr>
            <w:pStyle w:val="TOC1"/>
            <w:rPr>
              <w:rFonts w:ascii="Arial" w:hAnsi="Arial" w:cs="Arial"/>
              <w:noProof/>
              <w:color w:val="373E49" w:themeColor="accent1"/>
              <w:sz w:val="26"/>
              <w:szCs w:val="26"/>
              <w:rtl/>
            </w:rPr>
          </w:pPr>
          <w:hyperlink w:anchor="_Toc111036627" w:history="1">
            <w:r w:rsidR="006209C0" w:rsidRPr="00144DB7">
              <w:rPr>
                <w:rStyle w:val="Hyperlink"/>
                <w:rFonts w:ascii="Arial" w:hAnsi="Arial" w:cs="Arial"/>
                <w:noProof/>
                <w:color w:val="373E49" w:themeColor="accent1"/>
                <w:sz w:val="26"/>
                <w:szCs w:val="26"/>
              </w:rPr>
              <w:t>Update and Review</w:t>
            </w:r>
            <w:r w:rsidR="006209C0" w:rsidRPr="00144DB7">
              <w:rPr>
                <w:rFonts w:ascii="Arial" w:hAnsi="Arial" w:cs="Arial"/>
                <w:noProof/>
                <w:webHidden/>
                <w:color w:val="373E49" w:themeColor="accent1"/>
                <w:sz w:val="26"/>
                <w:szCs w:val="26"/>
                <w:rtl/>
              </w:rPr>
              <w:tab/>
            </w:r>
            <w:r w:rsidR="006209C0" w:rsidRPr="00144DB7">
              <w:rPr>
                <w:rFonts w:ascii="Arial" w:hAnsi="Arial" w:cs="Arial"/>
                <w:noProof/>
                <w:webHidden/>
                <w:color w:val="373E49" w:themeColor="accent1"/>
                <w:sz w:val="26"/>
                <w:szCs w:val="26"/>
                <w:rtl/>
              </w:rPr>
              <w:fldChar w:fldCharType="begin"/>
            </w:r>
            <w:r w:rsidR="006209C0" w:rsidRPr="00144DB7">
              <w:rPr>
                <w:rFonts w:ascii="Arial" w:hAnsi="Arial" w:cs="Arial"/>
                <w:noProof/>
                <w:webHidden/>
                <w:color w:val="373E49" w:themeColor="accent1"/>
                <w:sz w:val="26"/>
                <w:szCs w:val="26"/>
                <w:rtl/>
              </w:rPr>
              <w:instrText xml:space="preserve"> </w:instrText>
            </w:r>
            <w:r w:rsidR="006209C0" w:rsidRPr="00144DB7">
              <w:rPr>
                <w:rFonts w:ascii="Arial" w:hAnsi="Arial" w:cs="Arial"/>
                <w:noProof/>
                <w:webHidden/>
                <w:color w:val="373E49" w:themeColor="accent1"/>
                <w:sz w:val="26"/>
                <w:szCs w:val="26"/>
              </w:rPr>
              <w:instrText>PAGEREF</w:instrText>
            </w:r>
            <w:r w:rsidR="006209C0" w:rsidRPr="00144DB7">
              <w:rPr>
                <w:rFonts w:ascii="Arial" w:hAnsi="Arial" w:cs="Arial"/>
                <w:noProof/>
                <w:webHidden/>
                <w:color w:val="373E49" w:themeColor="accent1"/>
                <w:sz w:val="26"/>
                <w:szCs w:val="26"/>
                <w:rtl/>
              </w:rPr>
              <w:instrText xml:space="preserve"> _</w:instrText>
            </w:r>
            <w:r w:rsidR="006209C0" w:rsidRPr="00144DB7">
              <w:rPr>
                <w:rFonts w:ascii="Arial" w:hAnsi="Arial" w:cs="Arial"/>
                <w:noProof/>
                <w:webHidden/>
                <w:color w:val="373E49" w:themeColor="accent1"/>
                <w:sz w:val="26"/>
                <w:szCs w:val="26"/>
              </w:rPr>
              <w:instrText>Toc111036627 \h</w:instrText>
            </w:r>
            <w:r w:rsidR="006209C0" w:rsidRPr="00144DB7">
              <w:rPr>
                <w:rFonts w:ascii="Arial" w:hAnsi="Arial" w:cs="Arial"/>
                <w:noProof/>
                <w:webHidden/>
                <w:color w:val="373E49" w:themeColor="accent1"/>
                <w:sz w:val="26"/>
                <w:szCs w:val="26"/>
                <w:rtl/>
              </w:rPr>
              <w:instrText xml:space="preserve"> </w:instrText>
            </w:r>
            <w:r w:rsidR="006209C0" w:rsidRPr="00144DB7">
              <w:rPr>
                <w:rFonts w:ascii="Arial" w:hAnsi="Arial" w:cs="Arial"/>
                <w:noProof/>
                <w:webHidden/>
                <w:color w:val="373E49" w:themeColor="accent1"/>
                <w:sz w:val="26"/>
                <w:szCs w:val="26"/>
                <w:rtl/>
              </w:rPr>
            </w:r>
            <w:r w:rsidR="006209C0" w:rsidRPr="00144DB7">
              <w:rPr>
                <w:rFonts w:ascii="Arial" w:hAnsi="Arial" w:cs="Arial"/>
                <w:noProof/>
                <w:webHidden/>
                <w:color w:val="373E49" w:themeColor="accent1"/>
                <w:sz w:val="26"/>
                <w:szCs w:val="26"/>
                <w:rtl/>
              </w:rPr>
              <w:fldChar w:fldCharType="separate"/>
            </w:r>
            <w:r w:rsidR="00464588">
              <w:rPr>
                <w:rFonts w:ascii="Arial" w:hAnsi="Arial" w:cs="Arial"/>
                <w:noProof/>
                <w:webHidden/>
                <w:color w:val="373E49" w:themeColor="accent1"/>
                <w:sz w:val="26"/>
                <w:szCs w:val="26"/>
              </w:rPr>
              <w:t>9</w:t>
            </w:r>
            <w:r w:rsidR="006209C0" w:rsidRPr="00144DB7">
              <w:rPr>
                <w:rFonts w:ascii="Arial" w:hAnsi="Arial" w:cs="Arial"/>
                <w:noProof/>
                <w:webHidden/>
                <w:color w:val="373E49" w:themeColor="accent1"/>
                <w:sz w:val="26"/>
                <w:szCs w:val="26"/>
                <w:rtl/>
              </w:rPr>
              <w:fldChar w:fldCharType="end"/>
            </w:r>
          </w:hyperlink>
        </w:p>
        <w:p w14:paraId="2AD614A5" w14:textId="762A08FA" w:rsidR="006209C0" w:rsidRPr="00144DB7" w:rsidRDefault="007F451C" w:rsidP="006209C0">
          <w:pPr>
            <w:pStyle w:val="TOC1"/>
            <w:rPr>
              <w:rFonts w:ascii="Arial" w:hAnsi="Arial" w:cs="Arial"/>
              <w:noProof/>
              <w:color w:val="373E49" w:themeColor="accent1"/>
              <w:sz w:val="26"/>
              <w:szCs w:val="26"/>
              <w:rtl/>
            </w:rPr>
          </w:pPr>
          <w:hyperlink w:anchor="_Toc111036628" w:history="1">
            <w:r w:rsidR="006209C0" w:rsidRPr="00144DB7">
              <w:rPr>
                <w:rStyle w:val="Hyperlink"/>
                <w:rFonts w:ascii="Arial" w:hAnsi="Arial" w:cs="Arial"/>
                <w:noProof/>
                <w:color w:val="373E49" w:themeColor="accent1"/>
                <w:sz w:val="26"/>
                <w:szCs w:val="26"/>
              </w:rPr>
              <w:t>Compliance</w:t>
            </w:r>
            <w:r w:rsidR="006209C0" w:rsidRPr="00144DB7">
              <w:rPr>
                <w:rFonts w:ascii="Arial" w:hAnsi="Arial" w:cs="Arial"/>
                <w:noProof/>
                <w:webHidden/>
                <w:color w:val="373E49" w:themeColor="accent1"/>
                <w:sz w:val="26"/>
                <w:szCs w:val="26"/>
                <w:rtl/>
              </w:rPr>
              <w:tab/>
            </w:r>
            <w:r w:rsidR="006209C0" w:rsidRPr="00144DB7">
              <w:rPr>
                <w:rFonts w:ascii="Arial" w:hAnsi="Arial" w:cs="Arial"/>
                <w:noProof/>
                <w:webHidden/>
                <w:color w:val="373E49" w:themeColor="accent1"/>
                <w:sz w:val="26"/>
                <w:szCs w:val="26"/>
                <w:rtl/>
              </w:rPr>
              <w:fldChar w:fldCharType="begin"/>
            </w:r>
            <w:r w:rsidR="006209C0" w:rsidRPr="00144DB7">
              <w:rPr>
                <w:rFonts w:ascii="Arial" w:hAnsi="Arial" w:cs="Arial"/>
                <w:noProof/>
                <w:webHidden/>
                <w:color w:val="373E49" w:themeColor="accent1"/>
                <w:sz w:val="26"/>
                <w:szCs w:val="26"/>
                <w:rtl/>
              </w:rPr>
              <w:instrText xml:space="preserve"> </w:instrText>
            </w:r>
            <w:r w:rsidR="006209C0" w:rsidRPr="00144DB7">
              <w:rPr>
                <w:rFonts w:ascii="Arial" w:hAnsi="Arial" w:cs="Arial"/>
                <w:noProof/>
                <w:webHidden/>
                <w:color w:val="373E49" w:themeColor="accent1"/>
                <w:sz w:val="26"/>
                <w:szCs w:val="26"/>
              </w:rPr>
              <w:instrText>PAGEREF</w:instrText>
            </w:r>
            <w:r w:rsidR="006209C0" w:rsidRPr="00144DB7">
              <w:rPr>
                <w:rFonts w:ascii="Arial" w:hAnsi="Arial" w:cs="Arial"/>
                <w:noProof/>
                <w:webHidden/>
                <w:color w:val="373E49" w:themeColor="accent1"/>
                <w:sz w:val="26"/>
                <w:szCs w:val="26"/>
                <w:rtl/>
              </w:rPr>
              <w:instrText xml:space="preserve"> _</w:instrText>
            </w:r>
            <w:r w:rsidR="006209C0" w:rsidRPr="00144DB7">
              <w:rPr>
                <w:rFonts w:ascii="Arial" w:hAnsi="Arial" w:cs="Arial"/>
                <w:noProof/>
                <w:webHidden/>
                <w:color w:val="373E49" w:themeColor="accent1"/>
                <w:sz w:val="26"/>
                <w:szCs w:val="26"/>
              </w:rPr>
              <w:instrText>Toc111036628 \h</w:instrText>
            </w:r>
            <w:r w:rsidR="006209C0" w:rsidRPr="00144DB7">
              <w:rPr>
                <w:rFonts w:ascii="Arial" w:hAnsi="Arial" w:cs="Arial"/>
                <w:noProof/>
                <w:webHidden/>
                <w:color w:val="373E49" w:themeColor="accent1"/>
                <w:sz w:val="26"/>
                <w:szCs w:val="26"/>
                <w:rtl/>
              </w:rPr>
              <w:instrText xml:space="preserve"> </w:instrText>
            </w:r>
            <w:r w:rsidR="006209C0" w:rsidRPr="00144DB7">
              <w:rPr>
                <w:rFonts w:ascii="Arial" w:hAnsi="Arial" w:cs="Arial"/>
                <w:noProof/>
                <w:webHidden/>
                <w:color w:val="373E49" w:themeColor="accent1"/>
                <w:sz w:val="26"/>
                <w:szCs w:val="26"/>
                <w:rtl/>
              </w:rPr>
            </w:r>
            <w:r w:rsidR="006209C0" w:rsidRPr="00144DB7">
              <w:rPr>
                <w:rFonts w:ascii="Arial" w:hAnsi="Arial" w:cs="Arial"/>
                <w:noProof/>
                <w:webHidden/>
                <w:color w:val="373E49" w:themeColor="accent1"/>
                <w:sz w:val="26"/>
                <w:szCs w:val="26"/>
                <w:rtl/>
              </w:rPr>
              <w:fldChar w:fldCharType="separate"/>
            </w:r>
            <w:r w:rsidR="00464588">
              <w:rPr>
                <w:rFonts w:ascii="Arial" w:hAnsi="Arial" w:cs="Arial"/>
                <w:noProof/>
                <w:webHidden/>
                <w:color w:val="373E49" w:themeColor="accent1"/>
                <w:sz w:val="26"/>
                <w:szCs w:val="26"/>
              </w:rPr>
              <w:t>9</w:t>
            </w:r>
            <w:r w:rsidR="006209C0" w:rsidRPr="00144DB7">
              <w:rPr>
                <w:rFonts w:ascii="Arial" w:hAnsi="Arial" w:cs="Arial"/>
                <w:noProof/>
                <w:webHidden/>
                <w:color w:val="373E49" w:themeColor="accent1"/>
                <w:sz w:val="26"/>
                <w:szCs w:val="26"/>
                <w:rtl/>
              </w:rPr>
              <w:fldChar w:fldCharType="end"/>
            </w:r>
          </w:hyperlink>
        </w:p>
        <w:p w14:paraId="440B5616" w14:textId="3BBC9483" w:rsidR="007414F1" w:rsidRPr="00D019FB" w:rsidRDefault="007414F1" w:rsidP="000A7870">
          <w:pPr>
            <w:pStyle w:val="TOC1"/>
            <w:rPr>
              <w:noProof/>
            </w:rPr>
          </w:pPr>
          <w:r w:rsidRPr="00D019FB">
            <w:rPr>
              <w:noProof/>
            </w:rPr>
            <w:fldChar w:fldCharType="end"/>
          </w:r>
        </w:p>
      </w:sdtContent>
    </w:sdt>
    <w:p w14:paraId="6C1FE947" w14:textId="77777777" w:rsidR="005E62DB" w:rsidRPr="00452F76" w:rsidRDefault="005E62DB" w:rsidP="00E9269E">
      <w:pPr>
        <w:tabs>
          <w:tab w:val="right" w:pos="9030"/>
        </w:tabs>
        <w:spacing w:before="200" w:after="80" w:line="240" w:lineRule="auto"/>
        <w:rPr>
          <w:rFonts w:ascii="Arial" w:hAnsi="Arial" w:cs="Arial"/>
        </w:rPr>
      </w:pPr>
    </w:p>
    <w:p w14:paraId="1F4532D2" w14:textId="1F1D9DD3" w:rsidR="001723AB" w:rsidRPr="00452F76" w:rsidRDefault="001723AB">
      <w:pPr>
        <w:rPr>
          <w:rFonts w:ascii="Arial" w:eastAsiaTheme="majorEastAsia" w:hAnsi="Arial" w:cs="Arial"/>
          <w:color w:val="15969D" w:themeColor="accent6" w:themeShade="BF"/>
          <w:sz w:val="40"/>
          <w:szCs w:val="40"/>
        </w:rPr>
      </w:pPr>
      <w:bookmarkStart w:id="1" w:name="_Toc4396426"/>
    </w:p>
    <w:p w14:paraId="49489313" w14:textId="38B1255F" w:rsidR="006B0F1E" w:rsidRPr="00452F76" w:rsidRDefault="007414F1" w:rsidP="0010222E">
      <w:pPr>
        <w:rPr>
          <w:rFonts w:ascii="Arial" w:eastAsiaTheme="majorEastAsia" w:hAnsi="Arial" w:cs="Arial"/>
          <w:color w:val="15969D" w:themeColor="accent6" w:themeShade="BF"/>
          <w:sz w:val="40"/>
          <w:szCs w:val="40"/>
        </w:rPr>
      </w:pPr>
      <w:r w:rsidRPr="00452F76">
        <w:rPr>
          <w:rFonts w:ascii="Arial" w:eastAsiaTheme="majorEastAsia" w:hAnsi="Arial" w:cs="Arial"/>
          <w:color w:val="15969D" w:themeColor="accent6" w:themeShade="BF"/>
          <w:sz w:val="40"/>
          <w:szCs w:val="40"/>
        </w:rPr>
        <w:br w:type="page"/>
      </w:r>
      <w:bookmarkStart w:id="2" w:name="_Purpose"/>
      <w:bookmarkStart w:id="3" w:name="_Toc8469284"/>
      <w:bookmarkStart w:id="4" w:name="_Toc8470048"/>
      <w:bookmarkEnd w:id="2"/>
    </w:p>
    <w:p w14:paraId="5AFAABCC" w14:textId="5735E2BF" w:rsidR="00437948" w:rsidRPr="00144DB7" w:rsidRDefault="00031988" w:rsidP="00031988">
      <w:pPr>
        <w:pStyle w:val="Heading1"/>
        <w:rPr>
          <w:rFonts w:ascii="Arial" w:hAnsi="Arial" w:cs="Arial"/>
          <w:color w:val="2B3B82" w:themeColor="text1"/>
        </w:rPr>
      </w:pPr>
      <w:r w:rsidRPr="00144DB7">
        <w:rPr>
          <w:rFonts w:ascii="Arial" w:hAnsi="Arial" w:cs="Arial"/>
          <w:color w:val="373E49" w:themeColor="accent1"/>
        </w:rPr>
        <w:lastRenderedPageBreak/>
        <w:fldChar w:fldCharType="begin"/>
      </w:r>
      <w:r w:rsidRPr="00144DB7">
        <w:rPr>
          <w:rFonts w:ascii="Arial" w:hAnsi="Arial" w:cs="Arial"/>
          <w:color w:val="373E49" w:themeColor="accent1"/>
        </w:rPr>
        <w:instrText xml:space="preserve"> HYPERLINK  \l "_Purpose" \o "This section clarifies the importance and reasons for the development and adoption of this standard. This section also describes the standard's relationship with the requirements of NCA ECC, and organizational, legal, and regulatory requirements" </w:instrText>
      </w:r>
      <w:r w:rsidRPr="00144DB7">
        <w:rPr>
          <w:rFonts w:ascii="Arial" w:hAnsi="Arial" w:cs="Arial"/>
          <w:color w:val="373E49" w:themeColor="accent1"/>
        </w:rPr>
        <w:fldChar w:fldCharType="separate"/>
      </w:r>
      <w:bookmarkStart w:id="5" w:name="_Toc111036623"/>
      <w:r w:rsidR="00437948" w:rsidRPr="00144DB7">
        <w:rPr>
          <w:rStyle w:val="Hyperlink"/>
          <w:rFonts w:ascii="Arial" w:hAnsi="Arial" w:cs="Arial"/>
          <w:color w:val="2B3B82" w:themeColor="text1"/>
          <w:u w:val="none"/>
        </w:rPr>
        <w:t>Purpose</w:t>
      </w:r>
      <w:bookmarkEnd w:id="3"/>
      <w:bookmarkEnd w:id="4"/>
      <w:bookmarkEnd w:id="5"/>
    </w:p>
    <w:p w14:paraId="435F8B49" w14:textId="3AA0773F" w:rsidR="00BB0E02" w:rsidRPr="00144DB7" w:rsidRDefault="00031988" w:rsidP="00345377">
      <w:pPr>
        <w:spacing w:before="120" w:after="120" w:line="276" w:lineRule="auto"/>
        <w:ind w:firstLine="720"/>
        <w:jc w:val="both"/>
        <w:rPr>
          <w:rFonts w:ascii="Arial" w:hAnsi="Arial" w:cs="Arial"/>
          <w:color w:val="373E49" w:themeColor="accent1"/>
          <w:sz w:val="26"/>
          <w:szCs w:val="26"/>
        </w:rPr>
      </w:pPr>
      <w:r w:rsidRPr="00144DB7">
        <w:rPr>
          <w:rFonts w:ascii="Arial" w:eastAsiaTheme="majorEastAsia" w:hAnsi="Arial" w:cs="Arial"/>
          <w:color w:val="373E49" w:themeColor="accent1"/>
          <w:sz w:val="40"/>
          <w:szCs w:val="40"/>
        </w:rPr>
        <w:fldChar w:fldCharType="end"/>
      </w:r>
      <w:r w:rsidR="00811AEE" w:rsidRPr="00144DB7">
        <w:rPr>
          <w:rFonts w:ascii="Arial" w:hAnsi="Arial" w:cs="Arial" w:hint="cs"/>
          <w:color w:val="373E49" w:themeColor="accent1"/>
          <w:sz w:val="26"/>
          <w:lang w:eastAsia="en"/>
        </w:rPr>
        <w:t xml:space="preserve"> This standard aims to define the </w:t>
      </w:r>
      <w:r w:rsidR="00D27866" w:rsidRPr="00144DB7">
        <w:rPr>
          <w:rFonts w:ascii="Arial" w:hAnsi="Arial" w:cs="Arial"/>
          <w:color w:val="373E49" w:themeColor="accent1"/>
          <w:sz w:val="26"/>
          <w:lang w:eastAsia="en"/>
        </w:rPr>
        <w:t xml:space="preserve">detailed </w:t>
      </w:r>
      <w:r w:rsidR="00811AEE" w:rsidRPr="00144DB7">
        <w:rPr>
          <w:rFonts w:ascii="Arial" w:hAnsi="Arial" w:cs="Arial" w:hint="cs"/>
          <w:color w:val="373E49" w:themeColor="accent1"/>
          <w:sz w:val="26"/>
          <w:lang w:eastAsia="en"/>
        </w:rPr>
        <w:t xml:space="preserve">cybersecurity requirements related to the management </w:t>
      </w:r>
      <w:r w:rsidR="00D27866" w:rsidRPr="00144DB7">
        <w:rPr>
          <w:rFonts w:ascii="Arial" w:hAnsi="Arial" w:cs="Arial"/>
          <w:color w:val="373E49" w:themeColor="accent1"/>
          <w:sz w:val="26"/>
          <w:lang w:eastAsia="en"/>
        </w:rPr>
        <w:t xml:space="preserve">and protection </w:t>
      </w:r>
      <w:r w:rsidR="00811AEE" w:rsidRPr="00144DB7">
        <w:rPr>
          <w:rFonts w:ascii="Arial" w:hAnsi="Arial" w:cs="Arial" w:hint="cs"/>
          <w:color w:val="373E49" w:themeColor="accent1"/>
          <w:sz w:val="26"/>
          <w:lang w:eastAsia="en"/>
        </w:rPr>
        <w:t>of</w:t>
      </w:r>
      <w:r w:rsidR="00FF065D" w:rsidRPr="00144DB7">
        <w:rPr>
          <w:rFonts w:ascii="Arial" w:hAnsi="Arial" w:cs="Arial" w:hint="cs"/>
          <w:color w:val="373E49" w:themeColor="accent1"/>
          <w:sz w:val="26"/>
          <w:lang w:eastAsia="en"/>
        </w:rPr>
        <w:t xml:space="preserve"> </w:t>
      </w:r>
      <w:r w:rsidR="00811AEE" w:rsidRPr="00144DB7">
        <w:rPr>
          <w:rFonts w:ascii="Arial" w:hAnsi="Arial" w:cs="Arial"/>
          <w:color w:val="373E49" w:themeColor="accent1"/>
          <w:sz w:val="26"/>
          <w:highlight w:val="cyan"/>
          <w:lang w:eastAsia="en"/>
        </w:rPr>
        <w:t>&lt;organization's name&gt;</w:t>
      </w:r>
      <w:r w:rsidR="00811AEE" w:rsidRPr="00144DB7">
        <w:rPr>
          <w:rFonts w:ascii="Arial" w:hAnsi="Arial" w:cs="Arial"/>
          <w:color w:val="373E49" w:themeColor="accent1"/>
          <w:sz w:val="26"/>
          <w:lang w:eastAsia="en"/>
        </w:rPr>
        <w:t>'s</w:t>
      </w:r>
      <w:r w:rsidR="00FF065D" w:rsidRPr="00144DB7">
        <w:rPr>
          <w:rFonts w:ascii="Arial" w:hAnsi="Arial" w:cs="Arial"/>
          <w:color w:val="373E49" w:themeColor="accent1"/>
          <w:sz w:val="26"/>
          <w:lang w:eastAsia="en"/>
        </w:rPr>
        <w:t xml:space="preserve"> </w:t>
      </w:r>
      <w:r w:rsidR="00811AEE" w:rsidRPr="00144DB7">
        <w:rPr>
          <w:rFonts w:ascii="Arial" w:hAnsi="Arial" w:cs="Arial"/>
          <w:color w:val="373E49" w:themeColor="accent1"/>
          <w:sz w:val="26"/>
          <w:lang w:eastAsia="en"/>
        </w:rPr>
        <w:t xml:space="preserve">servers </w:t>
      </w:r>
      <w:r w:rsidR="00D27866" w:rsidRPr="00144DB7">
        <w:rPr>
          <w:rFonts w:ascii="Arial" w:hAnsi="Arial" w:cs="Arial"/>
          <w:color w:val="373E49" w:themeColor="accent1"/>
          <w:sz w:val="26"/>
          <w:lang w:eastAsia="en"/>
        </w:rPr>
        <w:t>in order to minimize</w:t>
      </w:r>
      <w:r w:rsidR="00811AEE" w:rsidRPr="00144DB7">
        <w:rPr>
          <w:rFonts w:ascii="Arial" w:hAnsi="Arial" w:cs="Arial"/>
          <w:color w:val="373E49" w:themeColor="accent1"/>
          <w:sz w:val="26"/>
          <w:lang w:eastAsia="en"/>
        </w:rPr>
        <w:t xml:space="preserve"> cybersecurity risks resulting fro</w:t>
      </w:r>
      <w:r w:rsidR="00345377">
        <w:rPr>
          <w:rFonts w:ascii="Arial" w:hAnsi="Arial" w:cs="Arial"/>
          <w:color w:val="373E49" w:themeColor="accent1"/>
          <w:sz w:val="26"/>
          <w:lang w:eastAsia="en"/>
        </w:rPr>
        <w:t>m internal and external threats.</w:t>
      </w:r>
    </w:p>
    <w:p w14:paraId="0360BC85" w14:textId="2BEC513F" w:rsidR="001B0445" w:rsidRPr="00144DB7" w:rsidRDefault="009C5E46" w:rsidP="00EC2811">
      <w:pPr>
        <w:spacing w:before="120" w:after="120" w:line="276" w:lineRule="auto"/>
        <w:ind w:firstLine="720"/>
        <w:jc w:val="both"/>
        <w:rPr>
          <w:rFonts w:ascii="Arial" w:eastAsia="Calibri" w:hAnsi="Arial" w:cs="Arial"/>
          <w:color w:val="373E49" w:themeColor="accent1"/>
          <w:sz w:val="26"/>
          <w:szCs w:val="26"/>
        </w:rPr>
      </w:pPr>
      <w:r w:rsidRPr="00144DB7">
        <w:rPr>
          <w:rFonts w:ascii="Arial" w:hAnsi="Arial" w:cs="Arial"/>
          <w:color w:val="373E49" w:themeColor="accent1"/>
          <w:sz w:val="26"/>
          <w:lang w:eastAsia="en"/>
        </w:rPr>
        <w:t>The requirements in this standard are aligned with the Server Security Policy and the cybersecurity requirements issued by the National Cybersecurity Authority (NCA) in addition to other related cybersecurity legal and regulatory requirements</w:t>
      </w:r>
      <w:r w:rsidR="00BB0E02" w:rsidRPr="00144DB7">
        <w:rPr>
          <w:rFonts w:ascii="Arial" w:hAnsi="Arial" w:cs="Arial"/>
          <w:color w:val="373E49" w:themeColor="accent1"/>
          <w:sz w:val="26"/>
          <w:szCs w:val="26"/>
        </w:rPr>
        <w:t>.</w:t>
      </w:r>
      <w:r w:rsidR="00BB0E02" w:rsidRPr="00144DB7" w:rsidDel="0006561F">
        <w:rPr>
          <w:rFonts w:ascii="Arial" w:hAnsi="Arial" w:cs="Arial"/>
          <w:color w:val="373E49" w:themeColor="accent1"/>
          <w:sz w:val="26"/>
          <w:szCs w:val="26"/>
        </w:rPr>
        <w:t xml:space="preserve"> </w:t>
      </w:r>
    </w:p>
    <w:p w14:paraId="60D8795D" w14:textId="62A1EB6D" w:rsidR="00434572" w:rsidRPr="00144DB7" w:rsidRDefault="00434572" w:rsidP="00EC2811">
      <w:pPr>
        <w:spacing w:after="0" w:line="276" w:lineRule="auto"/>
        <w:ind w:firstLine="720"/>
        <w:jc w:val="both"/>
        <w:rPr>
          <w:rFonts w:ascii="Arial" w:hAnsi="Arial" w:cs="Arial"/>
          <w:color w:val="373E49" w:themeColor="accent1"/>
          <w:sz w:val="26"/>
          <w:szCs w:val="26"/>
        </w:rPr>
      </w:pPr>
    </w:p>
    <w:bookmarkStart w:id="6" w:name="_Scope"/>
    <w:bookmarkStart w:id="7" w:name="_Toc8469285"/>
    <w:bookmarkStart w:id="8" w:name="_Toc8470049"/>
    <w:bookmarkEnd w:id="6"/>
    <w:p w14:paraId="12AFDA98" w14:textId="0027231D" w:rsidR="00437948" w:rsidRPr="00144DB7" w:rsidRDefault="00031988" w:rsidP="006B0F1E">
      <w:pPr>
        <w:pStyle w:val="Heading1"/>
        <w:jc w:val="both"/>
        <w:rPr>
          <w:rFonts w:ascii="Arial" w:hAnsi="Arial" w:cs="Arial"/>
          <w:color w:val="2B3B82" w:themeColor="text1"/>
          <w:rtl/>
          <w:lang w:val="fr-FR"/>
        </w:rPr>
      </w:pPr>
      <w:r w:rsidRPr="00144DB7">
        <w:rPr>
          <w:rFonts w:ascii="Arial" w:hAnsi="Arial" w:cs="Arial"/>
          <w:color w:val="2B3B82" w:themeColor="text1"/>
        </w:rPr>
        <w:fldChar w:fldCharType="begin"/>
      </w:r>
      <w:r w:rsidRPr="00144DB7">
        <w:rPr>
          <w:rFonts w:ascii="Arial" w:hAnsi="Arial" w:cs="Arial"/>
          <w:color w:val="2B3B82" w:themeColor="text1"/>
        </w:rPr>
        <w:instrText xml:space="preserve"> HYPERLINK  \l "_Scope" \o "This section of the standard template aims to identify the assets, parties and persons to which this standard applies" </w:instrText>
      </w:r>
      <w:r w:rsidRPr="00144DB7">
        <w:rPr>
          <w:rFonts w:ascii="Arial" w:hAnsi="Arial" w:cs="Arial"/>
          <w:color w:val="2B3B82" w:themeColor="text1"/>
        </w:rPr>
        <w:fldChar w:fldCharType="separate"/>
      </w:r>
      <w:bookmarkStart w:id="9" w:name="_Toc111036624"/>
      <w:r w:rsidR="00437948" w:rsidRPr="00144DB7">
        <w:rPr>
          <w:rStyle w:val="Hyperlink"/>
          <w:rFonts w:ascii="Arial" w:hAnsi="Arial" w:cs="Arial"/>
          <w:color w:val="2B3B82" w:themeColor="text1"/>
          <w:u w:val="none"/>
        </w:rPr>
        <w:t>Scope</w:t>
      </w:r>
      <w:bookmarkEnd w:id="7"/>
      <w:bookmarkEnd w:id="8"/>
      <w:bookmarkEnd w:id="9"/>
      <w:r w:rsidRPr="00144DB7">
        <w:rPr>
          <w:rFonts w:ascii="Arial" w:hAnsi="Arial" w:cs="Arial"/>
          <w:color w:val="2B3B82" w:themeColor="text1"/>
        </w:rPr>
        <w:fldChar w:fldCharType="end"/>
      </w:r>
    </w:p>
    <w:p w14:paraId="2F792262" w14:textId="065F2B3C" w:rsidR="0050244C" w:rsidRPr="00144DB7" w:rsidRDefault="006B0F1E" w:rsidP="00EC2811">
      <w:pPr>
        <w:spacing w:before="120" w:after="120" w:line="276" w:lineRule="auto"/>
        <w:ind w:firstLine="720"/>
        <w:jc w:val="both"/>
        <w:rPr>
          <w:rFonts w:ascii="Arial" w:eastAsia="Calibri" w:hAnsi="Arial" w:cs="Arial"/>
          <w:color w:val="373E49" w:themeColor="accent1"/>
          <w:sz w:val="26"/>
          <w:szCs w:val="26"/>
        </w:rPr>
      </w:pPr>
      <w:bookmarkStart w:id="10" w:name="_Controls"/>
      <w:bookmarkStart w:id="11" w:name="_Toc8469286"/>
      <w:bookmarkStart w:id="12" w:name="_Toc8470050"/>
      <w:bookmarkEnd w:id="10"/>
      <w:r w:rsidRPr="00144DB7">
        <w:rPr>
          <w:rFonts w:ascii="Arial" w:eastAsia="Calibri" w:hAnsi="Arial" w:cs="Arial"/>
          <w:color w:val="373E49" w:themeColor="accent1"/>
          <w:sz w:val="26"/>
          <w:szCs w:val="26"/>
        </w:rPr>
        <w:t xml:space="preserve">This standard covers all </w:t>
      </w:r>
      <w:r w:rsidRPr="00144DB7">
        <w:rPr>
          <w:rFonts w:ascii="Arial" w:eastAsia="Calibri" w:hAnsi="Arial" w:cs="Arial"/>
          <w:color w:val="373E49" w:themeColor="accent1"/>
          <w:sz w:val="26"/>
          <w:szCs w:val="26"/>
          <w:highlight w:val="cyan"/>
        </w:rPr>
        <w:t>&lt;</w:t>
      </w:r>
      <w:r w:rsidR="00BB0E02" w:rsidRPr="00144DB7">
        <w:rPr>
          <w:rFonts w:ascii="Arial" w:eastAsia="Calibri" w:hAnsi="Arial" w:cs="Arial"/>
          <w:color w:val="373E49" w:themeColor="accent1"/>
          <w:sz w:val="26"/>
          <w:szCs w:val="26"/>
          <w:highlight w:val="cyan"/>
        </w:rPr>
        <w:t>organization</w:t>
      </w:r>
      <w:r w:rsidRPr="00144DB7">
        <w:rPr>
          <w:rFonts w:ascii="Arial" w:eastAsia="Calibri" w:hAnsi="Arial" w:cs="Arial"/>
          <w:color w:val="373E49" w:themeColor="accent1"/>
          <w:sz w:val="26"/>
          <w:szCs w:val="26"/>
          <w:highlight w:val="cyan"/>
        </w:rPr>
        <w:t xml:space="preserve"> name&gt;</w:t>
      </w:r>
      <w:r w:rsidRPr="00144DB7">
        <w:rPr>
          <w:rFonts w:ascii="Arial" w:eastAsia="Calibri" w:hAnsi="Arial" w:cs="Arial"/>
          <w:color w:val="373E49" w:themeColor="accent1"/>
          <w:sz w:val="26"/>
          <w:szCs w:val="26"/>
        </w:rPr>
        <w:t xml:space="preserve">’s information </w:t>
      </w:r>
      <w:r w:rsidR="005C41A7" w:rsidRPr="00144DB7">
        <w:rPr>
          <w:rFonts w:ascii="Arial" w:eastAsia="Calibri" w:hAnsi="Arial" w:cs="Arial"/>
          <w:color w:val="373E49" w:themeColor="accent1"/>
          <w:sz w:val="26"/>
          <w:szCs w:val="26"/>
        </w:rPr>
        <w:t xml:space="preserve">and </w:t>
      </w:r>
      <w:r w:rsidRPr="00144DB7">
        <w:rPr>
          <w:rFonts w:ascii="Arial" w:eastAsia="Calibri" w:hAnsi="Arial" w:cs="Arial"/>
          <w:color w:val="373E49" w:themeColor="accent1"/>
          <w:sz w:val="26"/>
          <w:szCs w:val="26"/>
        </w:rPr>
        <w:t xml:space="preserve">technology assets </w:t>
      </w:r>
      <w:r w:rsidR="00700514" w:rsidRPr="00144DB7">
        <w:rPr>
          <w:rFonts w:ascii="Arial" w:eastAsia="Calibri" w:hAnsi="Arial" w:cs="Arial"/>
          <w:color w:val="373E49" w:themeColor="accent1"/>
          <w:sz w:val="26"/>
          <w:szCs w:val="26"/>
        </w:rPr>
        <w:t xml:space="preserve">(including servers) </w:t>
      </w:r>
      <w:r w:rsidRPr="00144DB7">
        <w:rPr>
          <w:rFonts w:ascii="Arial" w:eastAsia="Calibri" w:hAnsi="Arial" w:cs="Arial"/>
          <w:color w:val="373E49" w:themeColor="accent1"/>
          <w:sz w:val="26"/>
          <w:szCs w:val="26"/>
        </w:rPr>
        <w:t xml:space="preserve">and applies to all </w:t>
      </w:r>
      <w:r w:rsidR="00BB0E02" w:rsidRPr="00144DB7">
        <w:rPr>
          <w:rFonts w:ascii="Arial" w:eastAsia="Calibri" w:hAnsi="Arial" w:cs="Arial"/>
          <w:color w:val="373E49" w:themeColor="accent1"/>
          <w:sz w:val="26"/>
          <w:szCs w:val="26"/>
        </w:rPr>
        <w:t xml:space="preserve">personnel (employees and contractors) </w:t>
      </w:r>
      <w:r w:rsidRPr="00144DB7">
        <w:rPr>
          <w:rFonts w:ascii="Arial" w:eastAsia="Calibri" w:hAnsi="Arial" w:cs="Arial"/>
          <w:color w:val="373E49" w:themeColor="accent1"/>
          <w:sz w:val="26"/>
          <w:szCs w:val="26"/>
        </w:rPr>
        <w:t xml:space="preserve">in </w:t>
      </w:r>
      <w:r w:rsidRPr="00144DB7">
        <w:rPr>
          <w:rFonts w:ascii="Arial" w:eastAsia="Calibri" w:hAnsi="Arial" w:cs="Arial"/>
          <w:color w:val="373E49" w:themeColor="accent1"/>
          <w:sz w:val="26"/>
          <w:szCs w:val="26"/>
          <w:highlight w:val="cyan"/>
        </w:rPr>
        <w:t>&lt;</w:t>
      </w:r>
      <w:r w:rsidR="00BB0E02" w:rsidRPr="00144DB7">
        <w:rPr>
          <w:rFonts w:ascii="Arial" w:eastAsia="Calibri" w:hAnsi="Arial" w:cs="Arial"/>
          <w:color w:val="373E49" w:themeColor="accent1"/>
          <w:sz w:val="26"/>
          <w:szCs w:val="26"/>
          <w:highlight w:val="cyan"/>
        </w:rPr>
        <w:t>organization</w:t>
      </w:r>
      <w:r w:rsidRPr="00144DB7">
        <w:rPr>
          <w:rFonts w:ascii="Arial" w:eastAsia="Calibri" w:hAnsi="Arial" w:cs="Arial"/>
          <w:color w:val="373E49" w:themeColor="accent1"/>
          <w:sz w:val="26"/>
          <w:szCs w:val="26"/>
          <w:highlight w:val="cyan"/>
        </w:rPr>
        <w:t xml:space="preserve"> name&gt;</w:t>
      </w:r>
      <w:r w:rsidRPr="00144DB7">
        <w:rPr>
          <w:rFonts w:ascii="Arial" w:eastAsia="Calibri" w:hAnsi="Arial" w:cs="Arial"/>
          <w:color w:val="373E49" w:themeColor="accent1"/>
          <w:sz w:val="26"/>
          <w:szCs w:val="26"/>
        </w:rPr>
        <w:t xml:space="preserve">. </w:t>
      </w:r>
    </w:p>
    <w:p w14:paraId="4A2F6F2F" w14:textId="4260F55B" w:rsidR="00434572" w:rsidRPr="00452F76" w:rsidRDefault="00434572" w:rsidP="00434572">
      <w:pPr>
        <w:rPr>
          <w:rFonts w:ascii="Arial" w:hAnsi="Arial" w:cs="Arial"/>
        </w:rPr>
      </w:pPr>
    </w:p>
    <w:p w14:paraId="11CE1BE8" w14:textId="7D6E01B8" w:rsidR="00437948" w:rsidRPr="00144DB7" w:rsidRDefault="002B641F" w:rsidP="00031988">
      <w:pPr>
        <w:pStyle w:val="Heading1"/>
        <w:rPr>
          <w:rFonts w:ascii="Arial" w:hAnsi="Arial" w:cs="Arial"/>
          <w:color w:val="2B3B82" w:themeColor="text1"/>
        </w:rPr>
      </w:pPr>
      <w:bookmarkStart w:id="13" w:name="_Toc111036625"/>
      <w:r w:rsidRPr="00144DB7">
        <w:rPr>
          <w:rFonts w:ascii="Arial" w:hAnsi="Arial" w:cs="Arial"/>
          <w:color w:val="2B3B82" w:themeColor="text1"/>
        </w:rPr>
        <w:t>Standard</w:t>
      </w:r>
      <w:r w:rsidR="0084279F" w:rsidRPr="00144DB7">
        <w:rPr>
          <w:rFonts w:ascii="Arial" w:hAnsi="Arial" w:cs="Arial"/>
          <w:color w:val="2B3B82" w:themeColor="text1"/>
        </w:rPr>
        <w:t>s</w:t>
      </w:r>
      <w:bookmarkEnd w:id="11"/>
      <w:bookmarkEnd w:id="12"/>
      <w:bookmarkEnd w:id="13"/>
    </w:p>
    <w:tbl>
      <w:tblPr>
        <w:tblStyle w:val="TableGrid"/>
        <w:tblW w:w="9099" w:type="dxa"/>
        <w:jc w:val="center"/>
        <w:tblLook w:val="04A0" w:firstRow="1" w:lastRow="0" w:firstColumn="1" w:lastColumn="0" w:noHBand="0" w:noVBand="1"/>
      </w:tblPr>
      <w:tblGrid>
        <w:gridCol w:w="1854"/>
        <w:gridCol w:w="7245"/>
      </w:tblGrid>
      <w:tr w:rsidR="00144DB7" w:rsidRPr="00144DB7" w14:paraId="3984BCBB" w14:textId="77777777" w:rsidTr="00144DB7">
        <w:trPr>
          <w:jc w:val="center"/>
        </w:trPr>
        <w:tc>
          <w:tcPr>
            <w:tcW w:w="1854" w:type="dxa"/>
            <w:shd w:val="clear" w:color="auto" w:fill="373E49" w:themeFill="accent1"/>
            <w:vAlign w:val="center"/>
          </w:tcPr>
          <w:p w14:paraId="79BEA9C5" w14:textId="77777777" w:rsidR="00160AA6" w:rsidRPr="00144DB7" w:rsidRDefault="00160AA6" w:rsidP="00160AA6">
            <w:pPr>
              <w:spacing w:before="120" w:after="120" w:line="276" w:lineRule="auto"/>
              <w:jc w:val="left"/>
              <w:rPr>
                <w:rFonts w:ascii="Arial" w:hAnsi="Arial"/>
                <w:color w:val="FFFFFF" w:themeColor="background1"/>
                <w:sz w:val="26"/>
                <w:szCs w:val="26"/>
              </w:rPr>
            </w:pPr>
            <w:r w:rsidRPr="00144DB7">
              <w:rPr>
                <w:rFonts w:ascii="Arial" w:hAnsi="Arial" w:cstheme="minorBidi"/>
                <w:color w:val="FFFFFF" w:themeColor="background1"/>
                <w:sz w:val="26"/>
                <w:szCs w:val="26"/>
              </w:rPr>
              <w:t>1</w:t>
            </w:r>
          </w:p>
        </w:tc>
        <w:tc>
          <w:tcPr>
            <w:tcW w:w="7245" w:type="dxa"/>
            <w:shd w:val="clear" w:color="auto" w:fill="373E49" w:themeFill="accent1"/>
            <w:vAlign w:val="center"/>
          </w:tcPr>
          <w:p w14:paraId="2283E8BF" w14:textId="4213115F" w:rsidR="00160AA6" w:rsidRPr="00144DB7" w:rsidRDefault="001543FD" w:rsidP="00644E70">
            <w:pPr>
              <w:spacing w:before="120" w:after="120" w:line="276" w:lineRule="auto"/>
              <w:jc w:val="left"/>
              <w:rPr>
                <w:rFonts w:ascii="Arial" w:hAnsi="Arial"/>
                <w:color w:val="FFFFFF" w:themeColor="background1"/>
                <w:sz w:val="26"/>
                <w:szCs w:val="26"/>
              </w:rPr>
            </w:pPr>
            <w:r w:rsidRPr="00144DB7">
              <w:rPr>
                <w:rFonts w:ascii="Arial" w:hAnsi="Arial"/>
                <w:color w:val="FFFFFF" w:themeColor="background1"/>
                <w:sz w:val="26"/>
                <w:lang w:eastAsia="en"/>
              </w:rPr>
              <w:t>Secure Access</w:t>
            </w:r>
          </w:p>
        </w:tc>
      </w:tr>
      <w:tr w:rsidR="00144DB7" w:rsidRPr="00144DB7" w14:paraId="61A58591" w14:textId="77777777" w:rsidTr="00144DB7">
        <w:trPr>
          <w:jc w:val="center"/>
        </w:trPr>
        <w:tc>
          <w:tcPr>
            <w:tcW w:w="1854" w:type="dxa"/>
            <w:shd w:val="clear" w:color="auto" w:fill="D3D7DE" w:themeFill="accent1" w:themeFillTint="33"/>
            <w:vAlign w:val="center"/>
          </w:tcPr>
          <w:p w14:paraId="34492781" w14:textId="77777777" w:rsidR="00E96065" w:rsidRPr="00144DB7" w:rsidRDefault="00E96065" w:rsidP="008F6760">
            <w:pPr>
              <w:spacing w:before="120" w:after="120" w:line="276" w:lineRule="auto"/>
              <w:jc w:val="left"/>
              <w:rPr>
                <w:rFonts w:ascii="Arial" w:hAnsi="Arial"/>
                <w:color w:val="373E49" w:themeColor="accent1"/>
                <w:sz w:val="26"/>
                <w:szCs w:val="26"/>
              </w:rPr>
            </w:pPr>
            <w:r w:rsidRPr="00144DB7">
              <w:rPr>
                <w:rFonts w:ascii="Arial" w:hAnsi="Arial" w:cstheme="minorBidi"/>
                <w:color w:val="373E49" w:themeColor="accent1"/>
                <w:sz w:val="26"/>
                <w:szCs w:val="26"/>
              </w:rPr>
              <w:t>Objective</w:t>
            </w:r>
          </w:p>
        </w:tc>
        <w:tc>
          <w:tcPr>
            <w:tcW w:w="7245" w:type="dxa"/>
            <w:shd w:val="clear" w:color="auto" w:fill="D3D7DE" w:themeFill="accent1" w:themeFillTint="33"/>
          </w:tcPr>
          <w:p w14:paraId="757D43F8" w14:textId="6144E17E" w:rsidR="00E96065" w:rsidRPr="00144DB7" w:rsidRDefault="00700514"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lang w:eastAsia="en"/>
              </w:rPr>
              <w:t>To e</w:t>
            </w:r>
            <w:r w:rsidR="00E21BE8" w:rsidRPr="00144DB7">
              <w:rPr>
                <w:rFonts w:ascii="Arial" w:hAnsi="Arial"/>
                <w:color w:val="373E49" w:themeColor="accent1"/>
                <w:sz w:val="26"/>
                <w:lang w:eastAsia="en"/>
              </w:rPr>
              <w:t>nsure the protection of servers and their functions against unauthorized access</w:t>
            </w:r>
            <w:r w:rsidR="00E21BE8" w:rsidRPr="00144DB7">
              <w:rPr>
                <w:rFonts w:ascii="Arial" w:hAnsi="Arial"/>
                <w:color w:val="373E49" w:themeColor="accent1"/>
                <w:sz w:val="26"/>
                <w:szCs w:val="26"/>
              </w:rPr>
              <w:t>.</w:t>
            </w:r>
          </w:p>
        </w:tc>
      </w:tr>
      <w:tr w:rsidR="00144DB7" w:rsidRPr="00144DB7" w14:paraId="30E0F36A" w14:textId="77777777" w:rsidTr="00144DB7">
        <w:trPr>
          <w:jc w:val="center"/>
        </w:trPr>
        <w:tc>
          <w:tcPr>
            <w:tcW w:w="1854" w:type="dxa"/>
            <w:shd w:val="clear" w:color="auto" w:fill="D3D7DE" w:themeFill="accent1" w:themeFillTint="33"/>
            <w:vAlign w:val="center"/>
          </w:tcPr>
          <w:p w14:paraId="38BDEDB8" w14:textId="77777777" w:rsidR="00A4341B" w:rsidRPr="00144DB7" w:rsidRDefault="00A4341B" w:rsidP="002E235D">
            <w:pPr>
              <w:spacing w:before="120" w:after="120" w:line="276" w:lineRule="auto"/>
              <w:jc w:val="left"/>
              <w:rPr>
                <w:rFonts w:ascii="Arial" w:hAnsi="Arial"/>
                <w:color w:val="373E49" w:themeColor="accent1"/>
                <w:sz w:val="26"/>
                <w:szCs w:val="26"/>
              </w:rPr>
            </w:pPr>
            <w:r w:rsidRPr="00144DB7">
              <w:rPr>
                <w:rFonts w:ascii="Arial" w:hAnsi="Arial" w:cstheme="minorBidi"/>
                <w:color w:val="373E49" w:themeColor="accent1"/>
                <w:sz w:val="26"/>
                <w:szCs w:val="26"/>
              </w:rPr>
              <w:t>Risk Implication</w:t>
            </w:r>
          </w:p>
        </w:tc>
        <w:tc>
          <w:tcPr>
            <w:tcW w:w="7245" w:type="dxa"/>
            <w:shd w:val="clear" w:color="auto" w:fill="D3D7DE" w:themeFill="accent1" w:themeFillTint="33"/>
          </w:tcPr>
          <w:p w14:paraId="45C8513A" w14:textId="024F1782" w:rsidR="007F39C9" w:rsidRPr="00144DB7" w:rsidRDefault="00295497"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lang w:eastAsia="en"/>
              </w:rPr>
              <w:t>Unauthorized access to servers expose</w:t>
            </w:r>
            <w:r w:rsidR="006209C0" w:rsidRPr="00144DB7">
              <w:rPr>
                <w:rFonts w:ascii="Arial" w:hAnsi="Arial"/>
                <w:color w:val="373E49" w:themeColor="accent1"/>
                <w:sz w:val="26"/>
                <w:lang w:eastAsia="en"/>
              </w:rPr>
              <w:t>s</w:t>
            </w:r>
            <w:r w:rsidR="00FF065D" w:rsidRPr="00144DB7">
              <w:rPr>
                <w:rFonts w:ascii="Arial" w:hAnsi="Arial"/>
                <w:color w:val="373E49" w:themeColor="accent1"/>
                <w:sz w:val="26"/>
                <w:lang w:eastAsia="en"/>
              </w:rPr>
              <w:t xml:space="preserve"> </w:t>
            </w:r>
            <w:r w:rsidRPr="00144DB7">
              <w:rPr>
                <w:rFonts w:ascii="Arial" w:hAnsi="Arial"/>
                <w:color w:val="373E49" w:themeColor="accent1"/>
                <w:sz w:val="26"/>
                <w:highlight w:val="cyan"/>
                <w:lang w:eastAsia="en"/>
              </w:rPr>
              <w:t>&lt;organization name&gt;</w:t>
            </w:r>
            <w:r w:rsidR="00FF065D" w:rsidRPr="00144DB7">
              <w:rPr>
                <w:rFonts w:ascii="Arial" w:hAnsi="Arial"/>
                <w:color w:val="373E49" w:themeColor="accent1"/>
                <w:sz w:val="26"/>
                <w:lang w:eastAsia="en"/>
              </w:rPr>
              <w:t xml:space="preserve"> </w:t>
            </w:r>
            <w:r w:rsidRPr="00144DB7">
              <w:rPr>
                <w:rFonts w:ascii="Arial" w:hAnsi="Arial" w:hint="eastAsia"/>
                <w:color w:val="373E49" w:themeColor="accent1"/>
                <w:sz w:val="26"/>
                <w:lang w:eastAsia="en"/>
              </w:rPr>
              <w:t xml:space="preserve">to severe risks that can lead to data leakage or theft, service </w:t>
            </w:r>
            <w:r w:rsidR="00606643" w:rsidRPr="00144DB7">
              <w:rPr>
                <w:rFonts w:ascii="Arial" w:hAnsi="Arial"/>
                <w:color w:val="373E49" w:themeColor="accent1"/>
                <w:sz w:val="26"/>
                <w:lang w:eastAsia="en"/>
              </w:rPr>
              <w:t>interruption</w:t>
            </w:r>
            <w:r w:rsidRPr="00144DB7">
              <w:rPr>
                <w:rFonts w:ascii="Arial" w:hAnsi="Arial" w:hint="eastAsia"/>
                <w:color w:val="373E49" w:themeColor="accent1"/>
                <w:sz w:val="26"/>
                <w:lang w:eastAsia="en"/>
              </w:rPr>
              <w:t>, or security compromises that attackers can use to carry out further cyber</w:t>
            </w:r>
            <w:r w:rsidR="006209C0" w:rsidRPr="00144DB7">
              <w:rPr>
                <w:rFonts w:ascii="Arial" w:hAnsi="Arial"/>
                <w:color w:val="373E49" w:themeColor="accent1"/>
                <w:sz w:val="26"/>
                <w:lang w:eastAsia="en"/>
              </w:rPr>
              <w:t xml:space="preserve">security </w:t>
            </w:r>
            <w:r w:rsidRPr="00144DB7">
              <w:rPr>
                <w:rFonts w:ascii="Arial" w:hAnsi="Arial" w:hint="eastAsia"/>
                <w:color w:val="373E49" w:themeColor="accent1"/>
                <w:sz w:val="26"/>
                <w:lang w:eastAsia="en"/>
              </w:rPr>
              <w:t xml:space="preserve">attacks against </w:t>
            </w:r>
            <w:r w:rsidR="002226C6" w:rsidRPr="00144DB7">
              <w:rPr>
                <w:rFonts w:ascii="Arial" w:hAnsi="Arial"/>
                <w:color w:val="373E49" w:themeColor="accent1"/>
                <w:sz w:val="26"/>
                <w:highlight w:val="cyan"/>
                <w:lang w:eastAsia="en"/>
              </w:rPr>
              <w:t>&lt;organization name&gt;</w:t>
            </w:r>
            <w:r w:rsidR="00FF065D" w:rsidRPr="00144DB7">
              <w:rPr>
                <w:rFonts w:ascii="Arial" w:hAnsi="Arial"/>
                <w:color w:val="373E49" w:themeColor="accent1"/>
                <w:sz w:val="26"/>
                <w:lang w:eastAsia="en"/>
              </w:rPr>
              <w:t xml:space="preserve"> </w:t>
            </w:r>
            <w:r w:rsidRPr="00144DB7">
              <w:rPr>
                <w:rFonts w:ascii="Arial" w:hAnsi="Arial" w:hint="eastAsia"/>
                <w:color w:val="373E49" w:themeColor="accent1"/>
                <w:sz w:val="26"/>
                <w:lang w:eastAsia="en"/>
              </w:rPr>
              <w:t>and its infrastructure.</w:t>
            </w:r>
          </w:p>
        </w:tc>
      </w:tr>
      <w:tr w:rsidR="00144DB7" w:rsidRPr="00144DB7" w14:paraId="1AF55E09" w14:textId="77777777" w:rsidTr="00144DB7">
        <w:trPr>
          <w:jc w:val="center"/>
        </w:trPr>
        <w:tc>
          <w:tcPr>
            <w:tcW w:w="9099" w:type="dxa"/>
            <w:gridSpan w:val="2"/>
            <w:shd w:val="clear" w:color="auto" w:fill="F2F2F2" w:themeFill="background2"/>
            <w:vAlign w:val="center"/>
          </w:tcPr>
          <w:p w14:paraId="58C865C7" w14:textId="714841FA" w:rsidR="00160AA6" w:rsidRPr="00144DB7" w:rsidRDefault="00D85CA0" w:rsidP="006209C0">
            <w:pPr>
              <w:spacing w:before="120" w:after="120" w:line="276" w:lineRule="auto"/>
              <w:jc w:val="both"/>
              <w:rPr>
                <w:rFonts w:ascii="Arial" w:hAnsi="Arial"/>
                <w:color w:val="373E49" w:themeColor="accent1"/>
                <w:sz w:val="26"/>
                <w:szCs w:val="26"/>
              </w:rPr>
            </w:pPr>
            <w:r w:rsidRPr="00144DB7">
              <w:rPr>
                <w:rFonts w:ascii="Arial" w:hAnsi="Arial" w:cstheme="minorBidi"/>
                <w:color w:val="373E49" w:themeColor="accent1"/>
                <w:sz w:val="26"/>
                <w:szCs w:val="26"/>
              </w:rPr>
              <w:t>Requirements</w:t>
            </w:r>
          </w:p>
        </w:tc>
      </w:tr>
      <w:tr w:rsidR="00144DB7" w:rsidRPr="00144DB7" w14:paraId="2E12FDB3" w14:textId="77777777" w:rsidTr="00144DB7">
        <w:trPr>
          <w:jc w:val="center"/>
        </w:trPr>
        <w:tc>
          <w:tcPr>
            <w:tcW w:w="1854" w:type="dxa"/>
            <w:vAlign w:val="center"/>
          </w:tcPr>
          <w:p w14:paraId="3A9005D6" w14:textId="77777777" w:rsidR="00E96065" w:rsidRPr="00144DB7" w:rsidRDefault="00E96065" w:rsidP="00EC2811">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245" w:type="dxa"/>
          </w:tcPr>
          <w:p w14:paraId="423CB5B0" w14:textId="320A91AF" w:rsidR="003708FC" w:rsidRPr="00144DB7" w:rsidRDefault="00126240"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Access on servers must be restricted to server administrators by only allowing access to administrators’ individual accounts and workstation IPs using network Access Control Lists (ACLs).</w:t>
            </w:r>
          </w:p>
        </w:tc>
      </w:tr>
      <w:tr w:rsidR="00144DB7" w:rsidRPr="00144DB7" w14:paraId="60AF0CD1" w14:textId="77777777" w:rsidTr="00144DB7">
        <w:trPr>
          <w:jc w:val="center"/>
        </w:trPr>
        <w:tc>
          <w:tcPr>
            <w:tcW w:w="1854" w:type="dxa"/>
            <w:vAlign w:val="center"/>
          </w:tcPr>
          <w:p w14:paraId="7ADD1C13" w14:textId="77777777" w:rsidR="00E96065" w:rsidRPr="00144DB7" w:rsidRDefault="00E96065" w:rsidP="00EC2811">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245" w:type="dxa"/>
          </w:tcPr>
          <w:p w14:paraId="0F8AF393" w14:textId="694CBD42" w:rsidR="00E96065" w:rsidRPr="00144DB7" w:rsidRDefault="00C2408E"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Default/non-interactive/unneeded accounts must be disabled or renamed.</w:t>
            </w:r>
          </w:p>
        </w:tc>
      </w:tr>
      <w:tr w:rsidR="00144DB7" w:rsidRPr="00144DB7" w14:paraId="4EC964AD" w14:textId="77777777" w:rsidTr="00144DB7">
        <w:trPr>
          <w:jc w:val="center"/>
        </w:trPr>
        <w:tc>
          <w:tcPr>
            <w:tcW w:w="1854" w:type="dxa"/>
            <w:vAlign w:val="center"/>
          </w:tcPr>
          <w:p w14:paraId="46EEC60C" w14:textId="77777777" w:rsidR="00E96065" w:rsidRPr="00144DB7" w:rsidRDefault="00E96065" w:rsidP="00EC2811">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245" w:type="dxa"/>
          </w:tcPr>
          <w:p w14:paraId="51308E21" w14:textId="019AFB2D" w:rsidR="00316085" w:rsidRPr="00144DB7" w:rsidRDefault="000A7205"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 xml:space="preserve">Session timeout and session idle lockout must be configured in accordance with </w:t>
            </w:r>
            <w:r w:rsidRPr="00144DB7">
              <w:rPr>
                <w:rFonts w:ascii="Arial" w:hAnsi="Arial"/>
                <w:color w:val="373E49" w:themeColor="accent1"/>
                <w:sz w:val="26"/>
                <w:szCs w:val="26"/>
                <w:lang w:eastAsia="ar"/>
              </w:rPr>
              <w:t xml:space="preserve">the </w:t>
            </w:r>
            <w:r w:rsidRPr="00144DB7">
              <w:rPr>
                <w:rFonts w:ascii="Arial" w:hAnsi="Arial"/>
                <w:color w:val="373E49" w:themeColor="accent1"/>
                <w:sz w:val="26"/>
                <w:szCs w:val="26"/>
                <w:highlight w:val="cyan"/>
                <w:lang w:eastAsia="ar"/>
              </w:rPr>
              <w:t>&lt;organization name&gt;</w:t>
            </w:r>
            <w:r w:rsidRPr="00144DB7">
              <w:rPr>
                <w:rFonts w:ascii="Arial" w:hAnsi="Arial"/>
                <w:color w:val="373E49" w:themeColor="accent1"/>
                <w:sz w:val="26"/>
                <w:szCs w:val="26"/>
                <w:lang w:eastAsia="ar"/>
              </w:rPr>
              <w:t>’s approved identity and access management standard</w:t>
            </w:r>
            <w:r w:rsidRPr="00144DB7">
              <w:rPr>
                <w:rFonts w:ascii="Arial" w:hAnsi="Arial"/>
                <w:color w:val="373E49" w:themeColor="accent1"/>
                <w:sz w:val="26"/>
                <w:szCs w:val="26"/>
              </w:rPr>
              <w:t>.</w:t>
            </w:r>
          </w:p>
        </w:tc>
      </w:tr>
      <w:tr w:rsidR="00144DB7" w:rsidRPr="00144DB7" w14:paraId="19A7393D" w14:textId="77777777" w:rsidTr="00144DB7">
        <w:trPr>
          <w:jc w:val="center"/>
        </w:trPr>
        <w:tc>
          <w:tcPr>
            <w:tcW w:w="1854" w:type="dxa"/>
            <w:vAlign w:val="center"/>
          </w:tcPr>
          <w:p w14:paraId="76B3609B" w14:textId="77777777" w:rsidR="0061765B" w:rsidRPr="00144DB7" w:rsidRDefault="0061765B" w:rsidP="00EC2811">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245" w:type="dxa"/>
          </w:tcPr>
          <w:p w14:paraId="5A8E217A" w14:textId="129161DD" w:rsidR="0061765B" w:rsidRPr="00144DB7" w:rsidRDefault="00E328A6"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BIOS bootloader passwords must be configured.</w:t>
            </w:r>
          </w:p>
        </w:tc>
      </w:tr>
      <w:tr w:rsidR="00144DB7" w:rsidRPr="00144DB7" w14:paraId="10FA51C5" w14:textId="77777777" w:rsidTr="00144DB7">
        <w:trPr>
          <w:jc w:val="center"/>
        </w:trPr>
        <w:tc>
          <w:tcPr>
            <w:tcW w:w="1854" w:type="dxa"/>
            <w:vAlign w:val="center"/>
          </w:tcPr>
          <w:p w14:paraId="224A7FB5" w14:textId="77777777" w:rsidR="00E328A6" w:rsidRPr="00144DB7" w:rsidRDefault="00E328A6" w:rsidP="00EC2811">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245" w:type="dxa"/>
          </w:tcPr>
          <w:p w14:paraId="1F120298" w14:textId="23820DAC" w:rsidR="00E328A6" w:rsidRPr="00144DB7" w:rsidRDefault="005461EE"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Access to critical servers must be restricted by administrators and operators to be provided through Privileged Access Workstations (PAW) only, and all administrative access must be encrypted.</w:t>
            </w:r>
          </w:p>
        </w:tc>
      </w:tr>
      <w:tr w:rsidR="00144DB7" w:rsidRPr="00144DB7" w14:paraId="7FF14761" w14:textId="77777777" w:rsidTr="00144DB7">
        <w:trPr>
          <w:jc w:val="center"/>
        </w:trPr>
        <w:tc>
          <w:tcPr>
            <w:tcW w:w="1854" w:type="dxa"/>
            <w:vAlign w:val="center"/>
          </w:tcPr>
          <w:p w14:paraId="6A9AE1D3" w14:textId="77777777" w:rsidR="00E328A6" w:rsidRPr="00144DB7" w:rsidRDefault="00E328A6" w:rsidP="00EC2811">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245" w:type="dxa"/>
          </w:tcPr>
          <w:p w14:paraId="761051B5" w14:textId="77777777" w:rsidR="00395914" w:rsidRPr="00144DB7" w:rsidRDefault="00395914" w:rsidP="006209C0">
            <w:pPr>
              <w:spacing w:before="120" w:after="120" w:line="276" w:lineRule="auto"/>
              <w:jc w:val="both"/>
              <w:rPr>
                <w:rFonts w:ascii="Arial" w:hAnsi="Arial"/>
                <w:color w:val="373E49" w:themeColor="accent1"/>
                <w:sz w:val="26"/>
                <w:szCs w:val="26"/>
                <w:rtl/>
              </w:rPr>
            </w:pPr>
            <w:r w:rsidRPr="00144DB7">
              <w:rPr>
                <w:rFonts w:ascii="Arial" w:hAnsi="Arial"/>
                <w:color w:val="373E49" w:themeColor="accent1"/>
                <w:sz w:val="26"/>
                <w:szCs w:val="26"/>
              </w:rPr>
              <w:t>Access to servers must be restricted by administrators and operators and must only be provided through a jump server or PAM.</w:t>
            </w:r>
          </w:p>
          <w:p w14:paraId="3E5576EE" w14:textId="77777777" w:rsidR="009A5E84" w:rsidRDefault="00395914" w:rsidP="009A5E84">
            <w:pPr>
              <w:pStyle w:val="ListParagraph"/>
              <w:numPr>
                <w:ilvl w:val="2"/>
                <w:numId w:val="60"/>
              </w:numPr>
              <w:spacing w:before="120" w:after="120" w:line="276" w:lineRule="auto"/>
              <w:ind w:left="1155" w:hanging="851"/>
              <w:jc w:val="both"/>
              <w:rPr>
                <w:rFonts w:ascii="Arial" w:hAnsi="Arial"/>
                <w:color w:val="373E49" w:themeColor="accent1"/>
                <w:sz w:val="26"/>
                <w:szCs w:val="26"/>
              </w:rPr>
            </w:pPr>
            <w:r w:rsidRPr="00144DB7">
              <w:rPr>
                <w:rFonts w:ascii="Arial" w:hAnsi="Arial"/>
                <w:color w:val="373E49" w:themeColor="accent1"/>
                <w:sz w:val="26"/>
                <w:szCs w:val="26"/>
              </w:rPr>
              <w:t>A separate jump server must be used for system administrators and users.</w:t>
            </w:r>
          </w:p>
          <w:p w14:paraId="2FEF1E6D" w14:textId="77777777" w:rsidR="009A5E84" w:rsidRDefault="00395914" w:rsidP="009A5E84">
            <w:pPr>
              <w:pStyle w:val="ListParagraph"/>
              <w:numPr>
                <w:ilvl w:val="2"/>
                <w:numId w:val="60"/>
              </w:numPr>
              <w:spacing w:before="120" w:after="120" w:line="276" w:lineRule="auto"/>
              <w:ind w:left="1155" w:hanging="851"/>
              <w:jc w:val="both"/>
              <w:rPr>
                <w:rFonts w:ascii="Arial" w:hAnsi="Arial"/>
                <w:color w:val="373E49" w:themeColor="accent1"/>
                <w:sz w:val="26"/>
                <w:szCs w:val="26"/>
              </w:rPr>
            </w:pPr>
            <w:r w:rsidRPr="009A5E84">
              <w:rPr>
                <w:rFonts w:ascii="Arial" w:hAnsi="Arial"/>
                <w:color w:val="373E49" w:themeColor="accent1"/>
                <w:sz w:val="26"/>
                <w:szCs w:val="26"/>
              </w:rPr>
              <w:t>The use of Multi-Factor authentication must be required for the access of jump servers used by system administrators by implementing ACLs.</w:t>
            </w:r>
          </w:p>
          <w:p w14:paraId="784C40AF" w14:textId="77777777" w:rsidR="009A5E84" w:rsidRDefault="00395914" w:rsidP="009A5E84">
            <w:pPr>
              <w:pStyle w:val="ListParagraph"/>
              <w:numPr>
                <w:ilvl w:val="2"/>
                <w:numId w:val="60"/>
              </w:numPr>
              <w:spacing w:before="120" w:after="120" w:line="276" w:lineRule="auto"/>
              <w:ind w:left="1155" w:hanging="851"/>
              <w:jc w:val="both"/>
              <w:rPr>
                <w:rFonts w:ascii="Arial" w:hAnsi="Arial"/>
                <w:color w:val="373E49" w:themeColor="accent1"/>
                <w:sz w:val="26"/>
                <w:szCs w:val="26"/>
              </w:rPr>
            </w:pPr>
            <w:r w:rsidRPr="009A5E84">
              <w:rPr>
                <w:rFonts w:ascii="Arial" w:hAnsi="Arial"/>
                <w:color w:val="373E49" w:themeColor="accent1"/>
                <w:sz w:val="26"/>
                <w:szCs w:val="26"/>
              </w:rPr>
              <w:t>Access to jump servers must be restricted to the accounts of authorized administrators and operators only.</w:t>
            </w:r>
          </w:p>
          <w:p w14:paraId="1C847CA1" w14:textId="77777777" w:rsidR="009A5E84" w:rsidRDefault="00395914" w:rsidP="009A5E84">
            <w:pPr>
              <w:pStyle w:val="ListParagraph"/>
              <w:numPr>
                <w:ilvl w:val="2"/>
                <w:numId w:val="60"/>
              </w:numPr>
              <w:spacing w:before="120" w:after="120" w:line="276" w:lineRule="auto"/>
              <w:ind w:left="1155" w:hanging="851"/>
              <w:jc w:val="both"/>
              <w:rPr>
                <w:rFonts w:ascii="Arial" w:hAnsi="Arial"/>
                <w:color w:val="373E49" w:themeColor="accent1"/>
                <w:sz w:val="26"/>
                <w:szCs w:val="26"/>
              </w:rPr>
            </w:pPr>
            <w:r w:rsidRPr="009A5E84">
              <w:rPr>
                <w:rFonts w:ascii="Arial" w:hAnsi="Arial"/>
                <w:color w:val="373E49" w:themeColor="accent1"/>
                <w:sz w:val="26"/>
                <w:szCs w:val="26"/>
              </w:rPr>
              <w:t>Network access must be restricted to jump servers by implementing ACLs.</w:t>
            </w:r>
          </w:p>
          <w:p w14:paraId="447D9A25" w14:textId="77777777" w:rsidR="009A5E84" w:rsidRDefault="00395914" w:rsidP="009A5E84">
            <w:pPr>
              <w:pStyle w:val="ListParagraph"/>
              <w:numPr>
                <w:ilvl w:val="2"/>
                <w:numId w:val="60"/>
              </w:numPr>
              <w:spacing w:before="120" w:after="120" w:line="276" w:lineRule="auto"/>
              <w:ind w:left="1155" w:hanging="851"/>
              <w:jc w:val="both"/>
              <w:rPr>
                <w:rFonts w:ascii="Arial" w:hAnsi="Arial"/>
                <w:color w:val="373E49" w:themeColor="accent1"/>
                <w:sz w:val="26"/>
                <w:szCs w:val="26"/>
              </w:rPr>
            </w:pPr>
            <w:r w:rsidRPr="009A5E84">
              <w:rPr>
                <w:rFonts w:ascii="Arial" w:hAnsi="Arial"/>
                <w:color w:val="373E49" w:themeColor="accent1"/>
                <w:sz w:val="26"/>
                <w:szCs w:val="26"/>
              </w:rPr>
              <w:t>Jump servers must be placed in the network management zone.</w:t>
            </w:r>
          </w:p>
          <w:p w14:paraId="515801D2" w14:textId="77777777" w:rsidR="009A5E84" w:rsidRDefault="00395914" w:rsidP="009A5E84">
            <w:pPr>
              <w:pStyle w:val="ListParagraph"/>
              <w:numPr>
                <w:ilvl w:val="2"/>
                <w:numId w:val="60"/>
              </w:numPr>
              <w:spacing w:before="120" w:after="120" w:line="276" w:lineRule="auto"/>
              <w:ind w:left="1155" w:hanging="851"/>
              <w:jc w:val="both"/>
              <w:rPr>
                <w:rFonts w:ascii="Arial" w:hAnsi="Arial"/>
                <w:color w:val="373E49" w:themeColor="accent1"/>
                <w:sz w:val="26"/>
                <w:szCs w:val="26"/>
              </w:rPr>
            </w:pPr>
            <w:r w:rsidRPr="009A5E84">
              <w:rPr>
                <w:rFonts w:ascii="Arial" w:hAnsi="Arial"/>
                <w:color w:val="373E49" w:themeColor="accent1"/>
                <w:sz w:val="26"/>
                <w:szCs w:val="26"/>
              </w:rPr>
              <w:t>Internet access on jump servers must be disabled.</w:t>
            </w:r>
          </w:p>
          <w:p w14:paraId="4F2182E5" w14:textId="77777777" w:rsidR="009A5E84" w:rsidRDefault="00395914" w:rsidP="009A5E84">
            <w:pPr>
              <w:pStyle w:val="ListParagraph"/>
              <w:numPr>
                <w:ilvl w:val="2"/>
                <w:numId w:val="60"/>
              </w:numPr>
              <w:spacing w:before="120" w:after="120" w:line="276" w:lineRule="auto"/>
              <w:ind w:left="1155" w:hanging="851"/>
              <w:jc w:val="both"/>
              <w:rPr>
                <w:rFonts w:ascii="Arial" w:hAnsi="Arial"/>
                <w:color w:val="373E49" w:themeColor="accent1"/>
                <w:sz w:val="26"/>
                <w:szCs w:val="26"/>
              </w:rPr>
            </w:pPr>
            <w:r w:rsidRPr="009A5E84">
              <w:rPr>
                <w:rFonts w:ascii="Arial" w:hAnsi="Arial"/>
                <w:color w:val="373E49" w:themeColor="accent1"/>
                <w:sz w:val="26"/>
                <w:szCs w:val="26"/>
              </w:rPr>
              <w:t>Unnecessary and risky services (such as sending and receiving emails) must be disabled on jump servers.</w:t>
            </w:r>
          </w:p>
          <w:p w14:paraId="6F6DD8CF" w14:textId="553E391A" w:rsidR="00E328A6" w:rsidRPr="009A5E84" w:rsidRDefault="00395914" w:rsidP="009A5E84">
            <w:pPr>
              <w:pStyle w:val="ListParagraph"/>
              <w:numPr>
                <w:ilvl w:val="2"/>
                <w:numId w:val="60"/>
              </w:numPr>
              <w:spacing w:before="120" w:after="120" w:line="276" w:lineRule="auto"/>
              <w:ind w:left="1155" w:hanging="851"/>
              <w:jc w:val="both"/>
              <w:rPr>
                <w:rFonts w:ascii="Arial" w:hAnsi="Arial"/>
                <w:color w:val="373E49" w:themeColor="accent1"/>
                <w:sz w:val="26"/>
                <w:szCs w:val="26"/>
              </w:rPr>
            </w:pPr>
            <w:r w:rsidRPr="009A5E84">
              <w:rPr>
                <w:rFonts w:ascii="Arial" w:hAnsi="Arial"/>
                <w:color w:val="373E49" w:themeColor="accent1"/>
                <w:sz w:val="26"/>
                <w:szCs w:val="26"/>
              </w:rPr>
              <w:t>All levels of logging, as well as audit trail and security logs, must be enabled locally and to a centralized event logging system.</w:t>
            </w:r>
          </w:p>
          <w:p w14:paraId="52D63D0F" w14:textId="7D9F9D98" w:rsidR="001F5E90" w:rsidRPr="00144DB7" w:rsidRDefault="001F5E90" w:rsidP="00201AC5">
            <w:pPr>
              <w:pStyle w:val="ListParagraph"/>
              <w:spacing w:before="120" w:after="120" w:line="276" w:lineRule="auto"/>
              <w:ind w:left="1154"/>
              <w:jc w:val="both"/>
              <w:rPr>
                <w:rFonts w:ascii="Arial" w:hAnsi="Arial"/>
                <w:color w:val="373E49" w:themeColor="accent1"/>
                <w:sz w:val="26"/>
                <w:szCs w:val="26"/>
              </w:rPr>
            </w:pPr>
          </w:p>
        </w:tc>
      </w:tr>
    </w:tbl>
    <w:tbl>
      <w:tblPr>
        <w:tblStyle w:val="TableGrid1"/>
        <w:tblW w:w="9099" w:type="dxa"/>
        <w:tblLook w:val="04A0" w:firstRow="1" w:lastRow="0" w:firstColumn="1" w:lastColumn="0" w:noHBand="0" w:noVBand="1"/>
      </w:tblPr>
      <w:tblGrid>
        <w:gridCol w:w="1854"/>
        <w:gridCol w:w="7245"/>
      </w:tblGrid>
      <w:tr w:rsidR="00E96065" w:rsidRPr="00452F76" w14:paraId="02D4F50F" w14:textId="77777777" w:rsidTr="00144DB7">
        <w:tc>
          <w:tcPr>
            <w:tcW w:w="1854" w:type="dxa"/>
            <w:shd w:val="clear" w:color="auto" w:fill="373E49" w:themeFill="accent1"/>
            <w:vAlign w:val="center"/>
          </w:tcPr>
          <w:p w14:paraId="169FA8FE" w14:textId="267DF3EA" w:rsidR="00E96065" w:rsidRPr="00144DB7" w:rsidRDefault="00BD0E0E" w:rsidP="00E23FCA">
            <w:pPr>
              <w:spacing w:before="120" w:after="120" w:line="276" w:lineRule="auto"/>
              <w:jc w:val="left"/>
              <w:rPr>
                <w:rFonts w:ascii="Arial" w:hAnsi="Arial"/>
                <w:color w:val="FFFFFF" w:themeColor="background1"/>
                <w:sz w:val="26"/>
                <w:szCs w:val="26"/>
              </w:rPr>
            </w:pPr>
            <w:r w:rsidRPr="00144DB7">
              <w:rPr>
                <w:rFonts w:ascii="Arial" w:hAnsi="Arial" w:cstheme="minorBidi"/>
                <w:color w:val="FFFFFF" w:themeColor="background1"/>
                <w:sz w:val="26"/>
                <w:szCs w:val="26"/>
              </w:rPr>
              <w:lastRenderedPageBreak/>
              <w:t>2</w:t>
            </w:r>
          </w:p>
        </w:tc>
        <w:tc>
          <w:tcPr>
            <w:tcW w:w="7245" w:type="dxa"/>
            <w:shd w:val="clear" w:color="auto" w:fill="373E49" w:themeFill="accent1"/>
            <w:vAlign w:val="center"/>
          </w:tcPr>
          <w:p w14:paraId="0622DF16" w14:textId="462E5338" w:rsidR="00E96065" w:rsidRPr="00144DB7" w:rsidRDefault="00365E01" w:rsidP="009A507D">
            <w:pPr>
              <w:spacing w:before="120" w:after="120" w:line="276" w:lineRule="auto"/>
              <w:jc w:val="left"/>
              <w:rPr>
                <w:rFonts w:ascii="Arial" w:hAnsi="Arial"/>
                <w:color w:val="FFFFFF" w:themeColor="background1"/>
                <w:sz w:val="26"/>
                <w:szCs w:val="26"/>
              </w:rPr>
            </w:pPr>
            <w:r w:rsidRPr="00144DB7">
              <w:rPr>
                <w:rFonts w:ascii="Arial" w:hAnsi="Arial" w:cstheme="minorBidi"/>
                <w:color w:val="FFFFFF" w:themeColor="background1"/>
                <w:sz w:val="26"/>
                <w:szCs w:val="26"/>
              </w:rPr>
              <w:t>Server Protection</w:t>
            </w:r>
          </w:p>
        </w:tc>
      </w:tr>
      <w:tr w:rsidR="00BD0E0E" w:rsidRPr="00452F76" w14:paraId="28D00AA7" w14:textId="77777777" w:rsidTr="00144DB7">
        <w:tc>
          <w:tcPr>
            <w:tcW w:w="1854" w:type="dxa"/>
            <w:shd w:val="clear" w:color="auto" w:fill="D3D7DE" w:themeFill="accent1" w:themeFillTint="33"/>
            <w:vAlign w:val="center"/>
          </w:tcPr>
          <w:p w14:paraId="3EC9FE6A" w14:textId="77777777" w:rsidR="00BD0E0E" w:rsidRPr="00144DB7" w:rsidRDefault="00BD0E0E" w:rsidP="00EC2811">
            <w:pPr>
              <w:spacing w:before="120" w:after="120" w:line="276" w:lineRule="auto"/>
              <w:jc w:val="left"/>
              <w:rPr>
                <w:rFonts w:ascii="Arial" w:hAnsi="Arial"/>
                <w:color w:val="373E49" w:themeColor="accent1"/>
                <w:sz w:val="26"/>
                <w:szCs w:val="26"/>
              </w:rPr>
            </w:pPr>
            <w:r w:rsidRPr="00144DB7">
              <w:rPr>
                <w:rFonts w:ascii="Arial" w:hAnsi="Arial" w:cstheme="minorBidi"/>
                <w:color w:val="373E49" w:themeColor="accent1"/>
                <w:sz w:val="26"/>
                <w:szCs w:val="26"/>
              </w:rPr>
              <w:t>Objective</w:t>
            </w:r>
          </w:p>
        </w:tc>
        <w:tc>
          <w:tcPr>
            <w:tcW w:w="7245" w:type="dxa"/>
            <w:shd w:val="clear" w:color="auto" w:fill="D3D7DE" w:themeFill="accent1" w:themeFillTint="33"/>
            <w:vAlign w:val="center"/>
          </w:tcPr>
          <w:p w14:paraId="66320AAA" w14:textId="61976DD7" w:rsidR="00BD0E0E" w:rsidRPr="00144DB7" w:rsidRDefault="00365E01"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lang w:eastAsia="en"/>
              </w:rPr>
              <w:t xml:space="preserve">To ensure </w:t>
            </w:r>
            <w:r w:rsidR="00143549" w:rsidRPr="00144DB7">
              <w:rPr>
                <w:rFonts w:ascii="Arial" w:hAnsi="Arial"/>
                <w:color w:val="373E49" w:themeColor="accent1"/>
                <w:sz w:val="26"/>
                <w:lang w:eastAsia="en"/>
              </w:rPr>
              <w:t xml:space="preserve">the protection of servers against viruses, malware, Advanced Persistent Threats (APTs), </w:t>
            </w:r>
            <w:r w:rsidR="006209C0" w:rsidRPr="00144DB7">
              <w:rPr>
                <w:rFonts w:ascii="Arial" w:hAnsi="Arial"/>
                <w:color w:val="373E49" w:themeColor="accent1"/>
                <w:sz w:val="26"/>
                <w:lang w:eastAsia="en"/>
              </w:rPr>
              <w:t>Zero-Day</w:t>
            </w:r>
            <w:r w:rsidR="00143549" w:rsidRPr="00144DB7">
              <w:rPr>
                <w:rFonts w:ascii="Arial" w:hAnsi="Arial"/>
                <w:color w:val="373E49" w:themeColor="accent1"/>
                <w:sz w:val="26"/>
                <w:lang w:eastAsia="en"/>
              </w:rPr>
              <w:t xml:space="preserve"> attacks, and any other types of malicious attacks.</w:t>
            </w:r>
          </w:p>
        </w:tc>
      </w:tr>
      <w:tr w:rsidR="00BE4230" w:rsidRPr="00452F76" w14:paraId="167C5A43" w14:textId="77777777" w:rsidTr="00144DB7">
        <w:tc>
          <w:tcPr>
            <w:tcW w:w="1854" w:type="dxa"/>
            <w:shd w:val="clear" w:color="auto" w:fill="D3D7DE" w:themeFill="accent1" w:themeFillTint="33"/>
            <w:vAlign w:val="center"/>
          </w:tcPr>
          <w:p w14:paraId="7C2890D8" w14:textId="3EE7980B" w:rsidR="00BE4230" w:rsidRPr="00144DB7" w:rsidRDefault="00BE4230" w:rsidP="00EC2811">
            <w:pPr>
              <w:spacing w:before="120" w:after="120" w:line="276" w:lineRule="auto"/>
              <w:jc w:val="left"/>
              <w:rPr>
                <w:rFonts w:ascii="Arial" w:hAnsi="Arial"/>
                <w:color w:val="373E49" w:themeColor="accent1"/>
                <w:sz w:val="26"/>
                <w:szCs w:val="26"/>
              </w:rPr>
            </w:pPr>
            <w:r w:rsidRPr="00144DB7">
              <w:rPr>
                <w:rFonts w:ascii="Arial" w:hAnsi="Arial" w:cstheme="minorBidi"/>
                <w:color w:val="373E49" w:themeColor="accent1"/>
                <w:sz w:val="26"/>
                <w:szCs w:val="26"/>
              </w:rPr>
              <w:t>Risk Implication</w:t>
            </w:r>
          </w:p>
        </w:tc>
        <w:tc>
          <w:tcPr>
            <w:tcW w:w="7245" w:type="dxa"/>
            <w:shd w:val="clear" w:color="auto" w:fill="D3D7DE" w:themeFill="accent1" w:themeFillTint="33"/>
          </w:tcPr>
          <w:p w14:paraId="3B49BA49" w14:textId="6D1E6473" w:rsidR="00CD2DB2" w:rsidRPr="00144DB7" w:rsidRDefault="00531FDD"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lang w:eastAsia="en"/>
              </w:rPr>
              <w:t>Successful malicious attacks on servers can expose</w:t>
            </w:r>
            <w:r w:rsidRPr="00144DB7">
              <w:rPr>
                <w:rFonts w:ascii="Arial" w:hAnsi="Arial"/>
                <w:color w:val="373E49" w:themeColor="accent1"/>
                <w:sz w:val="26"/>
                <w:highlight w:val="cyan"/>
                <w:lang w:eastAsia="en"/>
              </w:rPr>
              <w:t xml:space="preserve"> &lt;organization name&gt;</w:t>
            </w:r>
            <w:r w:rsidRPr="00144DB7">
              <w:rPr>
                <w:rFonts w:ascii="Arial" w:hAnsi="Arial"/>
                <w:color w:val="373E49" w:themeColor="accent1"/>
                <w:sz w:val="26"/>
                <w:lang w:eastAsia="en"/>
              </w:rPr>
              <w:t xml:space="preserve"> to a security breach, unauthorized access, or data disclosure if servers are left unprotected.</w:t>
            </w:r>
          </w:p>
        </w:tc>
      </w:tr>
      <w:tr w:rsidR="00BE4230" w:rsidRPr="00452F76" w14:paraId="1D7C205D" w14:textId="77777777" w:rsidTr="00144DB7">
        <w:tc>
          <w:tcPr>
            <w:tcW w:w="9099" w:type="dxa"/>
            <w:gridSpan w:val="2"/>
            <w:shd w:val="clear" w:color="auto" w:fill="F2F2F2" w:themeFill="background2"/>
            <w:vAlign w:val="center"/>
          </w:tcPr>
          <w:p w14:paraId="3C18C64C" w14:textId="4ECD8DB3" w:rsidR="00BE4230" w:rsidRPr="00144DB7" w:rsidRDefault="00BE4230" w:rsidP="006209C0">
            <w:pPr>
              <w:spacing w:before="120" w:after="120" w:line="276" w:lineRule="auto"/>
              <w:jc w:val="both"/>
              <w:rPr>
                <w:rFonts w:ascii="Arial" w:hAnsi="Arial"/>
                <w:color w:val="373E49" w:themeColor="accent1"/>
                <w:sz w:val="26"/>
                <w:szCs w:val="26"/>
              </w:rPr>
            </w:pPr>
            <w:r w:rsidRPr="00144DB7">
              <w:rPr>
                <w:rFonts w:ascii="Arial" w:hAnsi="Arial" w:cstheme="minorBidi"/>
                <w:color w:val="373E49" w:themeColor="accent1"/>
                <w:sz w:val="26"/>
                <w:szCs w:val="26"/>
              </w:rPr>
              <w:t>Requirements</w:t>
            </w:r>
          </w:p>
        </w:tc>
      </w:tr>
      <w:tr w:rsidR="00BE4230" w:rsidRPr="00452F76" w14:paraId="6490FCC9" w14:textId="77777777" w:rsidTr="00144DB7">
        <w:tc>
          <w:tcPr>
            <w:tcW w:w="1854" w:type="dxa"/>
            <w:vAlign w:val="center"/>
          </w:tcPr>
          <w:p w14:paraId="7F8A8755" w14:textId="77777777" w:rsidR="00BE4230" w:rsidRPr="00144DB7" w:rsidRDefault="00BE4230" w:rsidP="00EC2811">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0076B1D6" w14:textId="7E324386" w:rsidR="00BE4230" w:rsidRPr="00144DB7" w:rsidRDefault="00596E38"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OS and application functionality lockout must be configured with the least privilege required to operate in normal conditions. For example, changing system time manually, shutting down/restarting, editing system files, creating/modifying/deleting files, etc., must be disabled.</w:t>
            </w:r>
          </w:p>
        </w:tc>
      </w:tr>
      <w:tr w:rsidR="00BE4230" w:rsidRPr="00452F76" w14:paraId="55F2716F" w14:textId="77777777" w:rsidTr="00144DB7">
        <w:tc>
          <w:tcPr>
            <w:tcW w:w="1854" w:type="dxa"/>
            <w:vAlign w:val="center"/>
          </w:tcPr>
          <w:p w14:paraId="2F2136E7" w14:textId="77777777" w:rsidR="00BE4230" w:rsidRPr="00144DB7" w:rsidRDefault="00BE4230" w:rsidP="00EC2811">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28440EA4" w14:textId="0F045000" w:rsidR="00BE4230" w:rsidRPr="00144DB7" w:rsidRDefault="00976D33"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Application whitelisting must be enabled on servers to allow only specific applications and software to run based on need.</w:t>
            </w:r>
          </w:p>
        </w:tc>
      </w:tr>
      <w:tr w:rsidR="00BE4230" w:rsidRPr="00452F76" w14:paraId="3533C9F6" w14:textId="77777777" w:rsidTr="00144DB7">
        <w:tc>
          <w:tcPr>
            <w:tcW w:w="1854" w:type="dxa"/>
            <w:vAlign w:val="center"/>
          </w:tcPr>
          <w:p w14:paraId="12483856" w14:textId="77777777" w:rsidR="00BE4230" w:rsidRPr="00144DB7" w:rsidRDefault="00BE4230" w:rsidP="00EC2811">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77A5F84E" w14:textId="603DCD73" w:rsidR="00BE4230" w:rsidRPr="00144DB7" w:rsidRDefault="005C6A22"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Application whitelisting agents must be configured so that users cannot disable the agents with the exception of administrators when performing specific administrative tasks that would require disabling application whitelisting temporarily.</w:t>
            </w:r>
          </w:p>
        </w:tc>
      </w:tr>
      <w:tr w:rsidR="00BE4230" w:rsidRPr="00452F76" w14:paraId="7F21CBD7" w14:textId="77777777" w:rsidTr="00144DB7">
        <w:tc>
          <w:tcPr>
            <w:tcW w:w="1854" w:type="dxa"/>
            <w:vAlign w:val="center"/>
          </w:tcPr>
          <w:p w14:paraId="778587C8" w14:textId="77777777" w:rsidR="00BE4230" w:rsidRPr="00144DB7" w:rsidRDefault="00BE4230" w:rsidP="00EC2811">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58B6FD57" w14:textId="51310AAE" w:rsidR="00BE4230" w:rsidRPr="00144DB7" w:rsidRDefault="008C35CF"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A list of approved executables (exe, com, pif, etc.), software libraries (dll, ocx, etc.), scripts (ps1, bat, vbs, etc.), and installers (msi, msp, etc.) must be defined</w:t>
            </w:r>
            <w:r w:rsidR="0048331E" w:rsidRPr="00144DB7">
              <w:rPr>
                <w:rFonts w:ascii="Arial" w:hAnsi="Arial"/>
                <w:color w:val="373E49" w:themeColor="accent1"/>
                <w:sz w:val="26"/>
                <w:szCs w:val="26"/>
              </w:rPr>
              <w:t xml:space="preserve"> and approved to be executed by certain users as per the needs.</w:t>
            </w:r>
          </w:p>
        </w:tc>
      </w:tr>
      <w:tr w:rsidR="008C35CF" w:rsidRPr="00452F76" w14:paraId="21683511" w14:textId="77777777" w:rsidTr="00144DB7">
        <w:tc>
          <w:tcPr>
            <w:tcW w:w="1854" w:type="dxa"/>
            <w:vAlign w:val="center"/>
          </w:tcPr>
          <w:p w14:paraId="69EEAD67" w14:textId="77777777" w:rsidR="008C35CF" w:rsidRPr="00144DB7" w:rsidRDefault="008C35CF" w:rsidP="00EC2811">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047F4434" w14:textId="6CA8AB96" w:rsidR="008C35CF" w:rsidRPr="00144DB7" w:rsidRDefault="0093644A" w:rsidP="006209C0">
            <w:pPr>
              <w:tabs>
                <w:tab w:val="left" w:pos="840"/>
              </w:tabs>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Application whitelisting must be implemented to use cryptographic hash rules, publisher certificate rules or path rules to allow or restrict the use of applications.</w:t>
            </w:r>
          </w:p>
        </w:tc>
      </w:tr>
      <w:tr w:rsidR="008C35CF" w:rsidRPr="00452F76" w14:paraId="181506AA" w14:textId="77777777" w:rsidTr="00144DB7">
        <w:tc>
          <w:tcPr>
            <w:tcW w:w="1854" w:type="dxa"/>
            <w:vAlign w:val="center"/>
          </w:tcPr>
          <w:p w14:paraId="46C4EEBC" w14:textId="77777777" w:rsidR="008C35CF" w:rsidRPr="00144DB7" w:rsidRDefault="008C35CF" w:rsidP="00EC2811">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0C0788BA" w14:textId="0BD3E337" w:rsidR="008C35CF" w:rsidRPr="00144DB7" w:rsidRDefault="007E7D99"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Application folders must be configured with file system permissions to prevent unauthorized modification of folder and file permissions.</w:t>
            </w:r>
          </w:p>
        </w:tc>
      </w:tr>
      <w:tr w:rsidR="008C35CF" w:rsidRPr="00452F76" w14:paraId="1537B19E" w14:textId="77777777" w:rsidTr="007E30C7">
        <w:trPr>
          <w:trHeight w:val="1403"/>
        </w:trPr>
        <w:tc>
          <w:tcPr>
            <w:tcW w:w="1854" w:type="dxa"/>
            <w:vAlign w:val="center"/>
          </w:tcPr>
          <w:p w14:paraId="2CD01244" w14:textId="77777777" w:rsidR="008C35CF" w:rsidRPr="00144DB7" w:rsidRDefault="008C35CF" w:rsidP="00EC2811">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45597DB0" w14:textId="1CB2AF1F" w:rsidR="008C35CF" w:rsidRPr="00144DB7" w:rsidRDefault="00A15567"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Exploit protection functionality must be enabled on servers with both operating system mitigation measures and application-specific mitigation measures.</w:t>
            </w:r>
          </w:p>
        </w:tc>
      </w:tr>
      <w:tr w:rsidR="00A15567" w:rsidRPr="00452F76" w14:paraId="7927371F" w14:textId="77777777" w:rsidTr="007E30C7">
        <w:trPr>
          <w:trHeight w:val="1520"/>
        </w:trPr>
        <w:tc>
          <w:tcPr>
            <w:tcW w:w="1854" w:type="dxa"/>
            <w:vAlign w:val="center"/>
          </w:tcPr>
          <w:p w14:paraId="7431A411" w14:textId="77777777" w:rsidR="00A15567" w:rsidRPr="00144DB7" w:rsidRDefault="00A15567" w:rsidP="00EC2811">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2F70101F" w14:textId="112E0C8E" w:rsidR="00A15567" w:rsidRPr="00144DB7" w:rsidRDefault="003A501D"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 xml:space="preserve">Endpoint Detection and Response (EDR), </w:t>
            </w:r>
            <w:r w:rsidR="00471F7B" w:rsidRPr="00144DB7">
              <w:rPr>
                <w:rFonts w:ascii="Arial" w:hAnsi="Arial"/>
                <w:color w:val="373E49" w:themeColor="accent1"/>
                <w:sz w:val="26"/>
                <w:szCs w:val="26"/>
              </w:rPr>
              <w:t xml:space="preserve">Host-based Intrusion </w:t>
            </w:r>
            <w:r w:rsidRPr="00144DB7">
              <w:rPr>
                <w:rFonts w:ascii="Arial" w:hAnsi="Arial"/>
                <w:color w:val="373E49" w:themeColor="accent1"/>
                <w:sz w:val="26"/>
                <w:szCs w:val="26"/>
              </w:rPr>
              <w:t>Detection</w:t>
            </w:r>
            <w:r w:rsidR="00471F7B" w:rsidRPr="00144DB7">
              <w:rPr>
                <w:rFonts w:ascii="Arial" w:hAnsi="Arial"/>
                <w:color w:val="373E49" w:themeColor="accent1"/>
                <w:sz w:val="26"/>
                <w:szCs w:val="26"/>
              </w:rPr>
              <w:t xml:space="preserve"> System (HI</w:t>
            </w:r>
            <w:r w:rsidRPr="00144DB7">
              <w:rPr>
                <w:rFonts w:ascii="Arial" w:hAnsi="Arial"/>
                <w:color w:val="373E49" w:themeColor="accent1"/>
                <w:sz w:val="26"/>
                <w:szCs w:val="26"/>
              </w:rPr>
              <w:t>D</w:t>
            </w:r>
            <w:r w:rsidR="00471F7B" w:rsidRPr="00144DB7">
              <w:rPr>
                <w:rFonts w:ascii="Arial" w:hAnsi="Arial"/>
                <w:color w:val="373E49" w:themeColor="accent1"/>
                <w:sz w:val="26"/>
                <w:szCs w:val="26"/>
              </w:rPr>
              <w:t>S)</w:t>
            </w:r>
            <w:r w:rsidRPr="00144DB7">
              <w:rPr>
                <w:rFonts w:ascii="Arial" w:hAnsi="Arial"/>
                <w:color w:val="373E49" w:themeColor="accent1"/>
                <w:sz w:val="26"/>
                <w:szCs w:val="26"/>
              </w:rPr>
              <w:t xml:space="preserve"> and Host-based Intrusion Prevention System (HIPS) </w:t>
            </w:r>
            <w:r w:rsidR="00471F7B" w:rsidRPr="00144DB7">
              <w:rPr>
                <w:rFonts w:ascii="Arial" w:hAnsi="Arial"/>
                <w:color w:val="373E49" w:themeColor="accent1"/>
                <w:sz w:val="26"/>
                <w:szCs w:val="26"/>
              </w:rPr>
              <w:t>must be implemented on all servers.</w:t>
            </w:r>
          </w:p>
        </w:tc>
      </w:tr>
      <w:tr w:rsidR="00A15567" w:rsidRPr="00452F76" w14:paraId="378EB050" w14:textId="77777777" w:rsidTr="00144DB7">
        <w:tc>
          <w:tcPr>
            <w:tcW w:w="1854" w:type="dxa"/>
            <w:vAlign w:val="center"/>
          </w:tcPr>
          <w:p w14:paraId="34CD960A" w14:textId="77777777" w:rsidR="00A15567" w:rsidRPr="00144DB7" w:rsidRDefault="00A15567" w:rsidP="00EC2811">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4E01D67F" w14:textId="3A3AFCFE" w:rsidR="00A15567" w:rsidRPr="00144DB7" w:rsidRDefault="007926E9"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Software host firewall must be implemented on all servers.</w:t>
            </w:r>
          </w:p>
        </w:tc>
      </w:tr>
      <w:tr w:rsidR="00A15567" w:rsidRPr="00452F76" w14:paraId="55290AF2" w14:textId="77777777" w:rsidTr="00144DB7">
        <w:tc>
          <w:tcPr>
            <w:tcW w:w="1854" w:type="dxa"/>
            <w:vAlign w:val="center"/>
          </w:tcPr>
          <w:p w14:paraId="3AFBF7C3" w14:textId="77777777" w:rsidR="00A15567" w:rsidRPr="00144DB7" w:rsidRDefault="00A15567" w:rsidP="00EC2811">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6F5CC61C" w14:textId="1BCE2958" w:rsidR="00A15567" w:rsidRPr="00144DB7" w:rsidRDefault="00E95528"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Antivirus must be implemented on all servers.</w:t>
            </w:r>
          </w:p>
        </w:tc>
      </w:tr>
      <w:tr w:rsidR="00A15567" w:rsidRPr="00452F76" w14:paraId="6DD78601" w14:textId="77777777" w:rsidTr="00144DB7">
        <w:tc>
          <w:tcPr>
            <w:tcW w:w="1854" w:type="dxa"/>
            <w:vAlign w:val="center"/>
          </w:tcPr>
          <w:p w14:paraId="0F6AAD61" w14:textId="77777777" w:rsidR="00A15567" w:rsidRPr="00144DB7" w:rsidRDefault="00A15567" w:rsidP="00EC2811">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0A8A11BF" w14:textId="13F944AB" w:rsidR="00A15567" w:rsidRPr="00144DB7" w:rsidRDefault="00D30BBE"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End</w:t>
            </w:r>
            <w:r w:rsidR="0014712F" w:rsidRPr="00144DB7">
              <w:rPr>
                <w:rFonts w:ascii="Arial" w:hAnsi="Arial"/>
                <w:color w:val="373E49" w:themeColor="accent1"/>
                <w:sz w:val="26"/>
                <w:szCs w:val="26"/>
              </w:rPr>
              <w:t>-</w:t>
            </w:r>
            <w:r w:rsidRPr="00144DB7">
              <w:rPr>
                <w:rFonts w:ascii="Arial" w:hAnsi="Arial"/>
                <w:color w:val="373E49" w:themeColor="accent1"/>
                <w:sz w:val="26"/>
                <w:szCs w:val="26"/>
              </w:rPr>
              <w:t>point protection must be implemented on all servers.</w:t>
            </w:r>
          </w:p>
        </w:tc>
      </w:tr>
      <w:tr w:rsidR="00D30BBE" w:rsidRPr="00452F76" w14:paraId="2C5F9450" w14:textId="77777777" w:rsidTr="00144DB7">
        <w:tc>
          <w:tcPr>
            <w:tcW w:w="1854" w:type="dxa"/>
            <w:vAlign w:val="center"/>
          </w:tcPr>
          <w:p w14:paraId="1FD5B80D" w14:textId="77777777" w:rsidR="00D30BBE" w:rsidRPr="00144DB7" w:rsidRDefault="00D30BBE" w:rsidP="00EC2811">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650282C4" w14:textId="00EF1B89" w:rsidR="00D30BBE" w:rsidRPr="00144DB7" w:rsidRDefault="001C0AE7"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Advanced Persistent Threat agents must be implemented on all servers.</w:t>
            </w:r>
          </w:p>
        </w:tc>
      </w:tr>
      <w:tr w:rsidR="00D30BBE" w:rsidRPr="00452F76" w14:paraId="180B94A7" w14:textId="77777777" w:rsidTr="00144DB7">
        <w:tc>
          <w:tcPr>
            <w:tcW w:w="1854" w:type="dxa"/>
            <w:vAlign w:val="center"/>
          </w:tcPr>
          <w:p w14:paraId="54572CD8" w14:textId="77777777" w:rsidR="00D30BBE" w:rsidRPr="00144DB7" w:rsidRDefault="00D30BBE" w:rsidP="00EC2811">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2F602F84" w14:textId="018A9A1F" w:rsidR="00D30BBE" w:rsidRPr="00144DB7" w:rsidRDefault="006F0180"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End</w:t>
            </w:r>
            <w:r w:rsidR="0014712F" w:rsidRPr="00144DB7">
              <w:rPr>
                <w:rFonts w:ascii="Arial" w:hAnsi="Arial"/>
                <w:color w:val="373E49" w:themeColor="accent1"/>
                <w:sz w:val="26"/>
                <w:szCs w:val="26"/>
              </w:rPr>
              <w:t>-</w:t>
            </w:r>
            <w:r w:rsidRPr="00144DB7">
              <w:rPr>
                <w:rFonts w:ascii="Arial" w:hAnsi="Arial"/>
                <w:color w:val="373E49" w:themeColor="accent1"/>
                <w:sz w:val="26"/>
                <w:szCs w:val="26"/>
              </w:rPr>
              <w:t>point device control software must be implemented on all servers to prevent the use of unauthorized devices.</w:t>
            </w:r>
          </w:p>
        </w:tc>
      </w:tr>
      <w:tr w:rsidR="00D30BBE" w:rsidRPr="00452F76" w14:paraId="199ECB0A" w14:textId="77777777" w:rsidTr="00144DB7">
        <w:tc>
          <w:tcPr>
            <w:tcW w:w="1854" w:type="dxa"/>
            <w:vAlign w:val="center"/>
          </w:tcPr>
          <w:p w14:paraId="1071494F" w14:textId="77777777" w:rsidR="00D30BBE" w:rsidRPr="00144DB7" w:rsidRDefault="00D30BBE" w:rsidP="00EC2811">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65160A87" w14:textId="38403D85" w:rsidR="00D30BBE" w:rsidRPr="00144DB7" w:rsidRDefault="00CD2959"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Data Leakage Prevention (DLP) must be implemented where required</w:t>
            </w:r>
            <w:r w:rsidRPr="00144DB7">
              <w:rPr>
                <w:rFonts w:ascii="Arial" w:hAnsi="Arial"/>
                <w:color w:val="373E49" w:themeColor="accent1"/>
                <w:sz w:val="26"/>
                <w:szCs w:val="26"/>
                <w:rtl/>
              </w:rPr>
              <w:t xml:space="preserve"> </w:t>
            </w:r>
            <w:r w:rsidRPr="00144DB7">
              <w:rPr>
                <w:rFonts w:ascii="Arial" w:hAnsi="Arial"/>
                <w:color w:val="373E49" w:themeColor="accent1"/>
                <w:sz w:val="26"/>
                <w:szCs w:val="26"/>
              </w:rPr>
              <w:t xml:space="preserve">in accordance with </w:t>
            </w:r>
            <w:r w:rsidRPr="00144DB7">
              <w:rPr>
                <w:rFonts w:ascii="Arial" w:hAnsi="Arial"/>
                <w:color w:val="373E49" w:themeColor="accent1"/>
                <w:sz w:val="24"/>
                <w:szCs w:val="24"/>
                <w:highlight w:val="cyan"/>
                <w:lang w:eastAsia="ar"/>
              </w:rPr>
              <w:t>&lt;organization name&gt;</w:t>
            </w:r>
            <w:r w:rsidRPr="00144DB7">
              <w:rPr>
                <w:rFonts w:ascii="Arial" w:hAnsi="Arial"/>
                <w:color w:val="373E49" w:themeColor="accent1"/>
                <w:sz w:val="24"/>
                <w:szCs w:val="24"/>
                <w:lang w:eastAsia="ar"/>
              </w:rPr>
              <w:t>’s approved</w:t>
            </w:r>
            <w:r w:rsidRPr="00144DB7">
              <w:rPr>
                <w:rFonts w:ascii="Arial" w:hAnsi="Arial"/>
                <w:color w:val="373E49" w:themeColor="accent1"/>
                <w:sz w:val="26"/>
                <w:szCs w:val="26"/>
              </w:rPr>
              <w:t xml:space="preserve"> Data Leakage Prevention standard.</w:t>
            </w:r>
          </w:p>
        </w:tc>
      </w:tr>
      <w:tr w:rsidR="00D30BBE" w:rsidRPr="00452F76" w14:paraId="43365DD8" w14:textId="77777777" w:rsidTr="00144DB7">
        <w:tc>
          <w:tcPr>
            <w:tcW w:w="1854" w:type="dxa"/>
            <w:vAlign w:val="center"/>
          </w:tcPr>
          <w:p w14:paraId="209DA4B6" w14:textId="77777777" w:rsidR="00D30BBE" w:rsidRPr="00144DB7" w:rsidRDefault="00D30BBE" w:rsidP="00EC2811">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5AC49935" w14:textId="1A7AE665" w:rsidR="00D30BBE" w:rsidRPr="00144DB7" w:rsidRDefault="00A9351C"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 xml:space="preserve">All requirements under </w:t>
            </w:r>
            <w:r w:rsidRPr="00144DB7">
              <w:rPr>
                <w:rFonts w:ascii="Arial" w:hAnsi="Arial"/>
                <w:color w:val="373E49" w:themeColor="accent1"/>
                <w:sz w:val="26"/>
                <w:szCs w:val="26"/>
                <w:highlight w:val="cyan"/>
              </w:rPr>
              <w:t>&lt;organization name&gt;</w:t>
            </w:r>
            <w:r w:rsidRPr="00144DB7">
              <w:rPr>
                <w:rFonts w:ascii="Arial" w:hAnsi="Arial"/>
                <w:color w:val="373E49" w:themeColor="accent1"/>
                <w:sz w:val="26"/>
                <w:szCs w:val="26"/>
              </w:rPr>
              <w:t>’s Malware Protection Policy must be implemented.</w:t>
            </w:r>
          </w:p>
        </w:tc>
      </w:tr>
    </w:tbl>
    <w:tbl>
      <w:tblPr>
        <w:tblStyle w:val="TableGrid3"/>
        <w:tblW w:w="9072" w:type="dxa"/>
        <w:tblInd w:w="-5" w:type="dxa"/>
        <w:tblLook w:val="04A0" w:firstRow="1" w:lastRow="0" w:firstColumn="1" w:lastColumn="0" w:noHBand="0" w:noVBand="1"/>
      </w:tblPr>
      <w:tblGrid>
        <w:gridCol w:w="1854"/>
        <w:gridCol w:w="7218"/>
      </w:tblGrid>
      <w:tr w:rsidR="00144DB7" w:rsidRPr="00144DB7" w14:paraId="287A189C" w14:textId="77777777" w:rsidTr="00144DB7">
        <w:tc>
          <w:tcPr>
            <w:tcW w:w="1854" w:type="dxa"/>
            <w:shd w:val="clear" w:color="auto" w:fill="373E49" w:themeFill="accent1"/>
            <w:vAlign w:val="center"/>
          </w:tcPr>
          <w:p w14:paraId="0637582A" w14:textId="2BC6FE43" w:rsidR="00E96065" w:rsidRPr="00144DB7" w:rsidRDefault="00CC152C" w:rsidP="008F6760">
            <w:pPr>
              <w:spacing w:before="120" w:after="120" w:line="276" w:lineRule="auto"/>
              <w:jc w:val="left"/>
              <w:rPr>
                <w:rFonts w:ascii="Arial" w:hAnsi="Arial"/>
                <w:color w:val="FFFFFF" w:themeColor="background1"/>
                <w:sz w:val="26"/>
                <w:szCs w:val="26"/>
              </w:rPr>
            </w:pPr>
            <w:r w:rsidRPr="00144DB7">
              <w:rPr>
                <w:rFonts w:ascii="Arial" w:hAnsi="Arial" w:cstheme="minorBidi"/>
                <w:color w:val="FFFFFF" w:themeColor="background1"/>
                <w:sz w:val="26"/>
                <w:szCs w:val="26"/>
              </w:rPr>
              <w:t>3</w:t>
            </w:r>
          </w:p>
        </w:tc>
        <w:tc>
          <w:tcPr>
            <w:tcW w:w="7218" w:type="dxa"/>
            <w:shd w:val="clear" w:color="auto" w:fill="373E49" w:themeFill="accent1"/>
            <w:vAlign w:val="center"/>
          </w:tcPr>
          <w:p w14:paraId="143DF8AF" w14:textId="7F42FA88" w:rsidR="00E96065" w:rsidRPr="00144DB7" w:rsidRDefault="000B39BF" w:rsidP="008F6760">
            <w:pPr>
              <w:spacing w:before="120" w:after="120" w:line="276" w:lineRule="auto"/>
              <w:jc w:val="left"/>
              <w:rPr>
                <w:rFonts w:ascii="Arial" w:hAnsi="Arial"/>
                <w:color w:val="FFFFFF" w:themeColor="background1"/>
                <w:sz w:val="26"/>
                <w:szCs w:val="26"/>
              </w:rPr>
            </w:pPr>
            <w:r w:rsidRPr="00144DB7">
              <w:rPr>
                <w:rFonts w:ascii="Arial" w:hAnsi="Arial"/>
                <w:color w:val="FFFFFF" w:themeColor="background1"/>
                <w:sz w:val="26"/>
                <w:szCs w:val="26"/>
              </w:rPr>
              <w:t>Central Management</w:t>
            </w:r>
          </w:p>
        </w:tc>
      </w:tr>
      <w:tr w:rsidR="00144DB7" w:rsidRPr="00144DB7" w14:paraId="170641EE" w14:textId="77777777" w:rsidTr="00144DB7">
        <w:tc>
          <w:tcPr>
            <w:tcW w:w="1854" w:type="dxa"/>
            <w:shd w:val="clear" w:color="auto" w:fill="D3D7DE" w:themeFill="accent1" w:themeFillTint="33"/>
            <w:vAlign w:val="center"/>
          </w:tcPr>
          <w:p w14:paraId="6F0ED3A3" w14:textId="77777777" w:rsidR="00CC152C" w:rsidRPr="00144DB7" w:rsidRDefault="00CC152C" w:rsidP="00EC2811">
            <w:pPr>
              <w:spacing w:before="120" w:after="120" w:line="276" w:lineRule="auto"/>
              <w:jc w:val="left"/>
              <w:rPr>
                <w:rFonts w:ascii="Arial" w:hAnsi="Arial"/>
                <w:color w:val="373E49" w:themeColor="accent1"/>
                <w:sz w:val="26"/>
                <w:szCs w:val="26"/>
              </w:rPr>
            </w:pPr>
            <w:r w:rsidRPr="00144DB7">
              <w:rPr>
                <w:rFonts w:ascii="Arial" w:hAnsi="Arial" w:cstheme="minorBidi"/>
                <w:color w:val="373E49" w:themeColor="accent1"/>
                <w:sz w:val="26"/>
                <w:szCs w:val="26"/>
              </w:rPr>
              <w:t>Objective</w:t>
            </w:r>
          </w:p>
        </w:tc>
        <w:tc>
          <w:tcPr>
            <w:tcW w:w="7218" w:type="dxa"/>
            <w:shd w:val="clear" w:color="auto" w:fill="D3D7DE" w:themeFill="accent1" w:themeFillTint="33"/>
            <w:vAlign w:val="center"/>
          </w:tcPr>
          <w:p w14:paraId="26DA128C" w14:textId="567FACE5" w:rsidR="00CC152C" w:rsidRPr="00144DB7" w:rsidRDefault="00365E01" w:rsidP="006209C0">
            <w:pPr>
              <w:spacing w:before="120" w:after="120" w:line="276" w:lineRule="auto"/>
              <w:jc w:val="both"/>
              <w:rPr>
                <w:rFonts w:ascii="Arial" w:hAnsi="Arial"/>
                <w:color w:val="373E49" w:themeColor="accent1"/>
                <w:sz w:val="26"/>
                <w:szCs w:val="26"/>
              </w:rPr>
            </w:pPr>
            <w:r w:rsidRPr="00144DB7">
              <w:rPr>
                <w:rFonts w:ascii="Arial" w:hAnsi="Arial" w:cstheme="minorBidi"/>
                <w:color w:val="373E49" w:themeColor="accent1"/>
                <w:sz w:val="26"/>
                <w:szCs w:val="26"/>
              </w:rPr>
              <w:t xml:space="preserve">To define </w:t>
            </w:r>
            <w:r w:rsidR="00D958E3" w:rsidRPr="00144DB7">
              <w:rPr>
                <w:rFonts w:ascii="Arial" w:hAnsi="Arial" w:cstheme="minorBidi"/>
                <w:color w:val="373E49" w:themeColor="accent1"/>
                <w:sz w:val="26"/>
                <w:szCs w:val="26"/>
              </w:rPr>
              <w:t>security requirements for central management to ensure that servers are managed and operated securely and that all security requirements are implemented and enforced.</w:t>
            </w:r>
          </w:p>
        </w:tc>
      </w:tr>
      <w:tr w:rsidR="00144DB7" w:rsidRPr="00144DB7" w14:paraId="7FF474D6" w14:textId="77777777" w:rsidTr="00144DB7">
        <w:tc>
          <w:tcPr>
            <w:tcW w:w="1854" w:type="dxa"/>
            <w:shd w:val="clear" w:color="auto" w:fill="D3D7DE" w:themeFill="accent1" w:themeFillTint="33"/>
            <w:vAlign w:val="center"/>
          </w:tcPr>
          <w:p w14:paraId="38497983" w14:textId="3D91B40A" w:rsidR="006D44AD" w:rsidRPr="00144DB7" w:rsidRDefault="006D44AD" w:rsidP="00EC2811">
            <w:pPr>
              <w:spacing w:before="120" w:after="120" w:line="276" w:lineRule="auto"/>
              <w:jc w:val="left"/>
              <w:rPr>
                <w:rFonts w:ascii="Arial" w:hAnsi="Arial"/>
                <w:color w:val="373E49" w:themeColor="accent1"/>
                <w:sz w:val="26"/>
                <w:szCs w:val="26"/>
              </w:rPr>
            </w:pPr>
            <w:r w:rsidRPr="00144DB7">
              <w:rPr>
                <w:rFonts w:ascii="Arial" w:hAnsi="Arial" w:cstheme="minorBidi"/>
                <w:color w:val="373E49" w:themeColor="accent1"/>
                <w:sz w:val="26"/>
                <w:szCs w:val="26"/>
              </w:rPr>
              <w:t>Risk implication</w:t>
            </w:r>
          </w:p>
        </w:tc>
        <w:tc>
          <w:tcPr>
            <w:tcW w:w="7218" w:type="dxa"/>
            <w:shd w:val="clear" w:color="auto" w:fill="D3D7DE" w:themeFill="accent1" w:themeFillTint="33"/>
            <w:vAlign w:val="center"/>
          </w:tcPr>
          <w:p w14:paraId="75C77585" w14:textId="3D5A48F6" w:rsidR="006D44AD" w:rsidRPr="00144DB7" w:rsidRDefault="00357EB1" w:rsidP="006209C0">
            <w:pPr>
              <w:spacing w:before="120" w:after="120" w:line="276" w:lineRule="auto"/>
              <w:jc w:val="both"/>
              <w:rPr>
                <w:rFonts w:ascii="Arial" w:hAnsi="Arial"/>
                <w:color w:val="373E49" w:themeColor="accent1"/>
                <w:sz w:val="26"/>
                <w:szCs w:val="26"/>
              </w:rPr>
            </w:pPr>
            <w:r w:rsidRPr="00144DB7">
              <w:rPr>
                <w:rFonts w:ascii="Arial" w:hAnsi="Arial" w:cstheme="minorBidi"/>
                <w:color w:val="373E49" w:themeColor="accent1"/>
                <w:sz w:val="26"/>
                <w:szCs w:val="26"/>
              </w:rPr>
              <w:t xml:space="preserve">The lack of secure management and the non-implementation of security requirements </w:t>
            </w:r>
            <w:r w:rsidR="00365E01" w:rsidRPr="00144DB7">
              <w:rPr>
                <w:rFonts w:ascii="Arial" w:hAnsi="Arial" w:cstheme="minorBidi"/>
                <w:color w:val="373E49" w:themeColor="accent1"/>
                <w:sz w:val="26"/>
                <w:szCs w:val="26"/>
              </w:rPr>
              <w:t xml:space="preserve">on </w:t>
            </w:r>
            <w:r w:rsidRPr="00144DB7">
              <w:rPr>
                <w:rFonts w:ascii="Arial" w:hAnsi="Arial" w:cstheme="minorBidi"/>
                <w:color w:val="373E49" w:themeColor="accent1"/>
                <w:sz w:val="26"/>
                <w:szCs w:val="26"/>
              </w:rPr>
              <w:t>servers increases the probability of exposure to attacks and the existence of vu</w:t>
            </w:r>
            <w:r w:rsidR="006209C0" w:rsidRPr="00144DB7">
              <w:rPr>
                <w:rFonts w:ascii="Arial" w:hAnsi="Arial" w:cstheme="minorBidi"/>
                <w:color w:val="373E49" w:themeColor="accent1"/>
                <w:sz w:val="26"/>
                <w:szCs w:val="26"/>
              </w:rPr>
              <w:t>lnerabilities and weaknesses in</w:t>
            </w:r>
            <w:r w:rsidRPr="00144DB7">
              <w:rPr>
                <w:rFonts w:ascii="Arial" w:hAnsi="Arial" w:cs="DIN NEXT™ ARABIC REGULAR"/>
                <w:color w:val="373E49" w:themeColor="accent1"/>
                <w:sz w:val="26"/>
                <w:szCs w:val="26"/>
                <w:rtl/>
              </w:rPr>
              <w:t>‏</w:t>
            </w:r>
            <w:r w:rsidR="00FF065D" w:rsidRPr="00144DB7">
              <w:rPr>
                <w:rFonts w:ascii="Arial" w:hAnsi="Arial" w:cstheme="minorBidi"/>
                <w:color w:val="373E49" w:themeColor="accent1"/>
                <w:sz w:val="26"/>
                <w:szCs w:val="26"/>
              </w:rPr>
              <w:t xml:space="preserve"> </w:t>
            </w:r>
            <w:r w:rsidR="0014712F" w:rsidRPr="00144DB7">
              <w:rPr>
                <w:rFonts w:ascii="Arial" w:hAnsi="Arial"/>
                <w:color w:val="373E49" w:themeColor="accent1"/>
                <w:sz w:val="26"/>
                <w:szCs w:val="26"/>
                <w:highlight w:val="cyan"/>
              </w:rPr>
              <w:t>&lt;organization name&gt;</w:t>
            </w:r>
            <w:r w:rsidR="0014712F" w:rsidRPr="00144DB7">
              <w:rPr>
                <w:rFonts w:ascii="Arial" w:hAnsi="Arial"/>
                <w:color w:val="373E49" w:themeColor="accent1"/>
                <w:sz w:val="26"/>
                <w:szCs w:val="26"/>
              </w:rPr>
              <w:t xml:space="preserve">’s </w:t>
            </w:r>
            <w:r w:rsidRPr="00144DB7">
              <w:rPr>
                <w:rFonts w:ascii="Arial" w:hAnsi="Arial" w:cstheme="minorBidi"/>
                <w:color w:val="373E49" w:themeColor="accent1"/>
                <w:sz w:val="26"/>
                <w:szCs w:val="26"/>
              </w:rPr>
              <w:t xml:space="preserve">environment. Exploiting such vulnerabilities in malicious attacks or </w:t>
            </w:r>
            <w:r w:rsidRPr="00144DB7">
              <w:rPr>
                <w:rFonts w:ascii="Arial" w:hAnsi="Arial" w:cstheme="minorBidi"/>
                <w:color w:val="373E49" w:themeColor="accent1"/>
                <w:sz w:val="26"/>
                <w:szCs w:val="26"/>
              </w:rPr>
              <w:lastRenderedPageBreak/>
              <w:t xml:space="preserve">breaches can compromise the security of </w:t>
            </w:r>
            <w:r w:rsidR="0014712F" w:rsidRPr="00144DB7">
              <w:rPr>
                <w:rFonts w:ascii="Arial" w:hAnsi="Arial"/>
                <w:color w:val="373E49" w:themeColor="accent1"/>
                <w:sz w:val="26"/>
                <w:szCs w:val="26"/>
                <w:highlight w:val="cyan"/>
              </w:rPr>
              <w:t>&lt;organization name&gt;</w:t>
            </w:r>
            <w:r w:rsidR="0014712F" w:rsidRPr="00144DB7">
              <w:rPr>
                <w:rFonts w:ascii="Arial" w:hAnsi="Arial"/>
                <w:color w:val="373E49" w:themeColor="accent1"/>
                <w:sz w:val="26"/>
                <w:szCs w:val="26"/>
              </w:rPr>
              <w:t xml:space="preserve"> </w:t>
            </w:r>
            <w:r w:rsidRPr="00144DB7">
              <w:rPr>
                <w:rFonts w:ascii="Arial" w:hAnsi="Arial" w:cstheme="minorBidi"/>
                <w:color w:val="373E49" w:themeColor="accent1"/>
                <w:sz w:val="26"/>
                <w:szCs w:val="26"/>
              </w:rPr>
              <w:t>'s</w:t>
            </w:r>
            <w:r w:rsidR="00FF065D" w:rsidRPr="00144DB7">
              <w:rPr>
                <w:rFonts w:ascii="Arial" w:hAnsi="Arial" w:cs="DIN NEXT™ ARABIC REGULAR"/>
                <w:color w:val="373E49" w:themeColor="accent1"/>
                <w:sz w:val="26"/>
                <w:szCs w:val="26"/>
                <w:rtl/>
              </w:rPr>
              <w:t xml:space="preserve"> </w:t>
            </w:r>
            <w:r w:rsidRPr="00144DB7">
              <w:rPr>
                <w:rFonts w:ascii="Arial" w:hAnsi="Arial" w:cs="DIN NEXT™ ARABIC REGULAR"/>
                <w:color w:val="373E49" w:themeColor="accent1"/>
                <w:sz w:val="26"/>
                <w:szCs w:val="26"/>
                <w:rtl/>
              </w:rPr>
              <w:t>‏</w:t>
            </w:r>
            <w:r w:rsidRPr="00144DB7">
              <w:rPr>
                <w:rFonts w:ascii="Arial" w:hAnsi="Arial" w:cstheme="minorBidi"/>
                <w:color w:val="373E49" w:themeColor="accent1"/>
                <w:sz w:val="26"/>
                <w:szCs w:val="26"/>
              </w:rPr>
              <w:t xml:space="preserve">servers and data. </w:t>
            </w:r>
            <w:r w:rsidRPr="00144DB7">
              <w:rPr>
                <w:rFonts w:ascii="Arial" w:hAnsi="Arial" w:cs="DIN NEXT™ ARABIC REGULAR"/>
                <w:color w:val="373E49" w:themeColor="accent1"/>
                <w:sz w:val="26"/>
                <w:szCs w:val="26"/>
                <w:rtl/>
              </w:rPr>
              <w:t>‏</w:t>
            </w:r>
          </w:p>
        </w:tc>
      </w:tr>
      <w:tr w:rsidR="00144DB7" w:rsidRPr="00144DB7" w14:paraId="1312B8A6" w14:textId="77777777" w:rsidTr="00144DB7">
        <w:tc>
          <w:tcPr>
            <w:tcW w:w="9072" w:type="dxa"/>
            <w:gridSpan w:val="2"/>
            <w:shd w:val="clear" w:color="auto" w:fill="F2F2F2" w:themeFill="background2"/>
            <w:vAlign w:val="center"/>
          </w:tcPr>
          <w:p w14:paraId="033E9625" w14:textId="5616435F" w:rsidR="00E96065" w:rsidRPr="00144DB7" w:rsidRDefault="00847518" w:rsidP="006209C0">
            <w:pPr>
              <w:spacing w:before="120" w:after="120" w:line="276" w:lineRule="auto"/>
              <w:jc w:val="both"/>
              <w:rPr>
                <w:rFonts w:ascii="Arial" w:hAnsi="Arial"/>
                <w:color w:val="373E49" w:themeColor="accent1"/>
                <w:sz w:val="26"/>
                <w:szCs w:val="26"/>
              </w:rPr>
            </w:pPr>
            <w:r w:rsidRPr="00144DB7">
              <w:rPr>
                <w:rFonts w:ascii="Arial" w:hAnsi="Arial" w:cstheme="minorBidi"/>
                <w:color w:val="373E49" w:themeColor="accent1"/>
                <w:sz w:val="26"/>
                <w:szCs w:val="26"/>
              </w:rPr>
              <w:lastRenderedPageBreak/>
              <w:t>Requirements</w:t>
            </w:r>
          </w:p>
        </w:tc>
      </w:tr>
      <w:tr w:rsidR="00144DB7" w:rsidRPr="00144DB7" w14:paraId="5A4820EE" w14:textId="77777777" w:rsidTr="00144DB7">
        <w:tc>
          <w:tcPr>
            <w:tcW w:w="1854" w:type="dxa"/>
            <w:vAlign w:val="center"/>
          </w:tcPr>
          <w:p w14:paraId="50427C6B" w14:textId="77777777" w:rsidR="00CC152C" w:rsidRPr="00144DB7" w:rsidRDefault="00CC152C" w:rsidP="00EC2811">
            <w:pPr>
              <w:pStyle w:val="ListParagraph"/>
              <w:numPr>
                <w:ilvl w:val="0"/>
                <w:numId w:val="9"/>
              </w:numPr>
              <w:spacing w:before="120" w:after="120" w:line="276" w:lineRule="auto"/>
              <w:contextualSpacing w:val="0"/>
              <w:rPr>
                <w:rFonts w:ascii="Arial" w:hAnsi="Arial"/>
                <w:color w:val="373E49" w:themeColor="accent1"/>
                <w:sz w:val="26"/>
                <w:szCs w:val="26"/>
              </w:rPr>
            </w:pPr>
          </w:p>
        </w:tc>
        <w:tc>
          <w:tcPr>
            <w:tcW w:w="7218" w:type="dxa"/>
          </w:tcPr>
          <w:p w14:paraId="21ABE39F" w14:textId="395C2DF2" w:rsidR="00CC152C" w:rsidRPr="00144DB7" w:rsidRDefault="00AE4535"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 xml:space="preserve">Central management server or domain server must be configured to enforce </w:t>
            </w:r>
            <w:r w:rsidRPr="00144DB7">
              <w:rPr>
                <w:rFonts w:ascii="Arial" w:hAnsi="Arial"/>
                <w:color w:val="373E49" w:themeColor="accent1"/>
                <w:sz w:val="26"/>
                <w:szCs w:val="26"/>
                <w:highlight w:val="cyan"/>
              </w:rPr>
              <w:t>&lt;organization name&gt;</w:t>
            </w:r>
            <w:r w:rsidRPr="00144DB7">
              <w:rPr>
                <w:rFonts w:ascii="Arial" w:hAnsi="Arial"/>
                <w:color w:val="373E49" w:themeColor="accent1"/>
                <w:sz w:val="26"/>
                <w:szCs w:val="26"/>
              </w:rPr>
              <w:t>‘s Configuration and Hardening policies on all servers.</w:t>
            </w:r>
          </w:p>
        </w:tc>
      </w:tr>
      <w:tr w:rsidR="00144DB7" w:rsidRPr="00144DB7" w14:paraId="3EC10D10" w14:textId="77777777" w:rsidTr="00144DB7">
        <w:tc>
          <w:tcPr>
            <w:tcW w:w="1854" w:type="dxa"/>
            <w:vAlign w:val="center"/>
          </w:tcPr>
          <w:p w14:paraId="2F633598" w14:textId="77777777" w:rsidR="00ED1F09" w:rsidRPr="00144DB7" w:rsidRDefault="00ED1F09" w:rsidP="00EC2811">
            <w:pPr>
              <w:pStyle w:val="ListParagraph"/>
              <w:numPr>
                <w:ilvl w:val="0"/>
                <w:numId w:val="9"/>
              </w:numPr>
              <w:spacing w:before="120" w:after="120" w:line="276" w:lineRule="auto"/>
              <w:contextualSpacing w:val="0"/>
              <w:rPr>
                <w:rFonts w:ascii="Arial" w:hAnsi="Arial"/>
                <w:color w:val="373E49" w:themeColor="accent1"/>
                <w:sz w:val="26"/>
                <w:szCs w:val="26"/>
              </w:rPr>
            </w:pPr>
          </w:p>
        </w:tc>
        <w:tc>
          <w:tcPr>
            <w:tcW w:w="7218" w:type="dxa"/>
          </w:tcPr>
          <w:p w14:paraId="0C0BE0F0" w14:textId="41C1A091" w:rsidR="00ED1F09" w:rsidRPr="00144DB7" w:rsidRDefault="001125FF"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System configuration management tools that automatically enforce and redeploy configuration settings to systems at regularly scheduled intervals must be deployed.</w:t>
            </w:r>
          </w:p>
        </w:tc>
      </w:tr>
      <w:tr w:rsidR="00144DB7" w:rsidRPr="00144DB7" w14:paraId="5002D9A7" w14:textId="77777777" w:rsidTr="00144DB7">
        <w:tc>
          <w:tcPr>
            <w:tcW w:w="1854" w:type="dxa"/>
            <w:vAlign w:val="center"/>
          </w:tcPr>
          <w:p w14:paraId="0AA6BD9D" w14:textId="77777777" w:rsidR="00D86DA1" w:rsidRPr="00144DB7" w:rsidRDefault="00D86DA1" w:rsidP="00EC2811">
            <w:pPr>
              <w:pStyle w:val="ListParagraph"/>
              <w:numPr>
                <w:ilvl w:val="0"/>
                <w:numId w:val="9"/>
              </w:numPr>
              <w:spacing w:before="120" w:after="120" w:line="276" w:lineRule="auto"/>
              <w:contextualSpacing w:val="0"/>
              <w:rPr>
                <w:rFonts w:ascii="Arial" w:hAnsi="Arial"/>
                <w:color w:val="373E49" w:themeColor="accent1"/>
                <w:sz w:val="26"/>
                <w:szCs w:val="26"/>
              </w:rPr>
            </w:pPr>
          </w:p>
        </w:tc>
        <w:tc>
          <w:tcPr>
            <w:tcW w:w="7218" w:type="dxa"/>
          </w:tcPr>
          <w:p w14:paraId="39C4DA98" w14:textId="345E0080" w:rsidR="00D86DA1" w:rsidRPr="00144DB7" w:rsidRDefault="00BF79FD"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szCs w:val="26"/>
              </w:rPr>
              <w:t>Configuration monitoring system compliant with Security Content Automation Protocol (SCAP) must be implemented to verify all security configuration elements, catalog approved exceptions, and alert when unauthorized changes occur.</w:t>
            </w:r>
          </w:p>
        </w:tc>
      </w:tr>
      <w:tr w:rsidR="00144DB7" w:rsidRPr="00144DB7" w14:paraId="0EF84AFE" w14:textId="77777777" w:rsidTr="00144DB7">
        <w:tc>
          <w:tcPr>
            <w:tcW w:w="1854" w:type="dxa"/>
            <w:shd w:val="clear" w:color="auto" w:fill="373E49" w:themeFill="accent1"/>
            <w:vAlign w:val="center"/>
          </w:tcPr>
          <w:p w14:paraId="36B60A3F" w14:textId="2CD0C2B2" w:rsidR="00D10BC4" w:rsidRPr="00144DB7" w:rsidRDefault="00D10BC4" w:rsidP="002E235D">
            <w:pPr>
              <w:spacing w:before="120" w:after="120" w:line="276" w:lineRule="auto"/>
              <w:jc w:val="left"/>
              <w:rPr>
                <w:rFonts w:ascii="Arial" w:hAnsi="Arial"/>
                <w:color w:val="FFFFFF" w:themeColor="background1"/>
                <w:sz w:val="26"/>
                <w:szCs w:val="26"/>
              </w:rPr>
            </w:pPr>
            <w:r w:rsidRPr="00144DB7">
              <w:rPr>
                <w:rFonts w:ascii="Arial" w:hAnsi="Arial" w:cstheme="minorBidi"/>
                <w:color w:val="FFFFFF" w:themeColor="background1"/>
                <w:sz w:val="26"/>
                <w:szCs w:val="26"/>
              </w:rPr>
              <w:t>4</w:t>
            </w:r>
          </w:p>
        </w:tc>
        <w:tc>
          <w:tcPr>
            <w:tcW w:w="7218" w:type="dxa"/>
            <w:shd w:val="clear" w:color="auto" w:fill="373E49" w:themeFill="accent1"/>
            <w:vAlign w:val="center"/>
          </w:tcPr>
          <w:p w14:paraId="00B3DB7F" w14:textId="7C9059A8" w:rsidR="00D10BC4" w:rsidRPr="00144DB7" w:rsidRDefault="006E1815" w:rsidP="006209C0">
            <w:pPr>
              <w:spacing w:before="120" w:after="120" w:line="276" w:lineRule="auto"/>
              <w:jc w:val="both"/>
              <w:rPr>
                <w:rFonts w:ascii="Arial" w:hAnsi="Arial"/>
                <w:color w:val="FFFFFF" w:themeColor="background1"/>
                <w:sz w:val="26"/>
                <w:szCs w:val="26"/>
              </w:rPr>
            </w:pPr>
            <w:r w:rsidRPr="00144DB7">
              <w:rPr>
                <w:rFonts w:ascii="Arial" w:hAnsi="Arial"/>
                <w:color w:val="FFFFFF" w:themeColor="background1"/>
                <w:sz w:val="26"/>
                <w:szCs w:val="26"/>
                <w:lang w:eastAsia="ar"/>
              </w:rPr>
              <w:t>Other Standards</w:t>
            </w:r>
          </w:p>
        </w:tc>
      </w:tr>
      <w:tr w:rsidR="00144DB7" w:rsidRPr="00144DB7" w14:paraId="08EF25CC" w14:textId="77777777" w:rsidTr="00144DB7">
        <w:tc>
          <w:tcPr>
            <w:tcW w:w="1854" w:type="dxa"/>
            <w:shd w:val="clear" w:color="auto" w:fill="D3D7DE" w:themeFill="accent1" w:themeFillTint="33"/>
            <w:vAlign w:val="center"/>
          </w:tcPr>
          <w:p w14:paraId="66619A0F" w14:textId="77777777" w:rsidR="00422E75" w:rsidRPr="00144DB7" w:rsidRDefault="00422E75" w:rsidP="00422E75">
            <w:pPr>
              <w:spacing w:before="120" w:after="120" w:line="276" w:lineRule="auto"/>
              <w:jc w:val="left"/>
              <w:rPr>
                <w:rFonts w:ascii="Arial" w:hAnsi="Arial"/>
                <w:color w:val="373E49" w:themeColor="accent1"/>
                <w:sz w:val="26"/>
                <w:szCs w:val="26"/>
              </w:rPr>
            </w:pPr>
            <w:r w:rsidRPr="00144DB7">
              <w:rPr>
                <w:rFonts w:ascii="Arial" w:hAnsi="Arial" w:cstheme="minorBidi"/>
                <w:color w:val="373E49" w:themeColor="accent1"/>
                <w:sz w:val="26"/>
                <w:szCs w:val="26"/>
              </w:rPr>
              <w:t>Objective</w:t>
            </w:r>
          </w:p>
        </w:tc>
        <w:tc>
          <w:tcPr>
            <w:tcW w:w="7218" w:type="dxa"/>
            <w:shd w:val="clear" w:color="auto" w:fill="D3D7DE" w:themeFill="accent1" w:themeFillTint="33"/>
            <w:vAlign w:val="center"/>
          </w:tcPr>
          <w:p w14:paraId="49602819" w14:textId="1E9CD340" w:rsidR="00422E75" w:rsidRPr="00144DB7" w:rsidRDefault="00422E75" w:rsidP="006209C0">
            <w:pPr>
              <w:spacing w:before="120" w:after="120" w:line="276" w:lineRule="auto"/>
              <w:jc w:val="both"/>
              <w:rPr>
                <w:rFonts w:ascii="Arial" w:hAnsi="Arial"/>
                <w:color w:val="373E49" w:themeColor="accent1"/>
                <w:sz w:val="26"/>
                <w:szCs w:val="26"/>
              </w:rPr>
            </w:pPr>
            <w:r w:rsidRPr="00144DB7">
              <w:rPr>
                <w:rFonts w:ascii="Arial" w:hAnsi="Arial"/>
                <w:color w:val="373E49" w:themeColor="accent1"/>
                <w:sz w:val="26"/>
                <w:lang w:eastAsia="en"/>
              </w:rPr>
              <w:t>To i</w:t>
            </w:r>
            <w:r w:rsidRPr="00144DB7">
              <w:rPr>
                <w:rFonts w:ascii="Arial" w:hAnsi="Arial" w:hint="eastAsia"/>
                <w:color w:val="373E49" w:themeColor="accent1"/>
                <w:sz w:val="26"/>
                <w:lang w:eastAsia="en"/>
              </w:rPr>
              <w:t>mplement all server security standards and requirements to ensure the highest protection levels.</w:t>
            </w:r>
          </w:p>
        </w:tc>
      </w:tr>
      <w:tr w:rsidR="00144DB7" w:rsidRPr="00144DB7" w14:paraId="066629D0" w14:textId="77777777" w:rsidTr="00144DB7">
        <w:tc>
          <w:tcPr>
            <w:tcW w:w="1854" w:type="dxa"/>
            <w:shd w:val="clear" w:color="auto" w:fill="D3D7DE" w:themeFill="accent1" w:themeFillTint="33"/>
            <w:vAlign w:val="center"/>
          </w:tcPr>
          <w:p w14:paraId="037E43D4" w14:textId="74B596A6" w:rsidR="00C71758" w:rsidRPr="00144DB7" w:rsidRDefault="00C71758" w:rsidP="00C71758">
            <w:pPr>
              <w:spacing w:before="120" w:after="120" w:line="276" w:lineRule="auto"/>
              <w:jc w:val="left"/>
              <w:rPr>
                <w:rFonts w:ascii="Arial" w:hAnsi="Arial"/>
                <w:color w:val="373E49" w:themeColor="accent1"/>
                <w:sz w:val="26"/>
                <w:szCs w:val="26"/>
              </w:rPr>
            </w:pPr>
            <w:r w:rsidRPr="00144DB7">
              <w:rPr>
                <w:rFonts w:ascii="Arial" w:hAnsi="Arial" w:cstheme="minorBidi"/>
                <w:color w:val="373E49" w:themeColor="accent1"/>
                <w:sz w:val="26"/>
                <w:szCs w:val="26"/>
              </w:rPr>
              <w:t>Risk implication</w:t>
            </w:r>
          </w:p>
        </w:tc>
        <w:tc>
          <w:tcPr>
            <w:tcW w:w="7218" w:type="dxa"/>
            <w:shd w:val="clear" w:color="auto" w:fill="D3D7DE" w:themeFill="accent1" w:themeFillTint="33"/>
            <w:vAlign w:val="center"/>
          </w:tcPr>
          <w:p w14:paraId="1DFCCD8C" w14:textId="0A529FAE" w:rsidR="00C71758" w:rsidRPr="00144DB7" w:rsidRDefault="0094776B" w:rsidP="006209C0">
            <w:pPr>
              <w:spacing w:before="120" w:after="120" w:line="276" w:lineRule="auto"/>
              <w:jc w:val="both"/>
              <w:rPr>
                <w:rFonts w:ascii="Arial" w:hAnsi="Arial"/>
                <w:color w:val="373E49" w:themeColor="accent1"/>
                <w:sz w:val="26"/>
                <w:szCs w:val="26"/>
              </w:rPr>
            </w:pPr>
            <w:r w:rsidRPr="00144DB7">
              <w:rPr>
                <w:rFonts w:ascii="Arial" w:hAnsi="Arial" w:hint="eastAsia"/>
                <w:color w:val="373E49" w:themeColor="accent1"/>
                <w:sz w:val="26"/>
                <w:lang w:eastAsia="en"/>
              </w:rPr>
              <w:t>Failure to</w:t>
            </w:r>
            <w:r w:rsidRPr="00144DB7">
              <w:rPr>
                <w:rFonts w:ascii="Arial" w:hAnsi="Arial" w:cs="Calibri" w:hint="eastAsia"/>
                <w:color w:val="373E49" w:themeColor="accent1"/>
                <w:sz w:val="26"/>
                <w:szCs w:val="26"/>
                <w:rtl/>
                <w:lang w:eastAsia="en"/>
              </w:rPr>
              <w:t>‏</w:t>
            </w:r>
            <w:r w:rsidRPr="00144DB7">
              <w:rPr>
                <w:rFonts w:ascii="Arial" w:hAnsi="Arial" w:hint="eastAsia"/>
                <w:color w:val="373E49" w:themeColor="accent1"/>
                <w:sz w:val="26"/>
                <w:lang w:eastAsia="en"/>
              </w:rPr>
              <w:t xml:space="preserve"> implement all security standards and requirements exposes</w:t>
            </w:r>
            <w:r w:rsidRPr="00144DB7">
              <w:rPr>
                <w:rFonts w:ascii="Arial" w:hAnsi="Arial"/>
                <w:color w:val="373E49" w:themeColor="accent1"/>
                <w:sz w:val="26"/>
                <w:highlight w:val="cyan"/>
                <w:lang w:eastAsia="en"/>
              </w:rPr>
              <w:t xml:space="preserve"> </w:t>
            </w:r>
            <w:r w:rsidRPr="00144DB7">
              <w:rPr>
                <w:rFonts w:ascii="Arial" w:hAnsi="Arial"/>
                <w:color w:val="373E49" w:themeColor="accent1"/>
                <w:sz w:val="26"/>
                <w:szCs w:val="26"/>
                <w:highlight w:val="cyan"/>
                <w:rtl/>
                <w:lang w:eastAsia="en"/>
              </w:rPr>
              <w:t>‏</w:t>
            </w:r>
            <w:r w:rsidRPr="00144DB7">
              <w:rPr>
                <w:rFonts w:ascii="Arial" w:hAnsi="Arial"/>
                <w:color w:val="373E49" w:themeColor="accent1"/>
                <w:sz w:val="26"/>
                <w:highlight w:val="cyan"/>
                <w:lang w:eastAsia="en"/>
              </w:rPr>
              <w:t xml:space="preserve"> &lt;organization name&gt;</w:t>
            </w:r>
            <w:r w:rsidRPr="00144DB7">
              <w:rPr>
                <w:rFonts w:ascii="Arial" w:hAnsi="Arial"/>
                <w:color w:val="373E49" w:themeColor="accent1"/>
                <w:sz w:val="26"/>
                <w:lang w:eastAsia="en"/>
              </w:rPr>
              <w:t xml:space="preserve"> to increased server security risks.</w:t>
            </w:r>
          </w:p>
        </w:tc>
      </w:tr>
      <w:tr w:rsidR="00144DB7" w:rsidRPr="00144DB7" w14:paraId="10D88511" w14:textId="77777777" w:rsidTr="00144DB7">
        <w:tc>
          <w:tcPr>
            <w:tcW w:w="9072" w:type="dxa"/>
            <w:gridSpan w:val="2"/>
            <w:shd w:val="clear" w:color="auto" w:fill="F2F2F2" w:themeFill="background2"/>
            <w:vAlign w:val="center"/>
          </w:tcPr>
          <w:p w14:paraId="5989A700" w14:textId="2F23761E" w:rsidR="00D10BC4" w:rsidRPr="00144DB7" w:rsidRDefault="00847518" w:rsidP="006209C0">
            <w:pPr>
              <w:spacing w:before="120" w:after="120" w:line="276" w:lineRule="auto"/>
              <w:jc w:val="both"/>
              <w:rPr>
                <w:rFonts w:ascii="Arial" w:hAnsi="Arial"/>
                <w:color w:val="373E49" w:themeColor="accent1"/>
                <w:sz w:val="26"/>
                <w:szCs w:val="26"/>
              </w:rPr>
            </w:pPr>
            <w:r w:rsidRPr="00144DB7">
              <w:rPr>
                <w:rFonts w:ascii="Arial" w:hAnsi="Arial" w:cstheme="minorBidi"/>
                <w:color w:val="373E49" w:themeColor="accent1"/>
                <w:sz w:val="26"/>
                <w:szCs w:val="26"/>
              </w:rPr>
              <w:t>Requirements</w:t>
            </w:r>
          </w:p>
        </w:tc>
      </w:tr>
      <w:tr w:rsidR="004F3C26" w:rsidRPr="004F3C26" w14:paraId="2508EDD3" w14:textId="77777777" w:rsidTr="00144DB7">
        <w:tc>
          <w:tcPr>
            <w:tcW w:w="1854" w:type="dxa"/>
            <w:vAlign w:val="center"/>
          </w:tcPr>
          <w:p w14:paraId="24ED4698" w14:textId="4E98DB91" w:rsidR="00D10BC4" w:rsidRPr="004F3C26" w:rsidRDefault="00D10BC4" w:rsidP="00EC2811">
            <w:pPr>
              <w:pStyle w:val="ListParagraph"/>
              <w:numPr>
                <w:ilvl w:val="0"/>
                <w:numId w:val="51"/>
              </w:numPr>
              <w:spacing w:before="120" w:after="120" w:line="276" w:lineRule="auto"/>
              <w:contextualSpacing w:val="0"/>
              <w:rPr>
                <w:rFonts w:ascii="Arial" w:hAnsi="Arial"/>
                <w:color w:val="373E49" w:themeColor="accent1"/>
                <w:sz w:val="26"/>
                <w:szCs w:val="26"/>
              </w:rPr>
            </w:pPr>
          </w:p>
        </w:tc>
        <w:tc>
          <w:tcPr>
            <w:tcW w:w="7218" w:type="dxa"/>
          </w:tcPr>
          <w:p w14:paraId="0C258BFB" w14:textId="77777777" w:rsidR="00754DD4" w:rsidRPr="004F3C26" w:rsidRDefault="00754DD4" w:rsidP="006209C0">
            <w:pPr>
              <w:spacing w:before="120" w:after="120" w:line="276" w:lineRule="auto"/>
              <w:jc w:val="both"/>
              <w:rPr>
                <w:rFonts w:ascii="Arial" w:hAnsi="Arial"/>
                <w:color w:val="373E49" w:themeColor="accent1"/>
                <w:sz w:val="26"/>
                <w:szCs w:val="26"/>
                <w:rtl/>
              </w:rPr>
            </w:pPr>
            <w:r w:rsidRPr="004F3C26">
              <w:rPr>
                <w:rFonts w:ascii="Arial" w:hAnsi="Arial"/>
                <w:color w:val="373E49" w:themeColor="accent1"/>
                <w:sz w:val="26"/>
                <w:szCs w:val="26"/>
              </w:rPr>
              <w:t>The following standards must be implemented:</w:t>
            </w:r>
          </w:p>
          <w:p w14:paraId="1777CBEA" w14:textId="77777777" w:rsidR="00754DD4" w:rsidRPr="004F3C26" w:rsidRDefault="00754DD4" w:rsidP="006209C0">
            <w:pPr>
              <w:pStyle w:val="ListParagraph"/>
              <w:numPr>
                <w:ilvl w:val="0"/>
                <w:numId w:val="59"/>
              </w:numPr>
              <w:spacing w:line="276" w:lineRule="auto"/>
              <w:jc w:val="both"/>
              <w:rPr>
                <w:rFonts w:ascii="Arial" w:hAnsi="Arial"/>
                <w:color w:val="373E49" w:themeColor="accent1"/>
                <w:sz w:val="26"/>
                <w:szCs w:val="26"/>
              </w:rPr>
            </w:pPr>
            <w:r w:rsidRPr="004F3C26">
              <w:rPr>
                <w:rFonts w:ascii="Arial" w:hAnsi="Arial"/>
                <w:color w:val="373E49" w:themeColor="accent1"/>
                <w:sz w:val="26"/>
                <w:szCs w:val="26"/>
              </w:rPr>
              <w:t>Virtualization security standard</w:t>
            </w:r>
          </w:p>
          <w:p w14:paraId="69D69E88" w14:textId="77777777" w:rsidR="00754DD4" w:rsidRPr="004F3C26" w:rsidRDefault="00754DD4" w:rsidP="006209C0">
            <w:pPr>
              <w:pStyle w:val="ListParagraph"/>
              <w:numPr>
                <w:ilvl w:val="0"/>
                <w:numId w:val="59"/>
              </w:numPr>
              <w:spacing w:line="276" w:lineRule="auto"/>
              <w:jc w:val="both"/>
              <w:rPr>
                <w:rFonts w:ascii="Arial" w:hAnsi="Arial"/>
                <w:color w:val="373E49" w:themeColor="accent1"/>
                <w:sz w:val="26"/>
                <w:szCs w:val="26"/>
              </w:rPr>
            </w:pPr>
            <w:r w:rsidRPr="004F3C26">
              <w:rPr>
                <w:rFonts w:ascii="Arial" w:hAnsi="Arial"/>
                <w:color w:val="373E49" w:themeColor="accent1"/>
                <w:sz w:val="26"/>
                <w:szCs w:val="26"/>
              </w:rPr>
              <w:t>Disaster recovery and backup standard</w:t>
            </w:r>
          </w:p>
          <w:p w14:paraId="698CAF08" w14:textId="77777777" w:rsidR="00754DD4" w:rsidRPr="004F3C26" w:rsidRDefault="00754DD4" w:rsidP="006209C0">
            <w:pPr>
              <w:pStyle w:val="ListParagraph"/>
              <w:numPr>
                <w:ilvl w:val="0"/>
                <w:numId w:val="59"/>
              </w:numPr>
              <w:spacing w:line="276" w:lineRule="auto"/>
              <w:jc w:val="both"/>
              <w:rPr>
                <w:rFonts w:ascii="Arial" w:hAnsi="Arial"/>
                <w:color w:val="373E49" w:themeColor="accent1"/>
                <w:sz w:val="26"/>
                <w:szCs w:val="26"/>
              </w:rPr>
            </w:pPr>
            <w:r w:rsidRPr="004F3C26">
              <w:rPr>
                <w:rFonts w:ascii="Arial" w:hAnsi="Arial"/>
                <w:color w:val="373E49" w:themeColor="accent1"/>
                <w:sz w:val="26"/>
                <w:szCs w:val="26"/>
              </w:rPr>
              <w:t>Cryptography standard</w:t>
            </w:r>
          </w:p>
          <w:p w14:paraId="5523A7C3" w14:textId="77777777" w:rsidR="00754DD4" w:rsidRPr="004F3C26" w:rsidRDefault="00754DD4" w:rsidP="006209C0">
            <w:pPr>
              <w:pStyle w:val="ListParagraph"/>
              <w:numPr>
                <w:ilvl w:val="0"/>
                <w:numId w:val="59"/>
              </w:numPr>
              <w:spacing w:line="276" w:lineRule="auto"/>
              <w:jc w:val="both"/>
              <w:rPr>
                <w:rFonts w:ascii="Arial" w:hAnsi="Arial"/>
                <w:color w:val="373E49" w:themeColor="accent1"/>
                <w:sz w:val="26"/>
                <w:szCs w:val="26"/>
              </w:rPr>
            </w:pPr>
            <w:r w:rsidRPr="004F3C26">
              <w:rPr>
                <w:rFonts w:ascii="Arial" w:hAnsi="Arial"/>
                <w:color w:val="373E49" w:themeColor="accent1"/>
                <w:sz w:val="26"/>
                <w:szCs w:val="26"/>
              </w:rPr>
              <w:t>Cybersecurity event and monitoring management standard</w:t>
            </w:r>
          </w:p>
          <w:p w14:paraId="53E7C638" w14:textId="77777777" w:rsidR="00754DD4" w:rsidRPr="004F3C26" w:rsidRDefault="00754DD4" w:rsidP="006209C0">
            <w:pPr>
              <w:pStyle w:val="ListParagraph"/>
              <w:numPr>
                <w:ilvl w:val="0"/>
                <w:numId w:val="59"/>
              </w:numPr>
              <w:spacing w:line="276" w:lineRule="auto"/>
              <w:jc w:val="both"/>
              <w:rPr>
                <w:rFonts w:ascii="Arial" w:hAnsi="Arial"/>
                <w:color w:val="373E49" w:themeColor="accent1"/>
                <w:sz w:val="26"/>
                <w:szCs w:val="26"/>
              </w:rPr>
            </w:pPr>
            <w:r w:rsidRPr="004F3C26">
              <w:rPr>
                <w:rFonts w:ascii="Arial" w:hAnsi="Arial"/>
                <w:color w:val="373E49" w:themeColor="accent1"/>
                <w:sz w:val="26"/>
                <w:szCs w:val="26"/>
              </w:rPr>
              <w:t>Physical security standard</w:t>
            </w:r>
          </w:p>
          <w:p w14:paraId="3DBA0970" w14:textId="32B10B99" w:rsidR="00D10BC4" w:rsidRPr="004F3C26" w:rsidRDefault="00754DD4" w:rsidP="006209C0">
            <w:pPr>
              <w:pStyle w:val="ListParagraph"/>
              <w:numPr>
                <w:ilvl w:val="0"/>
                <w:numId w:val="59"/>
              </w:numPr>
              <w:spacing w:line="276" w:lineRule="auto"/>
              <w:jc w:val="both"/>
              <w:rPr>
                <w:rFonts w:ascii="Arial" w:hAnsi="Arial"/>
                <w:color w:val="373E49" w:themeColor="accent1"/>
                <w:sz w:val="26"/>
                <w:szCs w:val="26"/>
              </w:rPr>
            </w:pPr>
            <w:r w:rsidRPr="004F3C26">
              <w:rPr>
                <w:rFonts w:ascii="Arial" w:hAnsi="Arial"/>
                <w:color w:val="373E49" w:themeColor="accent1"/>
                <w:sz w:val="26"/>
                <w:szCs w:val="26"/>
              </w:rPr>
              <w:t>Secure configuration and hardening standard</w:t>
            </w:r>
          </w:p>
        </w:tc>
      </w:tr>
    </w:tbl>
    <w:p w14:paraId="259FBBDA" w14:textId="5AF7C6E9" w:rsidR="00A8130B" w:rsidRPr="004F3C26" w:rsidRDefault="00A8130B">
      <w:pPr>
        <w:rPr>
          <w:rFonts w:ascii="Arial" w:eastAsiaTheme="majorEastAsia" w:hAnsi="Arial" w:cs="Arial"/>
          <w:color w:val="373E49" w:themeColor="accent1"/>
          <w:sz w:val="40"/>
          <w:szCs w:val="40"/>
        </w:rPr>
      </w:pPr>
      <w:bookmarkStart w:id="14" w:name="_Roles_and_Responsibilities"/>
      <w:bookmarkStart w:id="15" w:name="_Toc8469287"/>
      <w:bookmarkStart w:id="16" w:name="_Toc8470051"/>
      <w:bookmarkEnd w:id="14"/>
    </w:p>
    <w:p w14:paraId="6CAC8A97" w14:textId="105EF312" w:rsidR="00437948" w:rsidRPr="00144DB7" w:rsidRDefault="007F451C" w:rsidP="00031988">
      <w:pPr>
        <w:pStyle w:val="Heading1"/>
        <w:rPr>
          <w:rFonts w:ascii="Arial" w:hAnsi="Arial" w:cs="Arial"/>
          <w:color w:val="2B3B82" w:themeColor="text1"/>
        </w:rPr>
      </w:pPr>
      <w:hyperlink w:anchor="_Roles_and_Responsibilities" w:tooltip="This section aims to identify the roles and responsibilities related to this standard" w:history="1">
        <w:bookmarkStart w:id="17" w:name="_Toc111036626"/>
        <w:r w:rsidR="00437948" w:rsidRPr="00144DB7">
          <w:rPr>
            <w:rStyle w:val="Hyperlink"/>
            <w:rFonts w:ascii="Arial" w:hAnsi="Arial" w:cs="Arial"/>
            <w:color w:val="2B3B82" w:themeColor="text1"/>
            <w:u w:val="none"/>
          </w:rPr>
          <w:t>Roles and Responsibilities</w:t>
        </w:r>
        <w:bookmarkEnd w:id="15"/>
        <w:bookmarkEnd w:id="16"/>
        <w:bookmarkEnd w:id="17"/>
      </w:hyperlink>
    </w:p>
    <w:p w14:paraId="7CAA1D05" w14:textId="2EA469F2" w:rsidR="00160AA6" w:rsidRPr="00144DB7" w:rsidRDefault="00160AA6" w:rsidP="001E7620">
      <w:pPr>
        <w:pStyle w:val="ListParagraph"/>
        <w:numPr>
          <w:ilvl w:val="0"/>
          <w:numId w:val="3"/>
        </w:numPr>
        <w:spacing w:before="120" w:after="120" w:line="276" w:lineRule="auto"/>
        <w:ind w:left="540"/>
        <w:contextualSpacing w:val="0"/>
        <w:rPr>
          <w:rFonts w:ascii="Arial" w:hAnsi="Arial" w:cs="Arial"/>
          <w:color w:val="373E49" w:themeColor="accent1"/>
          <w:sz w:val="26"/>
          <w:szCs w:val="26"/>
        </w:rPr>
      </w:pPr>
      <w:r w:rsidRPr="00144DB7">
        <w:rPr>
          <w:rFonts w:ascii="Arial" w:hAnsi="Arial" w:cs="Arial"/>
          <w:b/>
          <w:bCs/>
          <w:color w:val="373E49" w:themeColor="accent1"/>
          <w:sz w:val="26"/>
          <w:szCs w:val="26"/>
        </w:rPr>
        <w:t>Standard Owner:</w:t>
      </w:r>
      <w:r w:rsidRPr="00144DB7">
        <w:rPr>
          <w:rFonts w:ascii="Arial" w:hAnsi="Arial" w:cs="Arial"/>
          <w:color w:val="373E49" w:themeColor="accent1"/>
          <w:sz w:val="26"/>
          <w:szCs w:val="26"/>
        </w:rPr>
        <w:t xml:space="preserve"> </w:t>
      </w:r>
      <w:r w:rsidRPr="00144DB7">
        <w:rPr>
          <w:rFonts w:ascii="Arial" w:hAnsi="Arial" w:cs="Arial"/>
          <w:color w:val="373E49" w:themeColor="accent1"/>
          <w:sz w:val="26"/>
          <w:szCs w:val="26"/>
          <w:highlight w:val="cyan"/>
        </w:rPr>
        <w:t xml:space="preserve">&lt;head of the </w:t>
      </w:r>
      <w:r w:rsidR="00134BC3" w:rsidRPr="00144DB7">
        <w:rPr>
          <w:rFonts w:ascii="Arial" w:hAnsi="Arial" w:cs="Arial"/>
          <w:color w:val="373E49" w:themeColor="accent1"/>
          <w:sz w:val="26"/>
          <w:szCs w:val="26"/>
          <w:highlight w:val="cyan"/>
        </w:rPr>
        <w:t>cybersecurity function</w:t>
      </w:r>
      <w:r w:rsidRPr="00144DB7">
        <w:rPr>
          <w:rFonts w:ascii="Arial" w:hAnsi="Arial" w:cs="Arial"/>
          <w:color w:val="373E49" w:themeColor="accent1"/>
          <w:sz w:val="26"/>
          <w:szCs w:val="26"/>
          <w:highlight w:val="cyan"/>
        </w:rPr>
        <w:t>&gt;</w:t>
      </w:r>
      <w:r w:rsidRPr="00144DB7">
        <w:rPr>
          <w:rFonts w:ascii="Arial" w:hAnsi="Arial" w:cs="Arial"/>
          <w:color w:val="373E49" w:themeColor="accent1"/>
          <w:sz w:val="26"/>
          <w:szCs w:val="26"/>
        </w:rPr>
        <w:t xml:space="preserve"> </w:t>
      </w:r>
    </w:p>
    <w:p w14:paraId="252842E0" w14:textId="4DABDBB6" w:rsidR="00160AA6" w:rsidRPr="00144DB7" w:rsidRDefault="00160AA6" w:rsidP="001E7620">
      <w:pPr>
        <w:pStyle w:val="ListParagraph"/>
        <w:numPr>
          <w:ilvl w:val="0"/>
          <w:numId w:val="3"/>
        </w:numPr>
        <w:spacing w:before="120" w:after="120" w:line="276" w:lineRule="auto"/>
        <w:ind w:left="540"/>
        <w:contextualSpacing w:val="0"/>
        <w:rPr>
          <w:rFonts w:ascii="Arial" w:hAnsi="Arial" w:cs="Arial"/>
          <w:color w:val="373E49" w:themeColor="accent1"/>
          <w:sz w:val="26"/>
          <w:szCs w:val="26"/>
        </w:rPr>
      </w:pPr>
      <w:r w:rsidRPr="00144DB7">
        <w:rPr>
          <w:rFonts w:ascii="Arial" w:hAnsi="Arial" w:cs="Arial"/>
          <w:b/>
          <w:bCs/>
          <w:color w:val="373E49" w:themeColor="accent1"/>
          <w:sz w:val="26"/>
          <w:szCs w:val="26"/>
        </w:rPr>
        <w:t xml:space="preserve">Standard </w:t>
      </w:r>
      <w:r w:rsidR="00321C0B" w:rsidRPr="00144DB7">
        <w:rPr>
          <w:rFonts w:ascii="Arial" w:hAnsi="Arial" w:cs="Arial"/>
          <w:b/>
          <w:bCs/>
          <w:color w:val="373E49" w:themeColor="accent1"/>
          <w:sz w:val="26"/>
          <w:szCs w:val="26"/>
        </w:rPr>
        <w:t>Review and Update</w:t>
      </w:r>
      <w:r w:rsidRPr="00144DB7">
        <w:rPr>
          <w:rFonts w:ascii="Arial" w:hAnsi="Arial" w:cs="Arial"/>
          <w:b/>
          <w:bCs/>
          <w:color w:val="373E49" w:themeColor="accent1"/>
          <w:sz w:val="26"/>
          <w:szCs w:val="26"/>
        </w:rPr>
        <w:t>:</w:t>
      </w:r>
      <w:r w:rsidRPr="00144DB7">
        <w:rPr>
          <w:rFonts w:ascii="Arial" w:hAnsi="Arial" w:cs="Arial"/>
          <w:color w:val="373E49" w:themeColor="accent1"/>
          <w:sz w:val="26"/>
          <w:szCs w:val="26"/>
        </w:rPr>
        <w:t xml:space="preserve"> </w:t>
      </w:r>
      <w:r w:rsidR="00321C0B" w:rsidRPr="00144DB7">
        <w:rPr>
          <w:rFonts w:ascii="Arial" w:hAnsi="Arial" w:cs="Arial"/>
          <w:color w:val="373E49" w:themeColor="accent1"/>
          <w:sz w:val="26"/>
          <w:szCs w:val="26"/>
          <w:highlight w:val="cyan"/>
        </w:rPr>
        <w:t>&lt;</w:t>
      </w:r>
      <w:r w:rsidR="00134BC3" w:rsidRPr="00144DB7">
        <w:rPr>
          <w:rFonts w:ascii="Arial" w:hAnsi="Arial" w:cs="Arial"/>
          <w:color w:val="373E49" w:themeColor="accent1"/>
          <w:sz w:val="26"/>
          <w:szCs w:val="26"/>
          <w:highlight w:val="cyan"/>
        </w:rPr>
        <w:t>cybersecurity function</w:t>
      </w:r>
      <w:r w:rsidRPr="00144DB7">
        <w:rPr>
          <w:rFonts w:ascii="Arial" w:hAnsi="Arial" w:cs="Arial"/>
          <w:color w:val="373E49" w:themeColor="accent1"/>
          <w:sz w:val="26"/>
          <w:szCs w:val="26"/>
          <w:highlight w:val="cyan"/>
        </w:rPr>
        <w:t>&gt;</w:t>
      </w:r>
      <w:r w:rsidRPr="00144DB7">
        <w:rPr>
          <w:rFonts w:ascii="Arial" w:hAnsi="Arial" w:cs="Arial"/>
          <w:color w:val="373E49" w:themeColor="accent1"/>
          <w:sz w:val="26"/>
          <w:szCs w:val="26"/>
        </w:rPr>
        <w:t xml:space="preserve"> </w:t>
      </w:r>
    </w:p>
    <w:p w14:paraId="12D4CABC" w14:textId="1F740DC5" w:rsidR="00160AA6" w:rsidRPr="00144DB7" w:rsidRDefault="00160AA6" w:rsidP="001E7620">
      <w:pPr>
        <w:pStyle w:val="ListParagraph"/>
        <w:numPr>
          <w:ilvl w:val="0"/>
          <w:numId w:val="3"/>
        </w:numPr>
        <w:spacing w:before="120" w:after="120" w:line="276" w:lineRule="auto"/>
        <w:ind w:left="540"/>
        <w:contextualSpacing w:val="0"/>
        <w:rPr>
          <w:rFonts w:ascii="Arial" w:hAnsi="Arial" w:cs="Arial"/>
          <w:color w:val="373E49" w:themeColor="accent1"/>
          <w:sz w:val="26"/>
          <w:szCs w:val="26"/>
        </w:rPr>
      </w:pPr>
      <w:r w:rsidRPr="00144DB7">
        <w:rPr>
          <w:rFonts w:ascii="Arial" w:hAnsi="Arial" w:cs="Arial"/>
          <w:b/>
          <w:bCs/>
          <w:color w:val="373E49" w:themeColor="accent1"/>
          <w:sz w:val="26"/>
          <w:szCs w:val="26"/>
        </w:rPr>
        <w:t>Standard Implementation and Execution:</w:t>
      </w:r>
      <w:r w:rsidRPr="00144DB7">
        <w:rPr>
          <w:rFonts w:ascii="Arial" w:hAnsi="Arial" w:cs="Arial"/>
          <w:color w:val="373E49" w:themeColor="accent1"/>
          <w:sz w:val="26"/>
          <w:szCs w:val="26"/>
        </w:rPr>
        <w:t xml:space="preserve"> </w:t>
      </w:r>
      <w:r w:rsidR="00321C0B" w:rsidRPr="00144DB7">
        <w:rPr>
          <w:rFonts w:ascii="Arial" w:hAnsi="Arial" w:cs="Arial"/>
          <w:color w:val="373E49" w:themeColor="accent1"/>
          <w:sz w:val="26"/>
          <w:szCs w:val="26"/>
          <w:highlight w:val="cyan"/>
        </w:rPr>
        <w:t>&lt;</w:t>
      </w:r>
      <w:r w:rsidRPr="00144DB7">
        <w:rPr>
          <w:rFonts w:ascii="Arial" w:hAnsi="Arial" w:cs="Arial"/>
          <w:color w:val="373E49" w:themeColor="accent1"/>
          <w:sz w:val="26"/>
          <w:szCs w:val="26"/>
          <w:highlight w:val="cyan"/>
        </w:rPr>
        <w:t xml:space="preserve">information technology </w:t>
      </w:r>
      <w:r w:rsidR="00326851" w:rsidRPr="00144DB7">
        <w:rPr>
          <w:rFonts w:ascii="Arial" w:hAnsi="Arial" w:cs="Arial"/>
          <w:color w:val="373E49" w:themeColor="accent1"/>
          <w:sz w:val="26"/>
          <w:szCs w:val="26"/>
          <w:highlight w:val="cyan"/>
        </w:rPr>
        <w:t>organization</w:t>
      </w:r>
      <w:r w:rsidRPr="00144DB7">
        <w:rPr>
          <w:rFonts w:ascii="Arial" w:hAnsi="Arial" w:cs="Arial"/>
          <w:color w:val="373E49" w:themeColor="accent1"/>
          <w:sz w:val="26"/>
          <w:szCs w:val="26"/>
          <w:highlight w:val="cyan"/>
        </w:rPr>
        <w:t>&gt;</w:t>
      </w:r>
      <w:r w:rsidRPr="00144DB7">
        <w:rPr>
          <w:rFonts w:ascii="Arial" w:hAnsi="Arial" w:cs="Arial"/>
          <w:color w:val="373E49" w:themeColor="accent1"/>
          <w:sz w:val="26"/>
          <w:szCs w:val="26"/>
        </w:rPr>
        <w:t xml:space="preserve"> </w:t>
      </w:r>
    </w:p>
    <w:p w14:paraId="24FACEE7" w14:textId="30754DBC" w:rsidR="0051230C" w:rsidRPr="00144DB7" w:rsidRDefault="0051230C" w:rsidP="0051230C">
      <w:pPr>
        <w:pStyle w:val="ListParagraph"/>
        <w:numPr>
          <w:ilvl w:val="0"/>
          <w:numId w:val="3"/>
        </w:numPr>
        <w:tabs>
          <w:tab w:val="right" w:pos="1287"/>
        </w:tabs>
        <w:spacing w:before="120" w:after="120" w:line="276" w:lineRule="auto"/>
        <w:ind w:left="540"/>
        <w:contextualSpacing w:val="0"/>
        <w:jc w:val="both"/>
        <w:rPr>
          <w:rFonts w:ascii="Arial" w:hAnsi="Arial" w:cs="Arial"/>
          <w:color w:val="373E49" w:themeColor="accent1"/>
          <w:sz w:val="26"/>
          <w:szCs w:val="26"/>
        </w:rPr>
      </w:pPr>
      <w:r w:rsidRPr="00144DB7">
        <w:rPr>
          <w:rFonts w:ascii="Arial" w:eastAsia="Arial" w:hAnsi="Arial" w:cs="Arial"/>
          <w:b/>
          <w:color w:val="373E49" w:themeColor="accent1"/>
          <w:sz w:val="26"/>
          <w:szCs w:val="26"/>
        </w:rPr>
        <w:t xml:space="preserve">Standard </w:t>
      </w:r>
      <w:r w:rsidR="001B0445" w:rsidRPr="00144DB7">
        <w:rPr>
          <w:rFonts w:ascii="Arial" w:eastAsia="Arial" w:hAnsi="Arial" w:cs="Arial"/>
          <w:b/>
          <w:color w:val="373E49" w:themeColor="accent1"/>
          <w:sz w:val="26"/>
          <w:szCs w:val="26"/>
        </w:rPr>
        <w:t xml:space="preserve">Compliance </w:t>
      </w:r>
      <w:r w:rsidRPr="00144DB7">
        <w:rPr>
          <w:rFonts w:ascii="Arial" w:eastAsia="Arial" w:hAnsi="Arial" w:cs="Arial"/>
          <w:b/>
          <w:color w:val="373E49" w:themeColor="accent1"/>
          <w:sz w:val="26"/>
          <w:szCs w:val="26"/>
        </w:rPr>
        <w:t>Measure</w:t>
      </w:r>
      <w:r w:rsidR="001B0445" w:rsidRPr="00144DB7">
        <w:rPr>
          <w:rFonts w:ascii="Arial" w:eastAsia="Arial" w:hAnsi="Arial" w:cs="Arial"/>
          <w:b/>
          <w:color w:val="373E49" w:themeColor="accent1"/>
          <w:sz w:val="26"/>
          <w:szCs w:val="26"/>
        </w:rPr>
        <w:t>ment</w:t>
      </w:r>
      <w:r w:rsidRPr="00144DB7">
        <w:rPr>
          <w:rFonts w:ascii="Arial" w:eastAsia="Arial" w:hAnsi="Arial" w:cs="Arial"/>
          <w:b/>
          <w:color w:val="373E49" w:themeColor="accent1"/>
          <w:sz w:val="26"/>
          <w:szCs w:val="26"/>
        </w:rPr>
        <w:t>:</w:t>
      </w:r>
      <w:r w:rsidRPr="00144DB7">
        <w:rPr>
          <w:rFonts w:ascii="Arial" w:hAnsi="Arial" w:cs="Arial"/>
          <w:color w:val="373E49" w:themeColor="accent1"/>
          <w:sz w:val="26"/>
          <w:szCs w:val="26"/>
        </w:rPr>
        <w:t xml:space="preserve"> </w:t>
      </w:r>
      <w:r w:rsidRPr="00144DB7">
        <w:rPr>
          <w:rFonts w:ascii="Arial" w:eastAsia="Arial" w:hAnsi="Arial" w:cs="Arial"/>
          <w:color w:val="373E49" w:themeColor="accent1"/>
          <w:sz w:val="26"/>
          <w:szCs w:val="26"/>
          <w:highlight w:val="cyan"/>
          <w:lang w:bidi="en-US"/>
        </w:rPr>
        <w:t>&lt;</w:t>
      </w:r>
      <w:r w:rsidR="00134BC3" w:rsidRPr="00144DB7">
        <w:rPr>
          <w:rFonts w:ascii="Arial" w:eastAsia="Arial" w:hAnsi="Arial" w:cs="Arial"/>
          <w:color w:val="373E49" w:themeColor="accent1"/>
          <w:sz w:val="26"/>
          <w:szCs w:val="26"/>
          <w:highlight w:val="cyan"/>
          <w:lang w:bidi="en-US"/>
        </w:rPr>
        <w:t>cybersecurity function</w:t>
      </w:r>
      <w:r w:rsidRPr="00144DB7">
        <w:rPr>
          <w:rFonts w:ascii="Arial" w:eastAsia="Arial" w:hAnsi="Arial" w:cs="Arial"/>
          <w:color w:val="373E49" w:themeColor="accent1"/>
          <w:sz w:val="26"/>
          <w:szCs w:val="26"/>
          <w:highlight w:val="cyan"/>
          <w:lang w:bidi="en-US"/>
        </w:rPr>
        <w:t>&gt;</w:t>
      </w:r>
    </w:p>
    <w:p w14:paraId="1453D572" w14:textId="77777777" w:rsidR="00337C9D" w:rsidRPr="00144DB7" w:rsidRDefault="00337C9D" w:rsidP="00EC2811">
      <w:pPr>
        <w:pStyle w:val="ListParagraph"/>
        <w:tabs>
          <w:tab w:val="right" w:pos="1287"/>
        </w:tabs>
        <w:spacing w:before="120" w:after="120" w:line="276" w:lineRule="auto"/>
        <w:ind w:left="540"/>
        <w:contextualSpacing w:val="0"/>
        <w:jc w:val="both"/>
        <w:rPr>
          <w:rFonts w:ascii="Arial" w:hAnsi="Arial" w:cs="Arial"/>
          <w:color w:val="373E49" w:themeColor="accent1"/>
          <w:sz w:val="26"/>
          <w:szCs w:val="26"/>
        </w:rPr>
      </w:pPr>
    </w:p>
    <w:p w14:paraId="3D3F0302" w14:textId="77777777" w:rsidR="00337C9D" w:rsidRPr="00144DB7" w:rsidRDefault="007F451C" w:rsidP="00337C9D">
      <w:pPr>
        <w:pStyle w:val="Heading1"/>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8" w:name="_Toc111036627"/>
        <w:r w:rsidR="00337C9D" w:rsidRPr="00144DB7">
          <w:rPr>
            <w:rStyle w:val="Hyperlink"/>
            <w:rFonts w:ascii="Arial" w:hAnsi="Arial" w:cs="Arial"/>
            <w:color w:val="2B3B82" w:themeColor="text1"/>
            <w:u w:val="none"/>
          </w:rPr>
          <w:t>Update</w:t>
        </w:r>
      </w:hyperlink>
      <w:r w:rsidR="00337C9D" w:rsidRPr="00144DB7">
        <w:rPr>
          <w:rStyle w:val="Hyperlink"/>
          <w:rFonts w:ascii="Arial" w:hAnsi="Arial" w:cs="Arial"/>
          <w:color w:val="2B3B82" w:themeColor="text1"/>
          <w:u w:val="none"/>
        </w:rPr>
        <w:t xml:space="preserve"> and Review</w:t>
      </w:r>
      <w:bookmarkEnd w:id="18"/>
    </w:p>
    <w:p w14:paraId="53FFC879" w14:textId="4CF16E4D" w:rsidR="00337C9D" w:rsidRPr="00144DB7" w:rsidRDefault="00337C9D" w:rsidP="00144DB7">
      <w:pPr>
        <w:pStyle w:val="Normalbody"/>
        <w:ind w:firstLine="720"/>
        <w:rPr>
          <w:color w:val="373E49" w:themeColor="accent1"/>
        </w:rPr>
      </w:pPr>
      <w:r w:rsidRPr="00144DB7">
        <w:rPr>
          <w:color w:val="373E49" w:themeColor="accent1"/>
          <w:highlight w:val="cyan"/>
        </w:rPr>
        <w:t>&lt;</w:t>
      </w:r>
      <w:r w:rsidR="00134BC3" w:rsidRPr="00144DB7">
        <w:rPr>
          <w:color w:val="373E49" w:themeColor="accent1"/>
          <w:highlight w:val="cyan"/>
        </w:rPr>
        <w:t>cybersecurity function</w:t>
      </w:r>
      <w:r w:rsidRPr="00144DB7">
        <w:rPr>
          <w:color w:val="373E49" w:themeColor="accent1"/>
          <w:highlight w:val="cyan"/>
        </w:rPr>
        <w:t>&gt;</w:t>
      </w:r>
      <w:r w:rsidRPr="00144DB7">
        <w:rPr>
          <w:color w:val="373E49" w:themeColor="accent1"/>
        </w:rPr>
        <w:t xml:space="preserve"> </w:t>
      </w:r>
      <w:r w:rsidR="003C2E7C" w:rsidRPr="00144DB7">
        <w:rPr>
          <w:color w:val="373E49" w:themeColor="accent1"/>
        </w:rPr>
        <w:t>must</w:t>
      </w:r>
      <w:r w:rsidRPr="00144DB7">
        <w:rPr>
          <w:color w:val="373E49" w:themeColor="accent1"/>
        </w:rPr>
        <w:t xml:space="preserve"> review the standard at least </w:t>
      </w:r>
      <w:r w:rsidRPr="00144DB7">
        <w:rPr>
          <w:color w:val="373E49" w:themeColor="accent1"/>
          <w:highlight w:val="cyan"/>
        </w:rPr>
        <w:t>once a year</w:t>
      </w:r>
      <w:r w:rsidRPr="00144DB7">
        <w:rPr>
          <w:color w:val="373E49" w:themeColor="accent1"/>
        </w:rPr>
        <w:t xml:space="preserve"> or in case any changes happen to the policy or the regulatory procedures in </w:t>
      </w:r>
      <w:r w:rsidRPr="00144DB7">
        <w:rPr>
          <w:color w:val="373E49" w:themeColor="accent1"/>
          <w:highlight w:val="cyan"/>
        </w:rPr>
        <w:t>&lt;</w:t>
      </w:r>
      <w:r w:rsidR="00BB0E02" w:rsidRPr="00144DB7">
        <w:rPr>
          <w:color w:val="373E49" w:themeColor="accent1"/>
          <w:highlight w:val="cyan"/>
        </w:rPr>
        <w:t>organization</w:t>
      </w:r>
      <w:r w:rsidRPr="00144DB7">
        <w:rPr>
          <w:color w:val="373E49" w:themeColor="accent1"/>
          <w:highlight w:val="cyan"/>
        </w:rPr>
        <w:t xml:space="preserve"> name&gt;</w:t>
      </w:r>
      <w:r w:rsidRPr="00144DB7">
        <w:rPr>
          <w:color w:val="373E49" w:themeColor="accent1"/>
        </w:rPr>
        <w:t xml:space="preserve"> or the relevant regulatory requirements.</w:t>
      </w:r>
    </w:p>
    <w:p w14:paraId="226F7D2F" w14:textId="77777777" w:rsidR="00474180" w:rsidRPr="00144DB7" w:rsidRDefault="00474180" w:rsidP="0051230C">
      <w:pPr>
        <w:pStyle w:val="ListParagraph"/>
        <w:spacing w:before="120" w:after="120" w:line="276" w:lineRule="auto"/>
        <w:ind w:left="540"/>
        <w:contextualSpacing w:val="0"/>
        <w:rPr>
          <w:rFonts w:ascii="Arial" w:hAnsi="Arial" w:cs="Arial"/>
          <w:color w:val="373E49" w:themeColor="accent1"/>
          <w:sz w:val="26"/>
          <w:szCs w:val="26"/>
        </w:rPr>
      </w:pPr>
    </w:p>
    <w:bookmarkStart w:id="19" w:name="_Compliance"/>
    <w:bookmarkStart w:id="20" w:name="_Toc8469288"/>
    <w:bookmarkStart w:id="21" w:name="_Toc8470052"/>
    <w:bookmarkEnd w:id="19"/>
    <w:p w14:paraId="31E169E8" w14:textId="0FBD12E1" w:rsidR="00437948" w:rsidRPr="00144DB7" w:rsidRDefault="00031988" w:rsidP="00031988">
      <w:pPr>
        <w:pStyle w:val="Heading1"/>
        <w:rPr>
          <w:rFonts w:ascii="Arial" w:hAnsi="Arial" w:cs="Arial"/>
          <w:color w:val="2B3B82" w:themeColor="text1"/>
        </w:rPr>
      </w:pPr>
      <w:r w:rsidRPr="00144DB7">
        <w:rPr>
          <w:rFonts w:ascii="Arial" w:hAnsi="Arial" w:cs="Arial"/>
          <w:color w:val="2B3B82" w:themeColor="text1"/>
        </w:rPr>
        <w:fldChar w:fldCharType="begin"/>
      </w:r>
      <w:r w:rsidRPr="00144DB7">
        <w:rPr>
          <w:rFonts w:ascii="Arial" w:hAnsi="Arial" w:cs="Arial"/>
          <w:color w:val="2B3B82" w:themeColor="text1"/>
        </w:rPr>
        <w:instrText xml:space="preserve"> HYPERLINK  \l "_Compliance" \o "This section aims to identify the requirements for compliance with this standard and the consequences of incompliance" </w:instrText>
      </w:r>
      <w:r w:rsidRPr="00144DB7">
        <w:rPr>
          <w:rFonts w:ascii="Arial" w:hAnsi="Arial" w:cs="Arial"/>
          <w:color w:val="2B3B82" w:themeColor="text1"/>
        </w:rPr>
        <w:fldChar w:fldCharType="separate"/>
      </w:r>
      <w:bookmarkStart w:id="22" w:name="_Toc111036628"/>
      <w:r w:rsidR="00437948" w:rsidRPr="00144DB7">
        <w:rPr>
          <w:rStyle w:val="Hyperlink"/>
          <w:rFonts w:ascii="Arial" w:hAnsi="Arial" w:cs="Arial"/>
          <w:color w:val="2B3B82" w:themeColor="text1"/>
          <w:u w:val="none"/>
        </w:rPr>
        <w:t>Compliance</w:t>
      </w:r>
      <w:bookmarkEnd w:id="1"/>
      <w:bookmarkEnd w:id="20"/>
      <w:bookmarkEnd w:id="21"/>
      <w:bookmarkEnd w:id="22"/>
      <w:r w:rsidRPr="00144DB7">
        <w:rPr>
          <w:rFonts w:ascii="Arial" w:hAnsi="Arial" w:cs="Arial"/>
          <w:color w:val="2B3B82" w:themeColor="text1"/>
        </w:rPr>
        <w:fldChar w:fldCharType="end"/>
      </w:r>
    </w:p>
    <w:p w14:paraId="5B858F3B" w14:textId="264A8268" w:rsidR="00321C0B" w:rsidRPr="00144DB7" w:rsidRDefault="00321C0B" w:rsidP="001E7620">
      <w:pPr>
        <w:numPr>
          <w:ilvl w:val="0"/>
          <w:numId w:val="4"/>
        </w:numPr>
        <w:spacing w:before="120" w:after="120" w:line="276" w:lineRule="auto"/>
        <w:ind w:left="540"/>
        <w:rPr>
          <w:rFonts w:ascii="Arial" w:eastAsia="Arial" w:hAnsi="Arial" w:cs="Arial"/>
          <w:color w:val="373E49" w:themeColor="accent1"/>
          <w:sz w:val="26"/>
          <w:szCs w:val="26"/>
        </w:rPr>
      </w:pPr>
      <w:r w:rsidRPr="00144DB7">
        <w:rPr>
          <w:rFonts w:ascii="Arial" w:hAnsi="Arial" w:cs="Arial"/>
          <w:color w:val="373E49" w:themeColor="accent1"/>
          <w:sz w:val="26"/>
          <w:szCs w:val="26"/>
        </w:rPr>
        <w:t xml:space="preserve">The </w:t>
      </w:r>
      <w:r w:rsidRPr="00144DB7">
        <w:rPr>
          <w:rFonts w:ascii="Arial" w:hAnsi="Arial" w:cs="Arial"/>
          <w:color w:val="373E49" w:themeColor="accent1"/>
          <w:sz w:val="26"/>
          <w:szCs w:val="26"/>
          <w:highlight w:val="cyan"/>
        </w:rPr>
        <w:t xml:space="preserve">&lt;head of the </w:t>
      </w:r>
      <w:r w:rsidR="00134BC3" w:rsidRPr="00144DB7">
        <w:rPr>
          <w:rFonts w:ascii="Arial" w:hAnsi="Arial" w:cs="Arial"/>
          <w:color w:val="373E49" w:themeColor="accent1"/>
          <w:sz w:val="26"/>
          <w:szCs w:val="26"/>
          <w:highlight w:val="cyan"/>
        </w:rPr>
        <w:t>cybersecurity function</w:t>
      </w:r>
      <w:r w:rsidRPr="00144DB7">
        <w:rPr>
          <w:rFonts w:ascii="Arial" w:hAnsi="Arial" w:cs="Arial"/>
          <w:color w:val="373E49" w:themeColor="accent1"/>
          <w:sz w:val="26"/>
          <w:szCs w:val="26"/>
          <w:highlight w:val="cyan"/>
        </w:rPr>
        <w:t>&gt;</w:t>
      </w:r>
      <w:r w:rsidRPr="00144DB7">
        <w:rPr>
          <w:rFonts w:ascii="Arial" w:hAnsi="Arial" w:cs="Arial"/>
          <w:color w:val="373E49" w:themeColor="accent1"/>
          <w:sz w:val="26"/>
          <w:szCs w:val="26"/>
        </w:rPr>
        <w:t xml:space="preserve"> will ensure compliance of </w:t>
      </w:r>
      <w:r w:rsidR="005D0526" w:rsidRPr="00144DB7">
        <w:rPr>
          <w:rFonts w:ascii="Arial" w:hAnsi="Arial" w:cs="Arial"/>
          <w:color w:val="373E49" w:themeColor="accent1"/>
          <w:sz w:val="26"/>
          <w:szCs w:val="26"/>
          <w:highlight w:val="cyan"/>
        </w:rPr>
        <w:t>&lt;</w:t>
      </w:r>
      <w:r w:rsidR="00BB0E02" w:rsidRPr="00144DB7">
        <w:rPr>
          <w:rFonts w:ascii="Arial" w:hAnsi="Arial" w:cs="Arial"/>
          <w:color w:val="373E49" w:themeColor="accent1"/>
          <w:sz w:val="26"/>
          <w:szCs w:val="26"/>
          <w:highlight w:val="cyan"/>
        </w:rPr>
        <w:t>organization</w:t>
      </w:r>
      <w:r w:rsidR="005D0526" w:rsidRPr="00144DB7">
        <w:rPr>
          <w:rFonts w:ascii="Arial" w:hAnsi="Arial" w:cs="Arial"/>
          <w:color w:val="373E49" w:themeColor="accent1"/>
          <w:sz w:val="26"/>
          <w:szCs w:val="26"/>
          <w:highlight w:val="cyan"/>
        </w:rPr>
        <w:t xml:space="preserve"> name&gt;</w:t>
      </w:r>
      <w:r w:rsidRPr="00144DB7">
        <w:rPr>
          <w:rFonts w:ascii="Arial" w:hAnsi="Arial" w:cs="Arial"/>
          <w:color w:val="373E49" w:themeColor="accent1"/>
          <w:sz w:val="26"/>
          <w:szCs w:val="26"/>
        </w:rPr>
        <w:t xml:space="preserve"> with this standard on a regular basis.</w:t>
      </w:r>
    </w:p>
    <w:p w14:paraId="2DD4C3F8" w14:textId="5322D9C3" w:rsidR="00321C0B" w:rsidRPr="00144DB7" w:rsidRDefault="00321C0B" w:rsidP="001E7620">
      <w:pPr>
        <w:numPr>
          <w:ilvl w:val="0"/>
          <w:numId w:val="4"/>
        </w:numPr>
        <w:spacing w:before="120" w:after="120" w:line="276" w:lineRule="auto"/>
        <w:ind w:left="540"/>
        <w:rPr>
          <w:rFonts w:ascii="Arial" w:hAnsi="Arial" w:cs="Arial"/>
          <w:color w:val="373E49" w:themeColor="accent1"/>
          <w:sz w:val="26"/>
          <w:szCs w:val="26"/>
        </w:rPr>
      </w:pPr>
      <w:r w:rsidRPr="00144DB7">
        <w:rPr>
          <w:rFonts w:ascii="Arial" w:hAnsi="Arial" w:cs="Arial"/>
          <w:color w:val="373E49" w:themeColor="accent1"/>
          <w:sz w:val="26"/>
          <w:szCs w:val="26"/>
        </w:rPr>
        <w:t xml:space="preserve">All employees at </w:t>
      </w:r>
      <w:r w:rsidR="005D0526" w:rsidRPr="00144DB7">
        <w:rPr>
          <w:rFonts w:ascii="Arial" w:hAnsi="Arial" w:cs="Arial"/>
          <w:color w:val="373E49" w:themeColor="accent1"/>
          <w:sz w:val="26"/>
          <w:szCs w:val="26"/>
          <w:highlight w:val="cyan"/>
        </w:rPr>
        <w:t>&lt;</w:t>
      </w:r>
      <w:r w:rsidR="00BB0E02" w:rsidRPr="00144DB7">
        <w:rPr>
          <w:rFonts w:ascii="Arial" w:hAnsi="Arial" w:cs="Arial"/>
          <w:color w:val="373E49" w:themeColor="accent1"/>
          <w:sz w:val="26"/>
          <w:szCs w:val="26"/>
          <w:highlight w:val="cyan"/>
        </w:rPr>
        <w:t>organization</w:t>
      </w:r>
      <w:r w:rsidR="005D0526" w:rsidRPr="00144DB7">
        <w:rPr>
          <w:rFonts w:ascii="Arial" w:hAnsi="Arial" w:cs="Arial"/>
          <w:color w:val="373E49" w:themeColor="accent1"/>
          <w:sz w:val="26"/>
          <w:szCs w:val="26"/>
          <w:highlight w:val="cyan"/>
        </w:rPr>
        <w:t xml:space="preserve"> name&gt;</w:t>
      </w:r>
      <w:r w:rsidRPr="00144DB7">
        <w:rPr>
          <w:rFonts w:ascii="Arial" w:hAnsi="Arial" w:cs="Arial"/>
          <w:color w:val="373E49" w:themeColor="accent1"/>
          <w:sz w:val="26"/>
          <w:szCs w:val="26"/>
        </w:rPr>
        <w:t xml:space="preserve"> </w:t>
      </w:r>
      <w:r w:rsidR="003C2E7C" w:rsidRPr="00144DB7">
        <w:rPr>
          <w:rFonts w:ascii="Arial" w:hAnsi="Arial" w:cs="Arial"/>
          <w:color w:val="373E49" w:themeColor="accent1"/>
          <w:sz w:val="26"/>
          <w:szCs w:val="26"/>
        </w:rPr>
        <w:t>must</w:t>
      </w:r>
      <w:r w:rsidRPr="00144DB7">
        <w:rPr>
          <w:rFonts w:ascii="Arial" w:hAnsi="Arial" w:cs="Arial"/>
          <w:color w:val="373E49" w:themeColor="accent1"/>
          <w:sz w:val="26"/>
          <w:szCs w:val="26"/>
        </w:rPr>
        <w:t xml:space="preserve"> comply with this standard.</w:t>
      </w:r>
    </w:p>
    <w:p w14:paraId="433A48AD" w14:textId="441C6485" w:rsidR="00275020" w:rsidRPr="00144DB7" w:rsidRDefault="00321C0B" w:rsidP="00321C0B">
      <w:pPr>
        <w:numPr>
          <w:ilvl w:val="0"/>
          <w:numId w:val="4"/>
        </w:numPr>
        <w:spacing w:before="120" w:after="120" w:line="276" w:lineRule="auto"/>
        <w:ind w:left="540"/>
        <w:rPr>
          <w:rFonts w:ascii="Arial" w:hAnsi="Arial" w:cs="Arial"/>
          <w:color w:val="373E49" w:themeColor="accent1"/>
          <w:sz w:val="26"/>
          <w:szCs w:val="26"/>
        </w:rPr>
      </w:pPr>
      <w:r w:rsidRPr="00144DB7">
        <w:rPr>
          <w:rFonts w:ascii="Arial" w:hAnsi="Arial" w:cs="Arial"/>
          <w:color w:val="373E49" w:themeColor="accent1"/>
          <w:sz w:val="26"/>
          <w:szCs w:val="26"/>
        </w:rPr>
        <w:t xml:space="preserve">Any violation of this standard may be subject to disciplinary action according to </w:t>
      </w:r>
      <w:r w:rsidR="005D0526" w:rsidRPr="00144DB7">
        <w:rPr>
          <w:rFonts w:ascii="Arial" w:hAnsi="Arial" w:cs="Arial"/>
          <w:color w:val="373E49" w:themeColor="accent1"/>
          <w:sz w:val="26"/>
          <w:szCs w:val="26"/>
          <w:highlight w:val="cyan"/>
        </w:rPr>
        <w:t>&lt;</w:t>
      </w:r>
      <w:r w:rsidR="00BB0E02" w:rsidRPr="00144DB7">
        <w:rPr>
          <w:rFonts w:ascii="Arial" w:hAnsi="Arial" w:cs="Arial"/>
          <w:color w:val="373E49" w:themeColor="accent1"/>
          <w:sz w:val="26"/>
          <w:szCs w:val="26"/>
          <w:highlight w:val="cyan"/>
        </w:rPr>
        <w:t>organization</w:t>
      </w:r>
      <w:r w:rsidR="005D0526" w:rsidRPr="00144DB7">
        <w:rPr>
          <w:rFonts w:ascii="Arial" w:hAnsi="Arial" w:cs="Arial"/>
          <w:color w:val="373E49" w:themeColor="accent1"/>
          <w:sz w:val="26"/>
          <w:szCs w:val="26"/>
          <w:highlight w:val="cyan"/>
        </w:rPr>
        <w:t xml:space="preserve"> name&gt;</w:t>
      </w:r>
      <w:r w:rsidR="00BB0E02" w:rsidRPr="00144DB7">
        <w:rPr>
          <w:rFonts w:ascii="Arial" w:hAnsi="Arial" w:cs="Arial"/>
          <w:color w:val="373E49" w:themeColor="accent1"/>
          <w:sz w:val="26"/>
          <w:szCs w:val="26"/>
        </w:rPr>
        <w:t>’</w:t>
      </w:r>
      <w:r w:rsidRPr="00144DB7">
        <w:rPr>
          <w:rFonts w:ascii="Arial" w:hAnsi="Arial" w:cs="Arial"/>
          <w:color w:val="373E49" w:themeColor="accent1"/>
          <w:sz w:val="26"/>
          <w:szCs w:val="26"/>
        </w:rPr>
        <w:t>s procedures.</w:t>
      </w:r>
    </w:p>
    <w:p w14:paraId="2AC23466" w14:textId="104923E0" w:rsidR="00275020" w:rsidRDefault="00275020">
      <w:pPr>
        <w:rPr>
          <w:rFonts w:ascii="Arial" w:hAnsi="Arial" w:cs="Arial"/>
          <w:sz w:val="26"/>
          <w:szCs w:val="26"/>
        </w:rPr>
      </w:pPr>
    </w:p>
    <w:p w14:paraId="1BBDAEFF" w14:textId="77777777" w:rsidR="00C36FA0" w:rsidRPr="00EC2811" w:rsidRDefault="00C36FA0" w:rsidP="00EC2811"/>
    <w:sectPr w:rsidR="00C36FA0" w:rsidRPr="00EC2811"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CB85" w14:textId="77777777" w:rsidR="007F451C" w:rsidRDefault="007F451C" w:rsidP="00023F00">
      <w:pPr>
        <w:spacing w:after="0" w:line="240" w:lineRule="auto"/>
      </w:pPr>
      <w:r>
        <w:separator/>
      </w:r>
    </w:p>
  </w:endnote>
  <w:endnote w:type="continuationSeparator" w:id="0">
    <w:p w14:paraId="44EF76CF" w14:textId="77777777" w:rsidR="007F451C" w:rsidRDefault="007F451C" w:rsidP="00023F00">
      <w:pPr>
        <w:spacing w:after="0" w:line="240" w:lineRule="auto"/>
      </w:pPr>
      <w:r>
        <w:continuationSeparator/>
      </w:r>
    </w:p>
  </w:endnote>
  <w:endnote w:type="continuationNotice" w:id="1">
    <w:p w14:paraId="7084E273" w14:textId="77777777" w:rsidR="007F451C" w:rsidRDefault="007F45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TheSansArabic Light">
    <w:altName w:val="Arial"/>
    <w:panose1 w:val="020B0302050302020203"/>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8673" w14:textId="77777777" w:rsidR="00C75336" w:rsidRDefault="00C75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6D20" w14:textId="77E8435D" w:rsidR="00D9049E" w:rsidRDefault="007F451C" w:rsidP="00437948">
    <w:pPr>
      <w:bidi/>
      <w:jc w:val="center"/>
      <w:rPr>
        <w:rFonts w:ascii="TheSansArabic Light" w:hAnsi="TheSansArabic Light" w:cs="TheSansArabic Light"/>
        <w:color w:val="2B3B82" w:themeColor="accent4"/>
        <w:sz w:val="18"/>
        <w:szCs w:val="18"/>
        <w:rtl/>
      </w:rPr>
    </w:pPr>
    <w:sdt>
      <w:sdtPr>
        <w:rPr>
          <w:rFonts w:ascii="DIN Next LT Arabic" w:hAnsi="DIN Next LT Arabic" w:cs="DIN Next LT Arabic"/>
          <w:color w:val="FF0000"/>
          <w:highlight w:val="cyan"/>
          <w:rtl/>
        </w:rPr>
        <w:id w:val="-1680962177"/>
        <w:placeholder>
          <w:docPart w:val="E10110D2D9A743F1B318EFE320E2FE1F"/>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2956BC">
          <w:rPr>
            <w:rFonts w:ascii="DIN Next LT Arabic" w:hAnsi="DIN Next LT Arabic" w:cs="DIN Next LT Arabic"/>
            <w:color w:val="FF0000"/>
            <w:highlight w:val="cyan"/>
          </w:rPr>
          <w:t>Choose Classification</w:t>
        </w:r>
      </w:sdtContent>
    </w:sdt>
  </w:p>
  <w:p w14:paraId="480C61D7" w14:textId="1D72292B" w:rsidR="00D9049E" w:rsidRPr="00437948" w:rsidRDefault="00D9049E" w:rsidP="00437948">
    <w:pPr>
      <w:jc w:val="center"/>
      <w:rPr>
        <w:rFonts w:ascii="TheSansArabic Light" w:hAnsi="TheSansArabic Light" w:cs="TheSansArabic Light"/>
        <w:color w:val="2B3B82" w:themeColor="accent4"/>
        <w:sz w:val="18"/>
        <w:szCs w:val="18"/>
      </w:rPr>
    </w:pPr>
    <w:r w:rsidRPr="00633EF1">
      <w:rPr>
        <w:rFonts w:ascii="TheSansArabic Light" w:hAnsi="TheSansArabic Light" w:cs="TheSansArabic Light"/>
        <w:color w:val="2B3B82" w:themeColor="accent4"/>
        <w:sz w:val="18"/>
        <w:szCs w:val="18"/>
      </w:rPr>
      <w:t>VERSION</w:t>
    </w:r>
    <w:r>
      <w:rPr>
        <w:rFonts w:ascii="TheSansArabic Light" w:hAnsi="TheSansArabic Light" w:cs="TheSansArabic Light"/>
        <w:color w:val="2B3B82" w:themeColor="accent4"/>
        <w:sz w:val="18"/>
        <w:szCs w:val="18"/>
      </w:rPr>
      <w:t xml:space="preserve"> </w:t>
    </w:r>
    <w:r w:rsidR="00474180" w:rsidRPr="003452F7">
      <w:rPr>
        <w:rFonts w:ascii="TheSansArabic Light" w:hAnsi="TheSansArabic Light" w:cs="TheSansArabic Light"/>
        <w:color w:val="2B3B82" w:themeColor="accent4"/>
        <w:sz w:val="18"/>
        <w:szCs w:val="18"/>
        <w:highlight w:val="cyan"/>
      </w:rPr>
      <w:t>&lt;1.0&gt;</w:t>
    </w:r>
  </w:p>
  <w:p w14:paraId="1173E11A" w14:textId="29EEC1D0" w:rsidR="00D9049E" w:rsidRPr="00437948" w:rsidRDefault="007F451C" w:rsidP="00437948">
    <w:pPr>
      <w:pStyle w:val="Footer"/>
      <w:jc w:val="center"/>
      <w:rPr>
        <w:rFonts w:ascii="TheSansArabic Light" w:hAnsi="TheSansArabic Light" w:cs="TheSansArabic Light"/>
        <w:color w:val="2B3B82" w:themeColor="accent4"/>
        <w:sz w:val="18"/>
        <w:szCs w:val="18"/>
      </w:rPr>
    </w:pPr>
    <w:sdt>
      <w:sdtPr>
        <w:rPr>
          <w:rFonts w:ascii="TheSansArabic Light" w:hAnsi="TheSansArabic Light" w:cs="TheSansArabic Light"/>
          <w:color w:val="2B3B82" w:themeColor="accent4"/>
          <w:sz w:val="18"/>
          <w:szCs w:val="18"/>
        </w:rPr>
        <w:id w:val="-1574806752"/>
        <w:docPartObj>
          <w:docPartGallery w:val="Page Numbers (Bottom of Page)"/>
          <w:docPartUnique/>
        </w:docPartObj>
      </w:sdtPr>
      <w:sdtEndPr/>
      <w:sdtContent>
        <w:r w:rsidR="00D9049E" w:rsidRPr="00437948">
          <w:rPr>
            <w:rFonts w:ascii="TheSansArabic Light" w:hAnsi="TheSansArabic Light" w:cs="TheSansArabic Light"/>
            <w:color w:val="2B3B82" w:themeColor="accent4"/>
            <w:sz w:val="18"/>
            <w:szCs w:val="18"/>
          </w:rPr>
          <w:fldChar w:fldCharType="begin"/>
        </w:r>
        <w:r w:rsidR="00D9049E" w:rsidRPr="00437948">
          <w:rPr>
            <w:rFonts w:ascii="TheSansArabic Light" w:hAnsi="TheSansArabic Light" w:cs="TheSansArabic Light"/>
            <w:color w:val="2B3B82" w:themeColor="accent4"/>
            <w:sz w:val="18"/>
            <w:szCs w:val="18"/>
          </w:rPr>
          <w:instrText xml:space="preserve"> PAGE   \* MERGEFORMAT </w:instrText>
        </w:r>
        <w:r w:rsidR="00D9049E" w:rsidRPr="00437948">
          <w:rPr>
            <w:rFonts w:ascii="TheSansArabic Light" w:hAnsi="TheSansArabic Light" w:cs="TheSansArabic Light"/>
            <w:color w:val="2B3B82" w:themeColor="accent4"/>
            <w:sz w:val="18"/>
            <w:szCs w:val="18"/>
          </w:rPr>
          <w:fldChar w:fldCharType="separate"/>
        </w:r>
        <w:r w:rsidR="00461923">
          <w:rPr>
            <w:rFonts w:ascii="TheSansArabic Light" w:hAnsi="TheSansArabic Light" w:cs="TheSansArabic Light"/>
            <w:noProof/>
            <w:color w:val="2B3B82" w:themeColor="accent4"/>
            <w:sz w:val="18"/>
            <w:szCs w:val="18"/>
          </w:rPr>
          <w:t>9</w:t>
        </w:r>
        <w:r w:rsidR="00D9049E" w:rsidRPr="00437948">
          <w:rPr>
            <w:rFonts w:ascii="TheSansArabic Light" w:hAnsi="TheSansArabic Light" w:cs="TheSansArabic Light"/>
            <w:color w:val="2B3B82" w:themeColor="accent4"/>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8389" w14:textId="416FC513" w:rsidR="00D9049E" w:rsidRDefault="00D9049E">
    <w:pPr>
      <w:pStyle w:val="Footer"/>
      <w:rPr>
        <w:noProof/>
      </w:rPr>
    </w:pPr>
  </w:p>
  <w:p w14:paraId="5653C73B" w14:textId="673D407F" w:rsidR="00D9049E" w:rsidRDefault="00D90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60D9" w14:textId="77777777" w:rsidR="007F451C" w:rsidRDefault="007F451C" w:rsidP="00023F00">
      <w:pPr>
        <w:spacing w:after="0" w:line="240" w:lineRule="auto"/>
      </w:pPr>
      <w:r>
        <w:separator/>
      </w:r>
    </w:p>
  </w:footnote>
  <w:footnote w:type="continuationSeparator" w:id="0">
    <w:p w14:paraId="2937DCC0" w14:textId="77777777" w:rsidR="007F451C" w:rsidRDefault="007F451C" w:rsidP="00023F00">
      <w:pPr>
        <w:spacing w:after="0" w:line="240" w:lineRule="auto"/>
      </w:pPr>
      <w:r>
        <w:continuationSeparator/>
      </w:r>
    </w:p>
  </w:footnote>
  <w:footnote w:type="continuationNotice" w:id="1">
    <w:p w14:paraId="650732D2" w14:textId="77777777" w:rsidR="007F451C" w:rsidRDefault="007F45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96E1" w14:textId="6D34A700" w:rsidR="00503785" w:rsidRPr="004F3C26" w:rsidRDefault="004F3C26" w:rsidP="004F3C26">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DBAB" w14:textId="2A3F42D9" w:rsidR="00230E3C" w:rsidRDefault="00144DB7" w:rsidP="004F3C26">
    <w:pPr>
      <w:pStyle w:val="Header"/>
      <w:tabs>
        <w:tab w:val="left" w:pos="1755"/>
        <w:tab w:val="left" w:pos="2970"/>
        <w:tab w:val="center" w:pos="4513"/>
      </w:tabs>
      <w:jc w:val="center"/>
      <w:rPr>
        <w:rFonts w:ascii="Arial" w:eastAsia="Arial" w:hAnsi="Arial" w:cs="Arial"/>
        <w:sz w:val="26"/>
        <w:szCs w:val="26"/>
        <w:lang w:bidi="en-US"/>
      </w:rPr>
    </w:pPr>
    <w:r>
      <w:rPr>
        <w:noProof/>
      </w:rPr>
      <mc:AlternateContent>
        <mc:Choice Requires="wps">
          <w:drawing>
            <wp:anchor distT="0" distB="0" distL="114300" distR="114300" simplePos="0" relativeHeight="251661313" behindDoc="0" locked="0" layoutInCell="1" allowOverlap="1" wp14:anchorId="4AAF2FBD" wp14:editId="6F77D7FB">
              <wp:simplePos x="0" y="0"/>
              <wp:positionH relativeFrom="column">
                <wp:posOffset>-463550</wp:posOffset>
              </wp:positionH>
              <wp:positionV relativeFrom="paragraph">
                <wp:posOffset>-442595</wp:posOffset>
              </wp:positionV>
              <wp:extent cx="45085" cy="828675"/>
              <wp:effectExtent l="0" t="0" r="0" b="9525"/>
              <wp:wrapNone/>
              <wp:docPr id="7" name="Rectangle 7"/>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9B0CBD" id="Rectangle 7" o:spid="_x0000_s1026" style="position:absolute;margin-left:-36.5pt;margin-top:-34.85pt;width:3.55pt;height:65.25pt;flip:x;z-index:251661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" fillcolor="#373e49 [3204]" stroked="f" strokeweight="1pt"/>
          </w:pict>
        </mc:Fallback>
      </mc:AlternateContent>
    </w:r>
    <w:r w:rsidRPr="00870B96">
      <w:rPr>
        <w:rFonts w:ascii="DIN NEXT™ ARABIC MEDIUM" w:hAnsi="DIN NEXT™ ARABIC MEDIUM" w:cs="DIN NEXT™ ARABIC MEDIUM"/>
        <w:noProof/>
        <w:color w:val="2B3B82" w:themeColor="text1"/>
        <w:sz w:val="28"/>
        <w:szCs w:val="28"/>
        <w:rtl/>
      </w:rPr>
      <mc:AlternateContent>
        <mc:Choice Requires="wps">
          <w:drawing>
            <wp:anchor distT="0" distB="0" distL="114300" distR="114300" simplePos="0" relativeHeight="251660289" behindDoc="1" locked="0" layoutInCell="1" allowOverlap="1" wp14:anchorId="137AA7E0" wp14:editId="62B5ACE4">
              <wp:simplePos x="0" y="0"/>
              <wp:positionH relativeFrom="margin">
                <wp:posOffset>-95250</wp:posOffset>
              </wp:positionH>
              <wp:positionV relativeFrom="paragraph">
                <wp:posOffset>-71120</wp:posOffset>
              </wp:positionV>
              <wp:extent cx="287655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F60A94" w14:textId="02F1F617" w:rsidR="00230E3C" w:rsidRPr="002E6F88" w:rsidRDefault="00230E3C" w:rsidP="00230E3C">
                          <w:pPr>
                            <w:rPr>
                              <w:rFonts w:ascii="DIN NEXT™ ARABIC MEDIUM" w:hAnsi="DIN NEXT™ ARABIC MEDIUM" w:cs="DIN NEXT™ ARABIC MEDIUM"/>
                              <w:color w:val="2B3B82" w:themeColor="text1"/>
                              <w:sz w:val="24"/>
                              <w:szCs w:val="24"/>
                            </w:rPr>
                          </w:pPr>
                          <w:r w:rsidRPr="00230E3C">
                            <w:rPr>
                              <w:rFonts w:ascii="DIN NEXT™ ARABIC MEDIUM" w:hAnsi="DIN NEXT™ ARABIC MEDIUM" w:cs="DIN NEXT™ ARABIC MEDIUM"/>
                              <w:color w:val="373E49" w:themeColor="accent1"/>
                              <w:sz w:val="24"/>
                              <w:szCs w:val="24"/>
                            </w:rPr>
                            <w:t>Server Security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AA7E0" id="_x0000_t202" coordsize="21600,21600" o:spt="202" path="m,l,21600r21600,l21600,xe">
              <v:stroke joinstyle="miter"/>
              <v:path gradientshapeok="t" o:connecttype="rect"/>
            </v:shapetype>
            <v:shape id="Text Box 9" o:spid="_x0000_s1029" type="#_x0000_t202" style="position:absolute;left:0;text-align:left;margin-left:-7.5pt;margin-top:-5.6pt;width:226.5pt;height:27.7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" filled="f" stroked="f" strokeweight=".5pt">
              <v:textbox>
                <w:txbxContent>
                  <w:p w14:paraId="17F60A94" w14:textId="02F1F617" w:rsidR="00230E3C" w:rsidRPr="002E6F88" w:rsidRDefault="00230E3C" w:rsidP="00230E3C">
                    <w:pPr>
                      <w:rPr>
                        <w:rFonts w:ascii="DIN NEXT™ ARABIC MEDIUM" w:hAnsi="DIN NEXT™ ARABIC MEDIUM" w:cs="DIN NEXT™ ARABIC MEDIUM"/>
                        <w:color w:val="2B3B82" w:themeColor="text1"/>
                        <w:sz w:val="24"/>
                        <w:szCs w:val="24"/>
                      </w:rPr>
                    </w:pPr>
                    <w:r w:rsidRPr="00230E3C">
                      <w:rPr>
                        <w:rFonts w:ascii="DIN NEXT™ ARABIC MEDIUM" w:hAnsi="DIN NEXT™ ARABIC MEDIUM" w:cs="DIN NEXT™ ARABIC MEDIUM"/>
                        <w:color w:val="373E49" w:themeColor="accent1"/>
                        <w:sz w:val="24"/>
                        <w:szCs w:val="24"/>
                      </w:rPr>
                      <w:t>Server Security Standard Template</w:t>
                    </w:r>
                  </w:p>
                </w:txbxContent>
              </v:textbox>
              <w10:wrap anchorx="margin"/>
            </v:shape>
          </w:pict>
        </mc:Fallback>
      </mc:AlternateContent>
    </w:r>
  </w:p>
  <w:p w14:paraId="55009C57" w14:textId="06253274" w:rsidR="00230E3C" w:rsidRPr="007328E4" w:rsidRDefault="00230E3C" w:rsidP="00230E3C">
    <w:pPr>
      <w:pStyle w:val="Header"/>
      <w:tabs>
        <w:tab w:val="left" w:pos="1755"/>
        <w:tab w:val="left" w:pos="2970"/>
        <w:tab w:val="center" w:pos="4513"/>
      </w:tabs>
      <w:rPr>
        <w:rFonts w:ascii="Arial" w:hAnsi="Arial" w:cs="Arial"/>
        <w:sz w:val="26"/>
        <w:szCs w:val="26"/>
        <w:lang w:eastAsia="ar"/>
      </w:rPr>
    </w:pPr>
    <w:r>
      <w:rPr>
        <w:rFonts w:ascii="Arial" w:eastAsia="Arial" w:hAnsi="Arial" w:cs="Arial"/>
        <w:sz w:val="26"/>
        <w:szCs w:val="26"/>
        <w:lang w:bidi="en-US"/>
      </w:rPr>
      <w:tab/>
    </w:r>
    <w:r>
      <w:rPr>
        <w:rFonts w:ascii="Arial" w:eastAsia="Arial" w:hAnsi="Arial" w:cs="Arial"/>
        <w:sz w:val="26"/>
        <w:szCs w:val="26"/>
        <w:lang w:bidi="en-US"/>
      </w:rPr>
      <w:tab/>
    </w:r>
    <w:r>
      <w:rPr>
        <w:rFonts w:ascii="Arial" w:eastAsia="Arial" w:hAnsi="Arial" w:cs="Arial"/>
        <w:sz w:val="26"/>
        <w:szCs w:val="26"/>
        <w:lang w:bidi="en-US"/>
      </w:rPr>
      <w:tab/>
    </w:r>
  </w:p>
  <w:p w14:paraId="336660EB" w14:textId="57B33428" w:rsidR="00D9049E" w:rsidRPr="00653E90" w:rsidRDefault="00D9049E" w:rsidP="00230E3C">
    <w:pPr>
      <w:pStyle w:val="Header"/>
      <w:tabs>
        <w:tab w:val="clear" w:pos="4680"/>
        <w:tab w:val="clear" w:pos="9360"/>
        <w:tab w:val="left" w:pos="796"/>
        <w:tab w:val="center" w:pos="4513"/>
        <w:tab w:val="left" w:pos="8082"/>
      </w:tabs>
      <w:bid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5248" w14:textId="082619F7" w:rsidR="004C5B50" w:rsidRPr="004F3C26" w:rsidRDefault="004C5B50" w:rsidP="004F3C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0EA"/>
    <w:multiLevelType w:val="hybridMultilevel"/>
    <w:tmpl w:val="74B2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D3966"/>
    <w:multiLevelType w:val="hybridMultilevel"/>
    <w:tmpl w:val="6784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85ACF"/>
    <w:multiLevelType w:val="hybridMultilevel"/>
    <w:tmpl w:val="F9A0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531F5"/>
    <w:multiLevelType w:val="hybridMultilevel"/>
    <w:tmpl w:val="FD72B9EC"/>
    <w:lvl w:ilvl="0" w:tplc="24124E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63A30"/>
    <w:multiLevelType w:val="hybridMultilevel"/>
    <w:tmpl w:val="F02A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B36E0"/>
    <w:multiLevelType w:val="hybridMultilevel"/>
    <w:tmpl w:val="CEF4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44186"/>
    <w:multiLevelType w:val="hybridMultilevel"/>
    <w:tmpl w:val="FD08B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973083"/>
    <w:multiLevelType w:val="hybridMultilevel"/>
    <w:tmpl w:val="28941D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2021C"/>
    <w:multiLevelType w:val="hybridMultilevel"/>
    <w:tmpl w:val="586C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833EE"/>
    <w:multiLevelType w:val="hybridMultilevel"/>
    <w:tmpl w:val="95A457DE"/>
    <w:lvl w:ilvl="0" w:tplc="6A40B51A">
      <w:start w:val="1"/>
      <w:numFmt w:val="decimal"/>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04B92"/>
    <w:multiLevelType w:val="hybridMultilevel"/>
    <w:tmpl w:val="93CA5712"/>
    <w:lvl w:ilvl="0" w:tplc="705E3826">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811FC"/>
    <w:multiLevelType w:val="hybridMultilevel"/>
    <w:tmpl w:val="563E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B07AD7"/>
    <w:multiLevelType w:val="multilevel"/>
    <w:tmpl w:val="8D708E96"/>
    <w:lvl w:ilvl="0">
      <w:start w:val="1"/>
      <w:numFmt w:val="decimal"/>
      <w:lvlText w:val="1-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1A11B8"/>
    <w:multiLevelType w:val="hybridMultilevel"/>
    <w:tmpl w:val="6C6A9D62"/>
    <w:lvl w:ilvl="0" w:tplc="2E7836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F6CC8"/>
    <w:multiLevelType w:val="hybridMultilevel"/>
    <w:tmpl w:val="295E5EFC"/>
    <w:lvl w:ilvl="0" w:tplc="B2BED2E6">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5584C68"/>
    <w:multiLevelType w:val="hybridMultilevel"/>
    <w:tmpl w:val="094C1296"/>
    <w:lvl w:ilvl="0" w:tplc="98E882EC">
      <w:start w:val="1"/>
      <w:numFmt w:val="decimal"/>
      <w:lvlText w:val="4-%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287675C0"/>
    <w:multiLevelType w:val="hybridMultilevel"/>
    <w:tmpl w:val="28941D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7B20CF"/>
    <w:multiLevelType w:val="hybridMultilevel"/>
    <w:tmpl w:val="D436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84AB9"/>
    <w:multiLevelType w:val="hybridMultilevel"/>
    <w:tmpl w:val="CB867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6A0A6E"/>
    <w:multiLevelType w:val="hybridMultilevel"/>
    <w:tmpl w:val="D34C93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732C2F"/>
    <w:multiLevelType w:val="hybridMultilevel"/>
    <w:tmpl w:val="9E48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97445"/>
    <w:multiLevelType w:val="hybridMultilevel"/>
    <w:tmpl w:val="B490824C"/>
    <w:lvl w:ilvl="0" w:tplc="032296B6">
      <w:start w:val="1"/>
      <w:numFmt w:val="decimal"/>
      <w:lvlText w:val="6-%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D553E3"/>
    <w:multiLevelType w:val="hybridMultilevel"/>
    <w:tmpl w:val="D74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5D6733"/>
    <w:multiLevelType w:val="multilevel"/>
    <w:tmpl w:val="6F1294A8"/>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F37E3C"/>
    <w:multiLevelType w:val="hybridMultilevel"/>
    <w:tmpl w:val="3D92739E"/>
    <w:lvl w:ilvl="0" w:tplc="08090001">
      <w:start w:val="1"/>
      <w:numFmt w:val="bullet"/>
      <w:lvlText w:val=""/>
      <w:lvlJc w:val="left"/>
      <w:pPr>
        <w:ind w:left="720" w:hanging="360"/>
      </w:pPr>
      <w:rPr>
        <w:rFonts w:ascii="Symbol" w:hAnsi="Symbol" w:hint="default"/>
      </w:rPr>
    </w:lvl>
    <w:lvl w:ilvl="1" w:tplc="EA0A3C18">
      <w:numFmt w:val="bullet"/>
      <w:lvlText w:val="•"/>
      <w:lvlJc w:val="left"/>
      <w:pPr>
        <w:ind w:left="1440" w:hanging="360"/>
      </w:pPr>
      <w:rPr>
        <w:rFonts w:ascii="DIN NEXT™ ARABIC REGULAR" w:eastAsia="Calibri" w:hAnsi="DIN NEXT™ ARABIC REGULAR" w:cs="DIN NEXT™ ARABIC REGULAR"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F11C98"/>
    <w:multiLevelType w:val="hybridMultilevel"/>
    <w:tmpl w:val="0FE4FF56"/>
    <w:lvl w:ilvl="0" w:tplc="E72E5D2E">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4463FA"/>
    <w:multiLevelType w:val="hybridMultilevel"/>
    <w:tmpl w:val="94E0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703F50"/>
    <w:multiLevelType w:val="hybridMultilevel"/>
    <w:tmpl w:val="2F2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3B0237"/>
    <w:multiLevelType w:val="hybridMultilevel"/>
    <w:tmpl w:val="3564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8B26C4"/>
    <w:multiLevelType w:val="hybridMultilevel"/>
    <w:tmpl w:val="E41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BA7620"/>
    <w:multiLevelType w:val="hybridMultilevel"/>
    <w:tmpl w:val="060C6D50"/>
    <w:lvl w:ilvl="0" w:tplc="2D3CCF0E">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0D0390"/>
    <w:multiLevelType w:val="multilevel"/>
    <w:tmpl w:val="3C8C1FA0"/>
    <w:lvl w:ilvl="0">
      <w:start w:val="1"/>
      <w:numFmt w:val="decimal"/>
      <w:lvlText w:val="%1."/>
      <w:lvlJc w:val="right"/>
      <w:pPr>
        <w:ind w:left="720" w:hanging="360"/>
      </w:pPr>
      <w:rPr>
        <w:b/>
        <w:bCs/>
        <w:strike w:val="0"/>
        <w:dstrike w:val="0"/>
        <w:sz w:val="26"/>
        <w:szCs w:val="26"/>
        <w:u w:val="none"/>
        <w:effect w:val="none"/>
      </w:rPr>
    </w:lvl>
    <w:lvl w:ilvl="1">
      <w:start w:val="1"/>
      <w:numFmt w:val="decimal"/>
      <w:lvlText w:val="%1.%2."/>
      <w:lvlJc w:val="right"/>
      <w:pPr>
        <w:ind w:left="900" w:hanging="360"/>
      </w:pPr>
      <w:rPr>
        <w:b w:val="0"/>
        <w:bCs w:val="0"/>
        <w:strike w:val="0"/>
        <w:dstrike w:val="0"/>
        <w:sz w:val="26"/>
        <w:szCs w:val="26"/>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7" w15:restartNumberingAfterBreak="0">
    <w:nsid w:val="4EF547F3"/>
    <w:multiLevelType w:val="multilevel"/>
    <w:tmpl w:val="F5542A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52116E"/>
    <w:multiLevelType w:val="multilevel"/>
    <w:tmpl w:val="065E96EA"/>
    <w:lvl w:ilvl="0">
      <w:start w:val="1"/>
      <w:numFmt w:val="decimal"/>
      <w:lvlText w:val="%1-"/>
      <w:lvlJc w:val="left"/>
      <w:pPr>
        <w:ind w:left="720" w:hanging="360"/>
      </w:pPr>
      <w:rPr>
        <w:rFonts w:hint="default"/>
        <w:b w:val="0"/>
        <w:bCs/>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9" w15:restartNumberingAfterBreak="0">
    <w:nsid w:val="508F53EE"/>
    <w:multiLevelType w:val="multilevel"/>
    <w:tmpl w:val="41604B14"/>
    <w:lvl w:ilvl="0">
      <w:start w:val="1"/>
      <w:numFmt w:val="decimal"/>
      <w:lvlText w:val="%1"/>
      <w:lvlJc w:val="left"/>
      <w:pPr>
        <w:ind w:left="585" w:hanging="585"/>
      </w:pPr>
      <w:rPr>
        <w:rFonts w:hint="default"/>
      </w:rPr>
    </w:lvl>
    <w:lvl w:ilvl="1">
      <w:start w:val="6"/>
      <w:numFmt w:val="decimal"/>
      <w:lvlText w:val="%1-%2"/>
      <w:lvlJc w:val="left"/>
      <w:pPr>
        <w:ind w:left="1297" w:hanging="720"/>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811" w:hanging="108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4325" w:hanging="1440"/>
      </w:pPr>
      <w:rPr>
        <w:rFonts w:hint="default"/>
      </w:rPr>
    </w:lvl>
    <w:lvl w:ilvl="6">
      <w:start w:val="1"/>
      <w:numFmt w:val="decimal"/>
      <w:lvlText w:val="%1-%2-%3.%4.%5.%6.%7"/>
      <w:lvlJc w:val="left"/>
      <w:pPr>
        <w:ind w:left="5262" w:hanging="1800"/>
      </w:pPr>
      <w:rPr>
        <w:rFonts w:hint="default"/>
      </w:rPr>
    </w:lvl>
    <w:lvl w:ilvl="7">
      <w:start w:val="1"/>
      <w:numFmt w:val="decimal"/>
      <w:lvlText w:val="%1-%2-%3.%4.%5.%6.%7.%8"/>
      <w:lvlJc w:val="left"/>
      <w:pPr>
        <w:ind w:left="5839" w:hanging="1800"/>
      </w:pPr>
      <w:rPr>
        <w:rFonts w:hint="default"/>
      </w:rPr>
    </w:lvl>
    <w:lvl w:ilvl="8">
      <w:start w:val="1"/>
      <w:numFmt w:val="decimal"/>
      <w:lvlText w:val="%1-%2-%3.%4.%5.%6.%7.%8.%9"/>
      <w:lvlJc w:val="left"/>
      <w:pPr>
        <w:ind w:left="6776" w:hanging="2160"/>
      </w:pPr>
      <w:rPr>
        <w:rFonts w:hint="default"/>
      </w:rPr>
    </w:lvl>
  </w:abstractNum>
  <w:abstractNum w:abstractNumId="40" w15:restartNumberingAfterBreak="0">
    <w:nsid w:val="545508C1"/>
    <w:multiLevelType w:val="hybridMultilevel"/>
    <w:tmpl w:val="039E28BC"/>
    <w:lvl w:ilvl="0" w:tplc="14D69D78">
      <w:start w:val="1"/>
      <w:numFmt w:val="decimal"/>
      <w:lvlText w:val="3-%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5125803"/>
    <w:multiLevelType w:val="multilevel"/>
    <w:tmpl w:val="773A6F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62A643D"/>
    <w:multiLevelType w:val="hybridMultilevel"/>
    <w:tmpl w:val="AADA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361149"/>
    <w:multiLevelType w:val="hybridMultilevel"/>
    <w:tmpl w:val="D34C93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6722B77"/>
    <w:multiLevelType w:val="hybridMultilevel"/>
    <w:tmpl w:val="0040F520"/>
    <w:lvl w:ilvl="0" w:tplc="0824BB2C">
      <w:start w:val="1"/>
      <w:numFmt w:val="decimal"/>
      <w:lvlText w:val="4-%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8C2A2A"/>
    <w:multiLevelType w:val="hybridMultilevel"/>
    <w:tmpl w:val="6BEC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FD553C"/>
    <w:multiLevelType w:val="hybridMultilevel"/>
    <w:tmpl w:val="296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381B28"/>
    <w:multiLevelType w:val="hybridMultilevel"/>
    <w:tmpl w:val="1882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F15BF9"/>
    <w:multiLevelType w:val="hybridMultilevel"/>
    <w:tmpl w:val="740A17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62439ED"/>
    <w:multiLevelType w:val="hybridMultilevel"/>
    <w:tmpl w:val="1550F4D6"/>
    <w:lvl w:ilvl="0" w:tplc="04090001">
      <w:start w:val="1"/>
      <w:numFmt w:val="bullet"/>
      <w:lvlText w:val=""/>
      <w:lvlJc w:val="left"/>
      <w:pPr>
        <w:ind w:left="0" w:firstLine="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9E613F"/>
    <w:multiLevelType w:val="hybridMultilevel"/>
    <w:tmpl w:val="7B724D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F83364"/>
    <w:multiLevelType w:val="hybridMultilevel"/>
    <w:tmpl w:val="806C2814"/>
    <w:lvl w:ilvl="0" w:tplc="F1CA8592">
      <w:start w:val="1"/>
      <w:numFmt w:val="decimal"/>
      <w:lvlText w:val="%1-"/>
      <w:lvlJc w:val="left"/>
      <w:pPr>
        <w:ind w:left="720" w:hanging="360"/>
      </w:pPr>
      <w:rPr>
        <w:rFonts w:hint="default"/>
        <w:color w:val="373E4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1E4BA4"/>
    <w:multiLevelType w:val="hybridMultilevel"/>
    <w:tmpl w:val="3978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D52EC0"/>
    <w:multiLevelType w:val="hybridMultilevel"/>
    <w:tmpl w:val="7B724D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8286968"/>
    <w:multiLevelType w:val="multilevel"/>
    <w:tmpl w:val="065E96EA"/>
    <w:lvl w:ilvl="0">
      <w:start w:val="1"/>
      <w:numFmt w:val="decimal"/>
      <w:lvlText w:val="%1-"/>
      <w:lvlJc w:val="left"/>
      <w:pPr>
        <w:ind w:left="720" w:hanging="360"/>
      </w:pPr>
      <w:rPr>
        <w:rFonts w:hint="default"/>
        <w:b w:val="0"/>
        <w:bCs/>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56" w15:restartNumberingAfterBreak="0">
    <w:nsid w:val="79C972D3"/>
    <w:multiLevelType w:val="hybridMultilevel"/>
    <w:tmpl w:val="D34C93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A100C7C"/>
    <w:multiLevelType w:val="hybridMultilevel"/>
    <w:tmpl w:val="3962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1E054E"/>
    <w:multiLevelType w:val="hybridMultilevel"/>
    <w:tmpl w:val="52ECA48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9" w15:restartNumberingAfterBreak="0">
    <w:nsid w:val="7E957AED"/>
    <w:multiLevelType w:val="hybridMultilevel"/>
    <w:tmpl w:val="6E02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6"/>
  </w:num>
  <w:num w:numId="4">
    <w:abstractNumId w:val="55"/>
  </w:num>
  <w:num w:numId="5">
    <w:abstractNumId w:val="45"/>
  </w:num>
  <w:num w:numId="6">
    <w:abstractNumId w:val="34"/>
  </w:num>
  <w:num w:numId="7">
    <w:abstractNumId w:val="29"/>
  </w:num>
  <w:num w:numId="8">
    <w:abstractNumId w:val="13"/>
  </w:num>
  <w:num w:numId="9">
    <w:abstractNumId w:val="35"/>
  </w:num>
  <w:num w:numId="10">
    <w:abstractNumId w:val="44"/>
  </w:num>
  <w:num w:numId="11">
    <w:abstractNumId w:val="16"/>
  </w:num>
  <w:num w:numId="12">
    <w:abstractNumId w:val="1"/>
  </w:num>
  <w:num w:numId="13">
    <w:abstractNumId w:val="5"/>
  </w:num>
  <w:num w:numId="14">
    <w:abstractNumId w:val="31"/>
  </w:num>
  <w:num w:numId="15">
    <w:abstractNumId w:val="4"/>
  </w:num>
  <w:num w:numId="16">
    <w:abstractNumId w:val="59"/>
  </w:num>
  <w:num w:numId="17">
    <w:abstractNumId w:val="47"/>
  </w:num>
  <w:num w:numId="18">
    <w:abstractNumId w:val="2"/>
  </w:num>
  <w:num w:numId="19">
    <w:abstractNumId w:val="53"/>
  </w:num>
  <w:num w:numId="20">
    <w:abstractNumId w:val="26"/>
  </w:num>
  <w:num w:numId="21">
    <w:abstractNumId w:val="48"/>
  </w:num>
  <w:num w:numId="22">
    <w:abstractNumId w:val="10"/>
  </w:num>
  <w:num w:numId="23">
    <w:abstractNumId w:val="50"/>
  </w:num>
  <w:num w:numId="24">
    <w:abstractNumId w:val="14"/>
  </w:num>
  <w:num w:numId="25">
    <w:abstractNumId w:val="24"/>
  </w:num>
  <w:num w:numId="26">
    <w:abstractNumId w:val="30"/>
  </w:num>
  <w:num w:numId="27">
    <w:abstractNumId w:val="0"/>
  </w:num>
  <w:num w:numId="28">
    <w:abstractNumId w:val="57"/>
  </w:num>
  <w:num w:numId="29">
    <w:abstractNumId w:val="22"/>
  </w:num>
  <w:num w:numId="30">
    <w:abstractNumId w:val="21"/>
  </w:num>
  <w:num w:numId="31">
    <w:abstractNumId w:val="58"/>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7"/>
  </w:num>
  <w:num w:numId="35">
    <w:abstractNumId w:val="20"/>
  </w:num>
  <w:num w:numId="36">
    <w:abstractNumId w:val="49"/>
  </w:num>
  <w:num w:numId="37">
    <w:abstractNumId w:val="7"/>
  </w:num>
  <w:num w:numId="38">
    <w:abstractNumId w:val="56"/>
  </w:num>
  <w:num w:numId="39">
    <w:abstractNumId w:val="41"/>
  </w:num>
  <w:num w:numId="40">
    <w:abstractNumId w:val="54"/>
  </w:num>
  <w:num w:numId="41">
    <w:abstractNumId w:val="6"/>
  </w:num>
  <w:num w:numId="42">
    <w:abstractNumId w:val="37"/>
  </w:num>
  <w:num w:numId="43">
    <w:abstractNumId w:val="51"/>
  </w:num>
  <w:num w:numId="44">
    <w:abstractNumId w:val="23"/>
  </w:num>
  <w:num w:numId="45">
    <w:abstractNumId w:val="43"/>
  </w:num>
  <w:num w:numId="46">
    <w:abstractNumId w:val="40"/>
  </w:num>
  <w:num w:numId="47">
    <w:abstractNumId w:val="28"/>
  </w:num>
  <w:num w:numId="48">
    <w:abstractNumId w:val="42"/>
  </w:num>
  <w:num w:numId="49">
    <w:abstractNumId w:val="33"/>
  </w:num>
  <w:num w:numId="50">
    <w:abstractNumId w:val="8"/>
  </w:num>
  <w:num w:numId="51">
    <w:abstractNumId w:val="19"/>
  </w:num>
  <w:num w:numId="52">
    <w:abstractNumId w:val="18"/>
  </w:num>
  <w:num w:numId="53">
    <w:abstractNumId w:val="25"/>
  </w:num>
  <w:num w:numId="54">
    <w:abstractNumId w:val="38"/>
  </w:num>
  <w:num w:numId="55">
    <w:abstractNumId w:val="17"/>
  </w:num>
  <w:num w:numId="56">
    <w:abstractNumId w:val="3"/>
  </w:num>
  <w:num w:numId="57">
    <w:abstractNumId w:val="9"/>
  </w:num>
  <w:num w:numId="58">
    <w:abstractNumId w:val="15"/>
  </w:num>
  <w:num w:numId="59">
    <w:abstractNumId w:val="52"/>
  </w:num>
  <w:num w:numId="60">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Y3NjExMTaxNLdU0lEKTi0uzszPAykwrAUAdrToviwAAAA="/>
  </w:docVars>
  <w:rsids>
    <w:rsidRoot w:val="00FB683F"/>
    <w:rsid w:val="0000138D"/>
    <w:rsid w:val="000037B4"/>
    <w:rsid w:val="0001022E"/>
    <w:rsid w:val="00010C3F"/>
    <w:rsid w:val="00015318"/>
    <w:rsid w:val="00015F71"/>
    <w:rsid w:val="000164ED"/>
    <w:rsid w:val="00023779"/>
    <w:rsid w:val="00023F00"/>
    <w:rsid w:val="0002416F"/>
    <w:rsid w:val="00031988"/>
    <w:rsid w:val="000336F7"/>
    <w:rsid w:val="00034484"/>
    <w:rsid w:val="000354D7"/>
    <w:rsid w:val="00036DF3"/>
    <w:rsid w:val="00041A42"/>
    <w:rsid w:val="00042D66"/>
    <w:rsid w:val="00043316"/>
    <w:rsid w:val="0004431C"/>
    <w:rsid w:val="00046FF3"/>
    <w:rsid w:val="0005328C"/>
    <w:rsid w:val="000532E6"/>
    <w:rsid w:val="00057582"/>
    <w:rsid w:val="00060840"/>
    <w:rsid w:val="00060B0E"/>
    <w:rsid w:val="00061A45"/>
    <w:rsid w:val="00062CCA"/>
    <w:rsid w:val="00063305"/>
    <w:rsid w:val="0006422D"/>
    <w:rsid w:val="0006792A"/>
    <w:rsid w:val="000735B3"/>
    <w:rsid w:val="000735CE"/>
    <w:rsid w:val="00075AAE"/>
    <w:rsid w:val="00077DC8"/>
    <w:rsid w:val="0008021C"/>
    <w:rsid w:val="000806EA"/>
    <w:rsid w:val="00080A81"/>
    <w:rsid w:val="000815A2"/>
    <w:rsid w:val="00081FBB"/>
    <w:rsid w:val="000840C7"/>
    <w:rsid w:val="000844E3"/>
    <w:rsid w:val="00087DEF"/>
    <w:rsid w:val="00092D36"/>
    <w:rsid w:val="00094F1F"/>
    <w:rsid w:val="000953BF"/>
    <w:rsid w:val="000963EA"/>
    <w:rsid w:val="000A0160"/>
    <w:rsid w:val="000A04EF"/>
    <w:rsid w:val="000A5DEA"/>
    <w:rsid w:val="000A5E10"/>
    <w:rsid w:val="000A7205"/>
    <w:rsid w:val="000A7870"/>
    <w:rsid w:val="000B39BF"/>
    <w:rsid w:val="000B45BD"/>
    <w:rsid w:val="000C1D07"/>
    <w:rsid w:val="000C4011"/>
    <w:rsid w:val="000D2184"/>
    <w:rsid w:val="000D30DB"/>
    <w:rsid w:val="000D3592"/>
    <w:rsid w:val="000D401E"/>
    <w:rsid w:val="000D66E4"/>
    <w:rsid w:val="000D6CD8"/>
    <w:rsid w:val="000E0103"/>
    <w:rsid w:val="000E0AAD"/>
    <w:rsid w:val="000E0B4D"/>
    <w:rsid w:val="000E3731"/>
    <w:rsid w:val="000E3EF1"/>
    <w:rsid w:val="000E4AC2"/>
    <w:rsid w:val="000E6097"/>
    <w:rsid w:val="000E7671"/>
    <w:rsid w:val="000F1B0C"/>
    <w:rsid w:val="000F1CA5"/>
    <w:rsid w:val="000F489C"/>
    <w:rsid w:val="000F7022"/>
    <w:rsid w:val="00100410"/>
    <w:rsid w:val="00100E12"/>
    <w:rsid w:val="0010222E"/>
    <w:rsid w:val="0010574B"/>
    <w:rsid w:val="0010759F"/>
    <w:rsid w:val="00111182"/>
    <w:rsid w:val="001125FF"/>
    <w:rsid w:val="00112D5A"/>
    <w:rsid w:val="00116B57"/>
    <w:rsid w:val="00116FD5"/>
    <w:rsid w:val="00120638"/>
    <w:rsid w:val="001214C4"/>
    <w:rsid w:val="001226E9"/>
    <w:rsid w:val="001248CF"/>
    <w:rsid w:val="00125C8C"/>
    <w:rsid w:val="00126099"/>
    <w:rsid w:val="00126240"/>
    <w:rsid w:val="00131FFF"/>
    <w:rsid w:val="001321B8"/>
    <w:rsid w:val="00132BA3"/>
    <w:rsid w:val="00134A21"/>
    <w:rsid w:val="00134BC3"/>
    <w:rsid w:val="00137992"/>
    <w:rsid w:val="00137F25"/>
    <w:rsid w:val="00143549"/>
    <w:rsid w:val="00143756"/>
    <w:rsid w:val="00144DB7"/>
    <w:rsid w:val="0014712F"/>
    <w:rsid w:val="0014741E"/>
    <w:rsid w:val="00150ECA"/>
    <w:rsid w:val="00151F7A"/>
    <w:rsid w:val="001543FD"/>
    <w:rsid w:val="001558B3"/>
    <w:rsid w:val="001600FC"/>
    <w:rsid w:val="00160AA6"/>
    <w:rsid w:val="001674DD"/>
    <w:rsid w:val="0017004F"/>
    <w:rsid w:val="001723AB"/>
    <w:rsid w:val="00175899"/>
    <w:rsid w:val="001768EE"/>
    <w:rsid w:val="00176FA5"/>
    <w:rsid w:val="00185199"/>
    <w:rsid w:val="001857D7"/>
    <w:rsid w:val="0019176D"/>
    <w:rsid w:val="00192A24"/>
    <w:rsid w:val="001A04A8"/>
    <w:rsid w:val="001A2706"/>
    <w:rsid w:val="001A2826"/>
    <w:rsid w:val="001A3C5C"/>
    <w:rsid w:val="001A54A4"/>
    <w:rsid w:val="001B0445"/>
    <w:rsid w:val="001B1860"/>
    <w:rsid w:val="001C0AE7"/>
    <w:rsid w:val="001C1695"/>
    <w:rsid w:val="001C1C5F"/>
    <w:rsid w:val="001C333F"/>
    <w:rsid w:val="001D09C8"/>
    <w:rsid w:val="001D1FBD"/>
    <w:rsid w:val="001D2D87"/>
    <w:rsid w:val="001D2F7C"/>
    <w:rsid w:val="001D4B93"/>
    <w:rsid w:val="001D6497"/>
    <w:rsid w:val="001E1CB3"/>
    <w:rsid w:val="001E7620"/>
    <w:rsid w:val="001E7F24"/>
    <w:rsid w:val="001F069C"/>
    <w:rsid w:val="001F0FAF"/>
    <w:rsid w:val="001F15E9"/>
    <w:rsid w:val="001F1939"/>
    <w:rsid w:val="001F38E9"/>
    <w:rsid w:val="001F5E90"/>
    <w:rsid w:val="001F621E"/>
    <w:rsid w:val="00201AC5"/>
    <w:rsid w:val="00205A49"/>
    <w:rsid w:val="0021282B"/>
    <w:rsid w:val="00213926"/>
    <w:rsid w:val="00220552"/>
    <w:rsid w:val="002226C6"/>
    <w:rsid w:val="00223078"/>
    <w:rsid w:val="00224B5D"/>
    <w:rsid w:val="002309A4"/>
    <w:rsid w:val="00230E3C"/>
    <w:rsid w:val="00233529"/>
    <w:rsid w:val="00233B17"/>
    <w:rsid w:val="00234017"/>
    <w:rsid w:val="00234DA1"/>
    <w:rsid w:val="002358AA"/>
    <w:rsid w:val="00235911"/>
    <w:rsid w:val="00235FC9"/>
    <w:rsid w:val="002360CB"/>
    <w:rsid w:val="002403A8"/>
    <w:rsid w:val="00241353"/>
    <w:rsid w:val="00241D3B"/>
    <w:rsid w:val="00243DB1"/>
    <w:rsid w:val="002444B9"/>
    <w:rsid w:val="00252085"/>
    <w:rsid w:val="00252A30"/>
    <w:rsid w:val="0025708F"/>
    <w:rsid w:val="00257DEE"/>
    <w:rsid w:val="00262249"/>
    <w:rsid w:val="002647EE"/>
    <w:rsid w:val="0026488A"/>
    <w:rsid w:val="00266D9A"/>
    <w:rsid w:val="002731AE"/>
    <w:rsid w:val="00275020"/>
    <w:rsid w:val="00277115"/>
    <w:rsid w:val="00280ECA"/>
    <w:rsid w:val="00280F3F"/>
    <w:rsid w:val="0028303F"/>
    <w:rsid w:val="002875EB"/>
    <w:rsid w:val="002877A0"/>
    <w:rsid w:val="002918E9"/>
    <w:rsid w:val="00295497"/>
    <w:rsid w:val="002956BC"/>
    <w:rsid w:val="002970F6"/>
    <w:rsid w:val="002A0E7A"/>
    <w:rsid w:val="002A23C7"/>
    <w:rsid w:val="002A4BEC"/>
    <w:rsid w:val="002A74C2"/>
    <w:rsid w:val="002A7A70"/>
    <w:rsid w:val="002B06B1"/>
    <w:rsid w:val="002B1236"/>
    <w:rsid w:val="002B2A0C"/>
    <w:rsid w:val="002B33BE"/>
    <w:rsid w:val="002B46C1"/>
    <w:rsid w:val="002B48B8"/>
    <w:rsid w:val="002B49EA"/>
    <w:rsid w:val="002B554B"/>
    <w:rsid w:val="002B5AAD"/>
    <w:rsid w:val="002B641F"/>
    <w:rsid w:val="002B65BA"/>
    <w:rsid w:val="002B6F88"/>
    <w:rsid w:val="002B7BE8"/>
    <w:rsid w:val="002C3435"/>
    <w:rsid w:val="002C4C3D"/>
    <w:rsid w:val="002C6D4B"/>
    <w:rsid w:val="002C74B9"/>
    <w:rsid w:val="002D7A29"/>
    <w:rsid w:val="002D7BE5"/>
    <w:rsid w:val="002E235D"/>
    <w:rsid w:val="002E4EBA"/>
    <w:rsid w:val="002E6235"/>
    <w:rsid w:val="002E7826"/>
    <w:rsid w:val="002F395E"/>
    <w:rsid w:val="002F4238"/>
    <w:rsid w:val="002F57B4"/>
    <w:rsid w:val="00302FE1"/>
    <w:rsid w:val="003041E4"/>
    <w:rsid w:val="0030568C"/>
    <w:rsid w:val="00310163"/>
    <w:rsid w:val="00314309"/>
    <w:rsid w:val="00316085"/>
    <w:rsid w:val="003205A2"/>
    <w:rsid w:val="00321C0B"/>
    <w:rsid w:val="003250C5"/>
    <w:rsid w:val="00326851"/>
    <w:rsid w:val="00330153"/>
    <w:rsid w:val="003308CE"/>
    <w:rsid w:val="00330D6D"/>
    <w:rsid w:val="00330EE1"/>
    <w:rsid w:val="0033366E"/>
    <w:rsid w:val="0033475D"/>
    <w:rsid w:val="003348BF"/>
    <w:rsid w:val="00334C62"/>
    <w:rsid w:val="00337C9D"/>
    <w:rsid w:val="00341144"/>
    <w:rsid w:val="00342398"/>
    <w:rsid w:val="00342EA6"/>
    <w:rsid w:val="003444B4"/>
    <w:rsid w:val="00344CD2"/>
    <w:rsid w:val="003452F7"/>
    <w:rsid w:val="00345377"/>
    <w:rsid w:val="0034772E"/>
    <w:rsid w:val="00350C51"/>
    <w:rsid w:val="00350F1C"/>
    <w:rsid w:val="00351D64"/>
    <w:rsid w:val="00352A2C"/>
    <w:rsid w:val="00357EB1"/>
    <w:rsid w:val="00361B82"/>
    <w:rsid w:val="00364BC6"/>
    <w:rsid w:val="00365E01"/>
    <w:rsid w:val="003664C7"/>
    <w:rsid w:val="00367564"/>
    <w:rsid w:val="00367748"/>
    <w:rsid w:val="00367B5F"/>
    <w:rsid w:val="003708FC"/>
    <w:rsid w:val="00373305"/>
    <w:rsid w:val="003739EC"/>
    <w:rsid w:val="00381157"/>
    <w:rsid w:val="00383106"/>
    <w:rsid w:val="003843B0"/>
    <w:rsid w:val="0039185B"/>
    <w:rsid w:val="0039361A"/>
    <w:rsid w:val="00395914"/>
    <w:rsid w:val="00397122"/>
    <w:rsid w:val="003A0C84"/>
    <w:rsid w:val="003A2707"/>
    <w:rsid w:val="003A29CA"/>
    <w:rsid w:val="003A3479"/>
    <w:rsid w:val="003A501D"/>
    <w:rsid w:val="003A5C29"/>
    <w:rsid w:val="003A663E"/>
    <w:rsid w:val="003B1AA9"/>
    <w:rsid w:val="003B1B86"/>
    <w:rsid w:val="003B6843"/>
    <w:rsid w:val="003B7119"/>
    <w:rsid w:val="003C2E7C"/>
    <w:rsid w:val="003D08F8"/>
    <w:rsid w:val="003D4DE2"/>
    <w:rsid w:val="003E0EDC"/>
    <w:rsid w:val="003E5959"/>
    <w:rsid w:val="003E713C"/>
    <w:rsid w:val="003F4BBD"/>
    <w:rsid w:val="0040479C"/>
    <w:rsid w:val="00404932"/>
    <w:rsid w:val="00404B74"/>
    <w:rsid w:val="004067A5"/>
    <w:rsid w:val="00406BED"/>
    <w:rsid w:val="00407CA6"/>
    <w:rsid w:val="00410525"/>
    <w:rsid w:val="00411022"/>
    <w:rsid w:val="00411428"/>
    <w:rsid w:val="00416B06"/>
    <w:rsid w:val="004170E1"/>
    <w:rsid w:val="00422E75"/>
    <w:rsid w:val="00422FFF"/>
    <w:rsid w:val="004252F6"/>
    <w:rsid w:val="004269E7"/>
    <w:rsid w:val="00430677"/>
    <w:rsid w:val="00431691"/>
    <w:rsid w:val="004325F3"/>
    <w:rsid w:val="0043361E"/>
    <w:rsid w:val="00434469"/>
    <w:rsid w:val="00434572"/>
    <w:rsid w:val="004366BE"/>
    <w:rsid w:val="00437948"/>
    <w:rsid w:val="00437FB4"/>
    <w:rsid w:val="0044288E"/>
    <w:rsid w:val="00442D18"/>
    <w:rsid w:val="00443B4D"/>
    <w:rsid w:val="004458A1"/>
    <w:rsid w:val="00447687"/>
    <w:rsid w:val="00452DFC"/>
    <w:rsid w:val="00452F76"/>
    <w:rsid w:val="00453410"/>
    <w:rsid w:val="00454E35"/>
    <w:rsid w:val="004558AD"/>
    <w:rsid w:val="00457130"/>
    <w:rsid w:val="00457E01"/>
    <w:rsid w:val="00461923"/>
    <w:rsid w:val="0046193A"/>
    <w:rsid w:val="00463141"/>
    <w:rsid w:val="00463244"/>
    <w:rsid w:val="00464588"/>
    <w:rsid w:val="004648D5"/>
    <w:rsid w:val="00471F7B"/>
    <w:rsid w:val="004727DB"/>
    <w:rsid w:val="0047357F"/>
    <w:rsid w:val="00474180"/>
    <w:rsid w:val="00477CC9"/>
    <w:rsid w:val="0048331E"/>
    <w:rsid w:val="0048443B"/>
    <w:rsid w:val="00485418"/>
    <w:rsid w:val="00493984"/>
    <w:rsid w:val="004A041D"/>
    <w:rsid w:val="004A225A"/>
    <w:rsid w:val="004A5006"/>
    <w:rsid w:val="004A6119"/>
    <w:rsid w:val="004B003B"/>
    <w:rsid w:val="004B2D48"/>
    <w:rsid w:val="004B59CC"/>
    <w:rsid w:val="004C06C0"/>
    <w:rsid w:val="004C07D6"/>
    <w:rsid w:val="004C5B50"/>
    <w:rsid w:val="004C6025"/>
    <w:rsid w:val="004C77F6"/>
    <w:rsid w:val="004D2843"/>
    <w:rsid w:val="004D430B"/>
    <w:rsid w:val="004D46CD"/>
    <w:rsid w:val="004D4A87"/>
    <w:rsid w:val="004D4F6F"/>
    <w:rsid w:val="004D7B4C"/>
    <w:rsid w:val="004D7EC2"/>
    <w:rsid w:val="004E145F"/>
    <w:rsid w:val="004E241F"/>
    <w:rsid w:val="004E3653"/>
    <w:rsid w:val="004F01F1"/>
    <w:rsid w:val="004F026E"/>
    <w:rsid w:val="004F0B8B"/>
    <w:rsid w:val="004F3C26"/>
    <w:rsid w:val="004F7581"/>
    <w:rsid w:val="0050244C"/>
    <w:rsid w:val="00503785"/>
    <w:rsid w:val="005044BC"/>
    <w:rsid w:val="00510038"/>
    <w:rsid w:val="00510E8B"/>
    <w:rsid w:val="0051230C"/>
    <w:rsid w:val="005126A0"/>
    <w:rsid w:val="00520ECD"/>
    <w:rsid w:val="00521933"/>
    <w:rsid w:val="005249E2"/>
    <w:rsid w:val="00524FB8"/>
    <w:rsid w:val="00524FF5"/>
    <w:rsid w:val="0053040E"/>
    <w:rsid w:val="005308C6"/>
    <w:rsid w:val="0053119E"/>
    <w:rsid w:val="00531CB4"/>
    <w:rsid w:val="00531FDD"/>
    <w:rsid w:val="0053216D"/>
    <w:rsid w:val="00533A2E"/>
    <w:rsid w:val="00535CB9"/>
    <w:rsid w:val="005369AC"/>
    <w:rsid w:val="00537F0B"/>
    <w:rsid w:val="005404B5"/>
    <w:rsid w:val="00540C8D"/>
    <w:rsid w:val="00540CF7"/>
    <w:rsid w:val="00540DDB"/>
    <w:rsid w:val="005429C7"/>
    <w:rsid w:val="00543065"/>
    <w:rsid w:val="0054337F"/>
    <w:rsid w:val="00545144"/>
    <w:rsid w:val="005461EE"/>
    <w:rsid w:val="0055012E"/>
    <w:rsid w:val="005512C9"/>
    <w:rsid w:val="00551B16"/>
    <w:rsid w:val="00554BF5"/>
    <w:rsid w:val="00555E79"/>
    <w:rsid w:val="00560276"/>
    <w:rsid w:val="00564B7C"/>
    <w:rsid w:val="00565D66"/>
    <w:rsid w:val="005705DD"/>
    <w:rsid w:val="00571B80"/>
    <w:rsid w:val="00572B02"/>
    <w:rsid w:val="0057437F"/>
    <w:rsid w:val="005813E6"/>
    <w:rsid w:val="00581AD8"/>
    <w:rsid w:val="0058438C"/>
    <w:rsid w:val="005844BE"/>
    <w:rsid w:val="0059038F"/>
    <w:rsid w:val="0059203D"/>
    <w:rsid w:val="00594D3B"/>
    <w:rsid w:val="0059512D"/>
    <w:rsid w:val="00595797"/>
    <w:rsid w:val="00596E38"/>
    <w:rsid w:val="005A3C12"/>
    <w:rsid w:val="005A5C3D"/>
    <w:rsid w:val="005A7E2F"/>
    <w:rsid w:val="005B056A"/>
    <w:rsid w:val="005B099C"/>
    <w:rsid w:val="005B2666"/>
    <w:rsid w:val="005B4085"/>
    <w:rsid w:val="005B75AD"/>
    <w:rsid w:val="005C41A7"/>
    <w:rsid w:val="005C4B69"/>
    <w:rsid w:val="005C6A22"/>
    <w:rsid w:val="005D0526"/>
    <w:rsid w:val="005D185D"/>
    <w:rsid w:val="005D1A76"/>
    <w:rsid w:val="005D2AC6"/>
    <w:rsid w:val="005D2DAF"/>
    <w:rsid w:val="005D52FD"/>
    <w:rsid w:val="005D69E8"/>
    <w:rsid w:val="005E0126"/>
    <w:rsid w:val="005E01F4"/>
    <w:rsid w:val="005E0DF2"/>
    <w:rsid w:val="005E156C"/>
    <w:rsid w:val="005E2E72"/>
    <w:rsid w:val="005E5769"/>
    <w:rsid w:val="005E62DB"/>
    <w:rsid w:val="005E6D76"/>
    <w:rsid w:val="005F1688"/>
    <w:rsid w:val="005F4BAD"/>
    <w:rsid w:val="005F5CF9"/>
    <w:rsid w:val="005F5F62"/>
    <w:rsid w:val="005F747A"/>
    <w:rsid w:val="00602BAF"/>
    <w:rsid w:val="00606643"/>
    <w:rsid w:val="00607583"/>
    <w:rsid w:val="0060759E"/>
    <w:rsid w:val="00611EF8"/>
    <w:rsid w:val="00612889"/>
    <w:rsid w:val="006141E8"/>
    <w:rsid w:val="00615FE2"/>
    <w:rsid w:val="0061765B"/>
    <w:rsid w:val="00617BD7"/>
    <w:rsid w:val="006209C0"/>
    <w:rsid w:val="006243E2"/>
    <w:rsid w:val="006253AC"/>
    <w:rsid w:val="0063147D"/>
    <w:rsid w:val="00631B16"/>
    <w:rsid w:val="0063625C"/>
    <w:rsid w:val="00636E52"/>
    <w:rsid w:val="006412EC"/>
    <w:rsid w:val="00644204"/>
    <w:rsid w:val="00644E19"/>
    <w:rsid w:val="00644E70"/>
    <w:rsid w:val="006452FF"/>
    <w:rsid w:val="00650FC6"/>
    <w:rsid w:val="00653E90"/>
    <w:rsid w:val="0065401A"/>
    <w:rsid w:val="00654253"/>
    <w:rsid w:val="00654F1E"/>
    <w:rsid w:val="0065551D"/>
    <w:rsid w:val="00657DF7"/>
    <w:rsid w:val="006612A5"/>
    <w:rsid w:val="00662576"/>
    <w:rsid w:val="00663842"/>
    <w:rsid w:val="00680E49"/>
    <w:rsid w:val="00692501"/>
    <w:rsid w:val="00693E5E"/>
    <w:rsid w:val="0069546F"/>
    <w:rsid w:val="006964D2"/>
    <w:rsid w:val="00697590"/>
    <w:rsid w:val="006A1648"/>
    <w:rsid w:val="006A301E"/>
    <w:rsid w:val="006A3E6C"/>
    <w:rsid w:val="006A4406"/>
    <w:rsid w:val="006A6B6B"/>
    <w:rsid w:val="006B08AD"/>
    <w:rsid w:val="006B0F1E"/>
    <w:rsid w:val="006B5F8E"/>
    <w:rsid w:val="006B6F2B"/>
    <w:rsid w:val="006B7A78"/>
    <w:rsid w:val="006C00AA"/>
    <w:rsid w:val="006C0A2F"/>
    <w:rsid w:val="006C0E32"/>
    <w:rsid w:val="006D0905"/>
    <w:rsid w:val="006D1C3E"/>
    <w:rsid w:val="006D33AE"/>
    <w:rsid w:val="006D44AD"/>
    <w:rsid w:val="006D6BF6"/>
    <w:rsid w:val="006E1815"/>
    <w:rsid w:val="006E1FE8"/>
    <w:rsid w:val="006E78EC"/>
    <w:rsid w:val="006F0180"/>
    <w:rsid w:val="006F524D"/>
    <w:rsid w:val="00700514"/>
    <w:rsid w:val="00700591"/>
    <w:rsid w:val="007009DB"/>
    <w:rsid w:val="007070B0"/>
    <w:rsid w:val="007167B2"/>
    <w:rsid w:val="00717989"/>
    <w:rsid w:val="0072112A"/>
    <w:rsid w:val="00722B24"/>
    <w:rsid w:val="007231B9"/>
    <w:rsid w:val="00723484"/>
    <w:rsid w:val="00727F3F"/>
    <w:rsid w:val="00730879"/>
    <w:rsid w:val="00741481"/>
    <w:rsid w:val="007414F1"/>
    <w:rsid w:val="0074343D"/>
    <w:rsid w:val="00745B1A"/>
    <w:rsid w:val="00753598"/>
    <w:rsid w:val="00754DD4"/>
    <w:rsid w:val="007563B7"/>
    <w:rsid w:val="00762572"/>
    <w:rsid w:val="00762F54"/>
    <w:rsid w:val="007663DB"/>
    <w:rsid w:val="00767A24"/>
    <w:rsid w:val="007702F5"/>
    <w:rsid w:val="007712FD"/>
    <w:rsid w:val="007737E3"/>
    <w:rsid w:val="00774161"/>
    <w:rsid w:val="00774AAF"/>
    <w:rsid w:val="00775184"/>
    <w:rsid w:val="007763BD"/>
    <w:rsid w:val="0078108E"/>
    <w:rsid w:val="0078314C"/>
    <w:rsid w:val="00791E6E"/>
    <w:rsid w:val="007926E9"/>
    <w:rsid w:val="00792F70"/>
    <w:rsid w:val="00793DBC"/>
    <w:rsid w:val="007966AB"/>
    <w:rsid w:val="007A1EDD"/>
    <w:rsid w:val="007A5326"/>
    <w:rsid w:val="007A5A4D"/>
    <w:rsid w:val="007A7D2D"/>
    <w:rsid w:val="007B1076"/>
    <w:rsid w:val="007B3257"/>
    <w:rsid w:val="007B7AAE"/>
    <w:rsid w:val="007C122C"/>
    <w:rsid w:val="007C3993"/>
    <w:rsid w:val="007C44DD"/>
    <w:rsid w:val="007C5C0C"/>
    <w:rsid w:val="007D2085"/>
    <w:rsid w:val="007D3078"/>
    <w:rsid w:val="007D502E"/>
    <w:rsid w:val="007D5065"/>
    <w:rsid w:val="007D5DE4"/>
    <w:rsid w:val="007D5F35"/>
    <w:rsid w:val="007E1CB8"/>
    <w:rsid w:val="007E2ABD"/>
    <w:rsid w:val="007E30C7"/>
    <w:rsid w:val="007E3882"/>
    <w:rsid w:val="007E42D6"/>
    <w:rsid w:val="007E46E1"/>
    <w:rsid w:val="007E5180"/>
    <w:rsid w:val="007E7D99"/>
    <w:rsid w:val="007F39C9"/>
    <w:rsid w:val="007F451C"/>
    <w:rsid w:val="00800C8D"/>
    <w:rsid w:val="00802000"/>
    <w:rsid w:val="00810E40"/>
    <w:rsid w:val="00811AEE"/>
    <w:rsid w:val="00815D64"/>
    <w:rsid w:val="00821E69"/>
    <w:rsid w:val="00823927"/>
    <w:rsid w:val="0083024B"/>
    <w:rsid w:val="008334F7"/>
    <w:rsid w:val="00836BD9"/>
    <w:rsid w:val="00837F86"/>
    <w:rsid w:val="008411E5"/>
    <w:rsid w:val="00841C1D"/>
    <w:rsid w:val="0084279F"/>
    <w:rsid w:val="00844154"/>
    <w:rsid w:val="00844B92"/>
    <w:rsid w:val="00847518"/>
    <w:rsid w:val="00852CE6"/>
    <w:rsid w:val="008530D9"/>
    <w:rsid w:val="00861918"/>
    <w:rsid w:val="00872281"/>
    <w:rsid w:val="00872B9D"/>
    <w:rsid w:val="00885BD4"/>
    <w:rsid w:val="00891823"/>
    <w:rsid w:val="008929CE"/>
    <w:rsid w:val="00893C8E"/>
    <w:rsid w:val="00895212"/>
    <w:rsid w:val="00895D0F"/>
    <w:rsid w:val="008A2811"/>
    <w:rsid w:val="008A3931"/>
    <w:rsid w:val="008B300A"/>
    <w:rsid w:val="008C07D7"/>
    <w:rsid w:val="008C35CF"/>
    <w:rsid w:val="008C42EF"/>
    <w:rsid w:val="008C67E4"/>
    <w:rsid w:val="008C7734"/>
    <w:rsid w:val="008D5492"/>
    <w:rsid w:val="008E7BC0"/>
    <w:rsid w:val="008F1A39"/>
    <w:rsid w:val="008F361F"/>
    <w:rsid w:val="008F5EA4"/>
    <w:rsid w:val="008F6760"/>
    <w:rsid w:val="009021B5"/>
    <w:rsid w:val="00905D4D"/>
    <w:rsid w:val="00905DB9"/>
    <w:rsid w:val="009132F1"/>
    <w:rsid w:val="0091532A"/>
    <w:rsid w:val="009174A0"/>
    <w:rsid w:val="00920079"/>
    <w:rsid w:val="0092078C"/>
    <w:rsid w:val="00920988"/>
    <w:rsid w:val="00921F9B"/>
    <w:rsid w:val="009271B2"/>
    <w:rsid w:val="00930E06"/>
    <w:rsid w:val="00930EBD"/>
    <w:rsid w:val="00932441"/>
    <w:rsid w:val="00935379"/>
    <w:rsid w:val="00935CBD"/>
    <w:rsid w:val="0093644A"/>
    <w:rsid w:val="00942E02"/>
    <w:rsid w:val="00946673"/>
    <w:rsid w:val="0094776B"/>
    <w:rsid w:val="009502DA"/>
    <w:rsid w:val="009506F1"/>
    <w:rsid w:val="00951991"/>
    <w:rsid w:val="00952897"/>
    <w:rsid w:val="00956338"/>
    <w:rsid w:val="009602BB"/>
    <w:rsid w:val="00960DDB"/>
    <w:rsid w:val="00961003"/>
    <w:rsid w:val="0096189E"/>
    <w:rsid w:val="009628D9"/>
    <w:rsid w:val="009629DF"/>
    <w:rsid w:val="009634E5"/>
    <w:rsid w:val="00966260"/>
    <w:rsid w:val="0096759A"/>
    <w:rsid w:val="00972FAF"/>
    <w:rsid w:val="00976D33"/>
    <w:rsid w:val="009776CC"/>
    <w:rsid w:val="009817BE"/>
    <w:rsid w:val="0098238F"/>
    <w:rsid w:val="009841A0"/>
    <w:rsid w:val="00987230"/>
    <w:rsid w:val="00991C5E"/>
    <w:rsid w:val="00991F31"/>
    <w:rsid w:val="009934E9"/>
    <w:rsid w:val="00993C11"/>
    <w:rsid w:val="009A1E7B"/>
    <w:rsid w:val="009A409D"/>
    <w:rsid w:val="009A507D"/>
    <w:rsid w:val="009A560A"/>
    <w:rsid w:val="009A5E84"/>
    <w:rsid w:val="009A5F00"/>
    <w:rsid w:val="009A767E"/>
    <w:rsid w:val="009A79F3"/>
    <w:rsid w:val="009B12A5"/>
    <w:rsid w:val="009B2D6A"/>
    <w:rsid w:val="009B6948"/>
    <w:rsid w:val="009B7DE7"/>
    <w:rsid w:val="009C0E7B"/>
    <w:rsid w:val="009C1322"/>
    <w:rsid w:val="009C22FB"/>
    <w:rsid w:val="009C5E46"/>
    <w:rsid w:val="009D39A8"/>
    <w:rsid w:val="009D57C2"/>
    <w:rsid w:val="009D5A3D"/>
    <w:rsid w:val="009E235A"/>
    <w:rsid w:val="009E4326"/>
    <w:rsid w:val="009F1398"/>
    <w:rsid w:val="009F2345"/>
    <w:rsid w:val="009F292C"/>
    <w:rsid w:val="009F363A"/>
    <w:rsid w:val="009F7D69"/>
    <w:rsid w:val="00A0055F"/>
    <w:rsid w:val="00A00A22"/>
    <w:rsid w:val="00A03B87"/>
    <w:rsid w:val="00A04C6D"/>
    <w:rsid w:val="00A05300"/>
    <w:rsid w:val="00A1171B"/>
    <w:rsid w:val="00A14526"/>
    <w:rsid w:val="00A15567"/>
    <w:rsid w:val="00A1594F"/>
    <w:rsid w:val="00A1634C"/>
    <w:rsid w:val="00A1703D"/>
    <w:rsid w:val="00A1795D"/>
    <w:rsid w:val="00A208B9"/>
    <w:rsid w:val="00A20DA2"/>
    <w:rsid w:val="00A2188E"/>
    <w:rsid w:val="00A24BA9"/>
    <w:rsid w:val="00A259E4"/>
    <w:rsid w:val="00A26E1C"/>
    <w:rsid w:val="00A275F8"/>
    <w:rsid w:val="00A33C8D"/>
    <w:rsid w:val="00A369FF"/>
    <w:rsid w:val="00A417E8"/>
    <w:rsid w:val="00A4341B"/>
    <w:rsid w:val="00A50F5D"/>
    <w:rsid w:val="00A52968"/>
    <w:rsid w:val="00A55791"/>
    <w:rsid w:val="00A562B4"/>
    <w:rsid w:val="00A56A11"/>
    <w:rsid w:val="00A578C5"/>
    <w:rsid w:val="00A6120A"/>
    <w:rsid w:val="00A626B4"/>
    <w:rsid w:val="00A6322A"/>
    <w:rsid w:val="00A65BC3"/>
    <w:rsid w:val="00A66259"/>
    <w:rsid w:val="00A71197"/>
    <w:rsid w:val="00A74880"/>
    <w:rsid w:val="00A804B1"/>
    <w:rsid w:val="00A8130B"/>
    <w:rsid w:val="00A86FAE"/>
    <w:rsid w:val="00A87F0A"/>
    <w:rsid w:val="00A92752"/>
    <w:rsid w:val="00A9351C"/>
    <w:rsid w:val="00A94723"/>
    <w:rsid w:val="00A95926"/>
    <w:rsid w:val="00AA3D52"/>
    <w:rsid w:val="00AA5EDB"/>
    <w:rsid w:val="00AA75E1"/>
    <w:rsid w:val="00AB512A"/>
    <w:rsid w:val="00AB642F"/>
    <w:rsid w:val="00AB73C5"/>
    <w:rsid w:val="00AB7CB1"/>
    <w:rsid w:val="00AC0452"/>
    <w:rsid w:val="00AC0D0A"/>
    <w:rsid w:val="00AC2106"/>
    <w:rsid w:val="00AC3CFE"/>
    <w:rsid w:val="00AC5FFB"/>
    <w:rsid w:val="00AC624B"/>
    <w:rsid w:val="00AC70F8"/>
    <w:rsid w:val="00AC7168"/>
    <w:rsid w:val="00AD0C86"/>
    <w:rsid w:val="00AD594B"/>
    <w:rsid w:val="00AD5C31"/>
    <w:rsid w:val="00AE266D"/>
    <w:rsid w:val="00AE33CF"/>
    <w:rsid w:val="00AE4535"/>
    <w:rsid w:val="00AF6024"/>
    <w:rsid w:val="00AF63A5"/>
    <w:rsid w:val="00B04A60"/>
    <w:rsid w:val="00B14DFA"/>
    <w:rsid w:val="00B169B1"/>
    <w:rsid w:val="00B252BD"/>
    <w:rsid w:val="00B25F05"/>
    <w:rsid w:val="00B26B32"/>
    <w:rsid w:val="00B27D7A"/>
    <w:rsid w:val="00B309B7"/>
    <w:rsid w:val="00B31235"/>
    <w:rsid w:val="00B332EF"/>
    <w:rsid w:val="00B34AF5"/>
    <w:rsid w:val="00B370DF"/>
    <w:rsid w:val="00B452AF"/>
    <w:rsid w:val="00B50ED9"/>
    <w:rsid w:val="00B5168E"/>
    <w:rsid w:val="00B51F5D"/>
    <w:rsid w:val="00B5693D"/>
    <w:rsid w:val="00B6142B"/>
    <w:rsid w:val="00B65BA6"/>
    <w:rsid w:val="00B66E5B"/>
    <w:rsid w:val="00B7304E"/>
    <w:rsid w:val="00B74400"/>
    <w:rsid w:val="00B75134"/>
    <w:rsid w:val="00B8171B"/>
    <w:rsid w:val="00B90735"/>
    <w:rsid w:val="00B92EA7"/>
    <w:rsid w:val="00B9458E"/>
    <w:rsid w:val="00B946FE"/>
    <w:rsid w:val="00B95346"/>
    <w:rsid w:val="00B96983"/>
    <w:rsid w:val="00BA2124"/>
    <w:rsid w:val="00BA76F9"/>
    <w:rsid w:val="00BB0E02"/>
    <w:rsid w:val="00BB3D84"/>
    <w:rsid w:val="00BB7D2B"/>
    <w:rsid w:val="00BC4672"/>
    <w:rsid w:val="00BC7484"/>
    <w:rsid w:val="00BD07A7"/>
    <w:rsid w:val="00BD0A7D"/>
    <w:rsid w:val="00BD0E0E"/>
    <w:rsid w:val="00BD43B6"/>
    <w:rsid w:val="00BD5531"/>
    <w:rsid w:val="00BD6B3A"/>
    <w:rsid w:val="00BD7A55"/>
    <w:rsid w:val="00BE4230"/>
    <w:rsid w:val="00BE4DF9"/>
    <w:rsid w:val="00BF1032"/>
    <w:rsid w:val="00BF3CE4"/>
    <w:rsid w:val="00BF79FD"/>
    <w:rsid w:val="00BF7D8F"/>
    <w:rsid w:val="00C013F8"/>
    <w:rsid w:val="00C039F8"/>
    <w:rsid w:val="00C04E24"/>
    <w:rsid w:val="00C060E8"/>
    <w:rsid w:val="00C07CB9"/>
    <w:rsid w:val="00C10E62"/>
    <w:rsid w:val="00C12EC0"/>
    <w:rsid w:val="00C1336C"/>
    <w:rsid w:val="00C14D58"/>
    <w:rsid w:val="00C15408"/>
    <w:rsid w:val="00C20311"/>
    <w:rsid w:val="00C220A0"/>
    <w:rsid w:val="00C2408E"/>
    <w:rsid w:val="00C256A3"/>
    <w:rsid w:val="00C263FC"/>
    <w:rsid w:val="00C266AD"/>
    <w:rsid w:val="00C27D8D"/>
    <w:rsid w:val="00C30C36"/>
    <w:rsid w:val="00C331F8"/>
    <w:rsid w:val="00C3501F"/>
    <w:rsid w:val="00C35E54"/>
    <w:rsid w:val="00C36FA0"/>
    <w:rsid w:val="00C377C5"/>
    <w:rsid w:val="00C410DE"/>
    <w:rsid w:val="00C4476E"/>
    <w:rsid w:val="00C453C9"/>
    <w:rsid w:val="00C453FF"/>
    <w:rsid w:val="00C517AD"/>
    <w:rsid w:val="00C534FC"/>
    <w:rsid w:val="00C551C9"/>
    <w:rsid w:val="00C565D3"/>
    <w:rsid w:val="00C56F81"/>
    <w:rsid w:val="00C7061D"/>
    <w:rsid w:val="00C71758"/>
    <w:rsid w:val="00C74637"/>
    <w:rsid w:val="00C75336"/>
    <w:rsid w:val="00C8416A"/>
    <w:rsid w:val="00C85997"/>
    <w:rsid w:val="00C950BD"/>
    <w:rsid w:val="00C9570C"/>
    <w:rsid w:val="00C971CE"/>
    <w:rsid w:val="00C97CED"/>
    <w:rsid w:val="00C97F15"/>
    <w:rsid w:val="00CA60B4"/>
    <w:rsid w:val="00CB21E5"/>
    <w:rsid w:val="00CB2436"/>
    <w:rsid w:val="00CB76D9"/>
    <w:rsid w:val="00CC1468"/>
    <w:rsid w:val="00CC152C"/>
    <w:rsid w:val="00CC1A8E"/>
    <w:rsid w:val="00CC2D1C"/>
    <w:rsid w:val="00CC4BDC"/>
    <w:rsid w:val="00CC5F98"/>
    <w:rsid w:val="00CD2959"/>
    <w:rsid w:val="00CD2DB2"/>
    <w:rsid w:val="00CD3A8D"/>
    <w:rsid w:val="00CD4A6D"/>
    <w:rsid w:val="00CF0135"/>
    <w:rsid w:val="00CF09A2"/>
    <w:rsid w:val="00CF1B93"/>
    <w:rsid w:val="00CF1E81"/>
    <w:rsid w:val="00CF2F7B"/>
    <w:rsid w:val="00CF6A1C"/>
    <w:rsid w:val="00D00047"/>
    <w:rsid w:val="00D019FB"/>
    <w:rsid w:val="00D05E69"/>
    <w:rsid w:val="00D10BC4"/>
    <w:rsid w:val="00D12FAC"/>
    <w:rsid w:val="00D147B1"/>
    <w:rsid w:val="00D14EAC"/>
    <w:rsid w:val="00D17D99"/>
    <w:rsid w:val="00D20A5D"/>
    <w:rsid w:val="00D2101B"/>
    <w:rsid w:val="00D22243"/>
    <w:rsid w:val="00D227F8"/>
    <w:rsid w:val="00D25D5F"/>
    <w:rsid w:val="00D27866"/>
    <w:rsid w:val="00D30BBE"/>
    <w:rsid w:val="00D344F3"/>
    <w:rsid w:val="00D3470C"/>
    <w:rsid w:val="00D35576"/>
    <w:rsid w:val="00D35E51"/>
    <w:rsid w:val="00D3622C"/>
    <w:rsid w:val="00D36E01"/>
    <w:rsid w:val="00D3731F"/>
    <w:rsid w:val="00D458BA"/>
    <w:rsid w:val="00D50F39"/>
    <w:rsid w:val="00D510B7"/>
    <w:rsid w:val="00D53797"/>
    <w:rsid w:val="00D55224"/>
    <w:rsid w:val="00D564BF"/>
    <w:rsid w:val="00D572F7"/>
    <w:rsid w:val="00D57481"/>
    <w:rsid w:val="00D603FC"/>
    <w:rsid w:val="00D630AB"/>
    <w:rsid w:val="00D63548"/>
    <w:rsid w:val="00D6370B"/>
    <w:rsid w:val="00D70FA9"/>
    <w:rsid w:val="00D755B5"/>
    <w:rsid w:val="00D762F9"/>
    <w:rsid w:val="00D76550"/>
    <w:rsid w:val="00D7738F"/>
    <w:rsid w:val="00D80E8A"/>
    <w:rsid w:val="00D8167E"/>
    <w:rsid w:val="00D82D08"/>
    <w:rsid w:val="00D82EFF"/>
    <w:rsid w:val="00D83621"/>
    <w:rsid w:val="00D83E22"/>
    <w:rsid w:val="00D83FAE"/>
    <w:rsid w:val="00D84D3D"/>
    <w:rsid w:val="00D858BA"/>
    <w:rsid w:val="00D85CA0"/>
    <w:rsid w:val="00D86451"/>
    <w:rsid w:val="00D86DA1"/>
    <w:rsid w:val="00D87DCB"/>
    <w:rsid w:val="00D9049E"/>
    <w:rsid w:val="00D92B50"/>
    <w:rsid w:val="00D958E3"/>
    <w:rsid w:val="00DA0AEE"/>
    <w:rsid w:val="00DA33B0"/>
    <w:rsid w:val="00DA4D0E"/>
    <w:rsid w:val="00DA5359"/>
    <w:rsid w:val="00DA6246"/>
    <w:rsid w:val="00DA6C3D"/>
    <w:rsid w:val="00DA71AD"/>
    <w:rsid w:val="00DB1A8D"/>
    <w:rsid w:val="00DB37EB"/>
    <w:rsid w:val="00DB4927"/>
    <w:rsid w:val="00DC1D71"/>
    <w:rsid w:val="00DC375F"/>
    <w:rsid w:val="00DD05D3"/>
    <w:rsid w:val="00DD2304"/>
    <w:rsid w:val="00DD3B65"/>
    <w:rsid w:val="00DD403D"/>
    <w:rsid w:val="00DD50EF"/>
    <w:rsid w:val="00DD7E2A"/>
    <w:rsid w:val="00DE39DF"/>
    <w:rsid w:val="00DE690F"/>
    <w:rsid w:val="00DE757F"/>
    <w:rsid w:val="00DE75DF"/>
    <w:rsid w:val="00DE7CBC"/>
    <w:rsid w:val="00DF0789"/>
    <w:rsid w:val="00DF1625"/>
    <w:rsid w:val="00DF6D58"/>
    <w:rsid w:val="00DF7E8C"/>
    <w:rsid w:val="00E01704"/>
    <w:rsid w:val="00E030EE"/>
    <w:rsid w:val="00E03E89"/>
    <w:rsid w:val="00E03F78"/>
    <w:rsid w:val="00E073D7"/>
    <w:rsid w:val="00E144D1"/>
    <w:rsid w:val="00E15C80"/>
    <w:rsid w:val="00E17272"/>
    <w:rsid w:val="00E1774A"/>
    <w:rsid w:val="00E177FC"/>
    <w:rsid w:val="00E21809"/>
    <w:rsid w:val="00E21BE8"/>
    <w:rsid w:val="00E2309A"/>
    <w:rsid w:val="00E23FCA"/>
    <w:rsid w:val="00E2480B"/>
    <w:rsid w:val="00E2492F"/>
    <w:rsid w:val="00E2496F"/>
    <w:rsid w:val="00E31DD6"/>
    <w:rsid w:val="00E328A6"/>
    <w:rsid w:val="00E333E9"/>
    <w:rsid w:val="00E337B2"/>
    <w:rsid w:val="00E37BCB"/>
    <w:rsid w:val="00E37F9E"/>
    <w:rsid w:val="00E423BC"/>
    <w:rsid w:val="00E43BA1"/>
    <w:rsid w:val="00E46F36"/>
    <w:rsid w:val="00E51972"/>
    <w:rsid w:val="00E52A81"/>
    <w:rsid w:val="00E53742"/>
    <w:rsid w:val="00E66F99"/>
    <w:rsid w:val="00E72C3A"/>
    <w:rsid w:val="00E7357F"/>
    <w:rsid w:val="00E91C1E"/>
    <w:rsid w:val="00E92159"/>
    <w:rsid w:val="00E9269E"/>
    <w:rsid w:val="00E93B8A"/>
    <w:rsid w:val="00E9447B"/>
    <w:rsid w:val="00E950F8"/>
    <w:rsid w:val="00E95528"/>
    <w:rsid w:val="00E95B1A"/>
    <w:rsid w:val="00E96065"/>
    <w:rsid w:val="00E966F5"/>
    <w:rsid w:val="00E9756F"/>
    <w:rsid w:val="00E975DB"/>
    <w:rsid w:val="00EA02D9"/>
    <w:rsid w:val="00EA165E"/>
    <w:rsid w:val="00EA1B87"/>
    <w:rsid w:val="00EA4EFB"/>
    <w:rsid w:val="00EA68EA"/>
    <w:rsid w:val="00EC0D42"/>
    <w:rsid w:val="00EC10D9"/>
    <w:rsid w:val="00EC144F"/>
    <w:rsid w:val="00EC2811"/>
    <w:rsid w:val="00EC2827"/>
    <w:rsid w:val="00EC320F"/>
    <w:rsid w:val="00ED1F09"/>
    <w:rsid w:val="00ED45B2"/>
    <w:rsid w:val="00EE1833"/>
    <w:rsid w:val="00EE2042"/>
    <w:rsid w:val="00EE2994"/>
    <w:rsid w:val="00EE29BD"/>
    <w:rsid w:val="00EE32E1"/>
    <w:rsid w:val="00EE427B"/>
    <w:rsid w:val="00EF08F9"/>
    <w:rsid w:val="00EF4A66"/>
    <w:rsid w:val="00F06267"/>
    <w:rsid w:val="00F10C32"/>
    <w:rsid w:val="00F11BF6"/>
    <w:rsid w:val="00F12AAC"/>
    <w:rsid w:val="00F1562E"/>
    <w:rsid w:val="00F16E58"/>
    <w:rsid w:val="00F22D5C"/>
    <w:rsid w:val="00F250EC"/>
    <w:rsid w:val="00F25685"/>
    <w:rsid w:val="00F2718F"/>
    <w:rsid w:val="00F27B57"/>
    <w:rsid w:val="00F34410"/>
    <w:rsid w:val="00F42DA1"/>
    <w:rsid w:val="00F459B0"/>
    <w:rsid w:val="00F4639D"/>
    <w:rsid w:val="00F46AB2"/>
    <w:rsid w:val="00F47F44"/>
    <w:rsid w:val="00F5031A"/>
    <w:rsid w:val="00F50E88"/>
    <w:rsid w:val="00F52525"/>
    <w:rsid w:val="00F5532F"/>
    <w:rsid w:val="00F5719E"/>
    <w:rsid w:val="00F57B2A"/>
    <w:rsid w:val="00F61279"/>
    <w:rsid w:val="00F72B10"/>
    <w:rsid w:val="00F73C8B"/>
    <w:rsid w:val="00F75131"/>
    <w:rsid w:val="00F772C7"/>
    <w:rsid w:val="00F81DAC"/>
    <w:rsid w:val="00F8283D"/>
    <w:rsid w:val="00F97588"/>
    <w:rsid w:val="00F978E9"/>
    <w:rsid w:val="00FA1B0E"/>
    <w:rsid w:val="00FA32C8"/>
    <w:rsid w:val="00FA49AD"/>
    <w:rsid w:val="00FA5D29"/>
    <w:rsid w:val="00FB0BD4"/>
    <w:rsid w:val="00FB14E4"/>
    <w:rsid w:val="00FB39EE"/>
    <w:rsid w:val="00FB6509"/>
    <w:rsid w:val="00FB683F"/>
    <w:rsid w:val="00FB787A"/>
    <w:rsid w:val="00FC2721"/>
    <w:rsid w:val="00FC3F6E"/>
    <w:rsid w:val="00FE0677"/>
    <w:rsid w:val="00FF065D"/>
    <w:rsid w:val="00FF0B63"/>
    <w:rsid w:val="00FF4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A5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020"/>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0A7870"/>
    <w:pPr>
      <w:tabs>
        <w:tab w:val="left" w:pos="720"/>
        <w:tab w:val="right" w:leader="dot" w:pos="9017"/>
      </w:tabs>
      <w:spacing w:after="100"/>
      <w:jc w:val="both"/>
    </w:pPr>
  </w:style>
  <w:style w:type="paragraph" w:styleId="TOC2">
    <w:name w:val="toc 2"/>
    <w:basedOn w:val="Normal"/>
    <w:next w:val="Normal"/>
    <w:autoRedefine/>
    <w:uiPriority w:val="39"/>
    <w:unhideWhenUsed/>
    <w:rsid w:val="00DE7CBC"/>
    <w:pPr>
      <w:spacing w:after="100"/>
      <w:ind w:left="210"/>
    </w:pPr>
  </w:style>
  <w:style w:type="paragraph" w:styleId="TOC3">
    <w:name w:val="toc 3"/>
    <w:basedOn w:val="Normal"/>
    <w:next w:val="Normal"/>
    <w:autoRedefine/>
    <w:uiPriority w:val="39"/>
    <w:unhideWhenUsed/>
    <w:rsid w:val="00310163"/>
    <w:pPr>
      <w:spacing w:after="100" w:line="259" w:lineRule="auto"/>
      <w:ind w:left="440"/>
    </w:pPr>
    <w:rPr>
      <w:rFonts w:cs="Times New Roman"/>
      <w:sz w:val="22"/>
      <w:szCs w:val="22"/>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table" w:customStyle="1" w:styleId="TableGrid1">
    <w:name w:val="Table Grid1"/>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3">
    <w:name w:val="Table Grid3"/>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4">
    <w:name w:val="Table Grid4"/>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FootnoteText">
    <w:name w:val="footnote text"/>
    <w:basedOn w:val="Normal"/>
    <w:link w:val="FootnoteTextChar"/>
    <w:uiPriority w:val="99"/>
    <w:semiHidden/>
    <w:unhideWhenUsed/>
    <w:rsid w:val="00F50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E88"/>
    <w:rPr>
      <w:sz w:val="20"/>
      <w:szCs w:val="20"/>
    </w:rPr>
  </w:style>
  <w:style w:type="character" w:styleId="FootnoteReference">
    <w:name w:val="footnote reference"/>
    <w:basedOn w:val="DefaultParagraphFont"/>
    <w:uiPriority w:val="99"/>
    <w:semiHidden/>
    <w:unhideWhenUsed/>
    <w:rsid w:val="00F50E88"/>
    <w:rPr>
      <w:vertAlign w:val="superscript"/>
    </w:rPr>
  </w:style>
  <w:style w:type="table" w:customStyle="1" w:styleId="TableGrid5">
    <w:name w:val="Table Grid5"/>
    <w:basedOn w:val="TableNormal"/>
    <w:next w:val="TableGrid"/>
    <w:uiPriority w:val="59"/>
    <w:rsid w:val="00D603FC"/>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Default">
    <w:name w:val="Default"/>
    <w:rsid w:val="003708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6">
    <w:name w:val="A16"/>
    <w:uiPriority w:val="99"/>
    <w:rsid w:val="000A0160"/>
    <w:rPr>
      <w:rFonts w:cs="Frutiger Neue LT W1G"/>
      <w:color w:val="000000"/>
      <w:sz w:val="15"/>
      <w:szCs w:val="15"/>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9B6948"/>
  </w:style>
  <w:style w:type="paragraph" w:styleId="Revision">
    <w:name w:val="Revision"/>
    <w:hidden/>
    <w:uiPriority w:val="99"/>
    <w:semiHidden/>
    <w:rsid w:val="002B46C1"/>
    <w:pPr>
      <w:spacing w:after="0" w:line="240" w:lineRule="auto"/>
    </w:pPr>
  </w:style>
  <w:style w:type="paragraph" w:customStyle="1" w:styleId="Normalbody">
    <w:name w:val="Normal body"/>
    <w:basedOn w:val="Normal"/>
    <w:link w:val="NormalbodyChar"/>
    <w:qFormat/>
    <w:rsid w:val="00337C9D"/>
    <w:pPr>
      <w:spacing w:before="120" w:after="120" w:line="276" w:lineRule="auto"/>
      <w:jc w:val="both"/>
    </w:pPr>
    <w:rPr>
      <w:rFonts w:ascii="Arial" w:hAnsi="Arial" w:cs="Arial"/>
      <w:sz w:val="26"/>
      <w:szCs w:val="26"/>
    </w:rPr>
  </w:style>
  <w:style w:type="character" w:customStyle="1" w:styleId="NormalbodyChar">
    <w:name w:val="Normal body Char"/>
    <w:basedOn w:val="DefaultParagraphFont"/>
    <w:link w:val="Normalbody"/>
    <w:rsid w:val="00337C9D"/>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571040932">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515807192">
      <w:bodyDiv w:val="1"/>
      <w:marLeft w:val="0"/>
      <w:marRight w:val="0"/>
      <w:marTop w:val="0"/>
      <w:marBottom w:val="0"/>
      <w:divBdr>
        <w:top w:val="none" w:sz="0" w:space="0" w:color="auto"/>
        <w:left w:val="none" w:sz="0" w:space="0" w:color="auto"/>
        <w:bottom w:val="none" w:sz="0" w:space="0" w:color="auto"/>
        <w:right w:val="none" w:sz="0" w:space="0" w:color="auto"/>
      </w:divBdr>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0110D2D9A743F1B318EFE320E2FE1F"/>
        <w:category>
          <w:name w:val="General"/>
          <w:gallery w:val="placeholder"/>
        </w:category>
        <w:types>
          <w:type w:val="bbPlcHdr"/>
        </w:types>
        <w:behaviors>
          <w:behavior w:val="content"/>
        </w:behaviors>
        <w:guid w:val="{05B80460-66BF-4422-BF1C-4DA81301B2E0}"/>
      </w:docPartPr>
      <w:docPartBody>
        <w:p w:rsidR="00E076F9" w:rsidRDefault="00BF5C30" w:rsidP="00BF5C30">
          <w:pPr>
            <w:pStyle w:val="E10110D2D9A743F1B318EFE320E2FE1F"/>
          </w:pPr>
          <w:r>
            <w:rPr>
              <w:rStyle w:val="PlaceholderText"/>
            </w:rPr>
            <w:t>Choose an item.</w:t>
          </w:r>
        </w:p>
      </w:docPartBody>
    </w:docPart>
    <w:docPart>
      <w:docPartPr>
        <w:name w:val="35D30FC33E1E4FAE94D68DB9EA39344F"/>
        <w:category>
          <w:name w:val="General"/>
          <w:gallery w:val="placeholder"/>
        </w:category>
        <w:types>
          <w:type w:val="bbPlcHdr"/>
        </w:types>
        <w:behaviors>
          <w:behavior w:val="content"/>
        </w:behaviors>
        <w:guid w:val="{2496E56A-1859-4C58-86E4-EA0AA4DAEB0F}"/>
      </w:docPartPr>
      <w:docPartBody>
        <w:p w:rsidR="00F11A1F" w:rsidRDefault="002B5366">
          <w:pPr>
            <w:pStyle w:val="35D30FC33E1E4FAE94D68DB9EA39344F"/>
          </w:pPr>
          <w:r w:rsidRPr="00AA4E33">
            <w:rPr>
              <w:rStyle w:val="PlaceholderText"/>
              <w:lang w:bidi="en-US"/>
            </w:rPr>
            <w:t>Choose an item.</w:t>
          </w:r>
        </w:p>
      </w:docPartBody>
    </w:docPart>
    <w:docPart>
      <w:docPartPr>
        <w:name w:val="AF2410B7A8C04562B5B46A96789B5F66"/>
        <w:category>
          <w:name w:val="General"/>
          <w:gallery w:val="placeholder"/>
        </w:category>
        <w:types>
          <w:type w:val="bbPlcHdr"/>
        </w:types>
        <w:behaviors>
          <w:behavior w:val="content"/>
        </w:behaviors>
        <w:guid w:val="{4169C8CC-B8E0-4A60-BDF1-B9474835AFA1}"/>
      </w:docPartPr>
      <w:docPartBody>
        <w:p w:rsidR="00F11A1F" w:rsidRDefault="002B5366">
          <w:pPr>
            <w:pStyle w:val="AF2410B7A8C04562B5B46A96789B5F66"/>
          </w:pPr>
          <w:r w:rsidRPr="002C6AEA">
            <w:rPr>
              <w:rStyle w:val="PlaceholderText"/>
              <w:lang w:bidi="en-US"/>
            </w:rPr>
            <w:t>Click here to enter text.</w:t>
          </w:r>
        </w:p>
      </w:docPartBody>
    </w:docPart>
    <w:docPart>
      <w:docPartPr>
        <w:name w:val="780B7B2ED9DD4767B652CA3048F29126"/>
        <w:category>
          <w:name w:val="General"/>
          <w:gallery w:val="placeholder"/>
        </w:category>
        <w:types>
          <w:type w:val="bbPlcHdr"/>
        </w:types>
        <w:behaviors>
          <w:behavior w:val="content"/>
        </w:behaviors>
        <w:guid w:val="{E6A4338B-C285-4666-8B33-53DE9969F51A}"/>
      </w:docPartPr>
      <w:docPartBody>
        <w:p w:rsidR="00872EF0" w:rsidRDefault="002B5366">
          <w:pPr>
            <w:pStyle w:val="780B7B2ED9DD4767B652CA3048F29126"/>
          </w:pPr>
          <w:r>
            <w:rPr>
              <w:rStyle w:val="PlaceholderText"/>
              <w:lang w:bidi="en-US"/>
            </w:rPr>
            <w:t>Click here to enter text.</w:t>
          </w:r>
        </w:p>
      </w:docPartBody>
    </w:docPart>
    <w:docPart>
      <w:docPartPr>
        <w:name w:val="F70EABDF4F92419CB1C641AB158B11B8"/>
        <w:category>
          <w:name w:val="General"/>
          <w:gallery w:val="placeholder"/>
        </w:category>
        <w:types>
          <w:type w:val="bbPlcHdr"/>
        </w:types>
        <w:behaviors>
          <w:behavior w:val="content"/>
        </w:behaviors>
        <w:guid w:val="{E0315D97-1F0B-4703-ACFE-D65256FA0D40}"/>
      </w:docPartPr>
      <w:docPartBody>
        <w:p w:rsidR="00A81BC4" w:rsidRDefault="001700E3" w:rsidP="001700E3">
          <w:pPr>
            <w:pStyle w:val="F70EABDF4F92419CB1C641AB158B11B8"/>
          </w:pPr>
          <w:r>
            <w:rPr>
              <w:rStyle w:val="PlaceholderText"/>
              <w:lang w:bidi="en-US"/>
            </w:rPr>
            <w:t>Click here to enter text.</w:t>
          </w:r>
        </w:p>
      </w:docPartBody>
    </w:docPart>
    <w:docPart>
      <w:docPartPr>
        <w:name w:val="E7D54AFD1A084725BDEA468F60DCDEB4"/>
        <w:category>
          <w:name w:val="General"/>
          <w:gallery w:val="placeholder"/>
        </w:category>
        <w:types>
          <w:type w:val="bbPlcHdr"/>
        </w:types>
        <w:behaviors>
          <w:behavior w:val="content"/>
        </w:behaviors>
        <w:guid w:val="{C5204DA6-4AC9-46B0-8F6A-F1B5B60C4AF5}"/>
      </w:docPartPr>
      <w:docPartBody>
        <w:p w:rsidR="00A81BC4" w:rsidRDefault="001700E3" w:rsidP="001700E3">
          <w:pPr>
            <w:pStyle w:val="E7D54AFD1A084725BDEA468F60DCDEB4"/>
          </w:pPr>
          <w:r>
            <w:rPr>
              <w:rStyle w:val="PlaceholderText"/>
              <w:lang w:bidi="en-US"/>
            </w:rPr>
            <w:t>Click here to enter text.</w:t>
          </w:r>
        </w:p>
      </w:docPartBody>
    </w:docPart>
    <w:docPart>
      <w:docPartPr>
        <w:name w:val="A2ED7BBCD5264A5D91CAD2C2960A2EFF"/>
        <w:category>
          <w:name w:val="General"/>
          <w:gallery w:val="placeholder"/>
        </w:category>
        <w:types>
          <w:type w:val="bbPlcHdr"/>
        </w:types>
        <w:behaviors>
          <w:behavior w:val="content"/>
        </w:behaviors>
        <w:guid w:val="{BB0507AE-D010-4266-B09F-6C179112AF11}"/>
      </w:docPartPr>
      <w:docPartBody>
        <w:p w:rsidR="00A81BC4" w:rsidRDefault="001700E3" w:rsidP="001700E3">
          <w:pPr>
            <w:pStyle w:val="A2ED7BBCD5264A5D91CAD2C2960A2EFF"/>
          </w:pPr>
          <w:r>
            <w:rPr>
              <w:rFonts w:asciiTheme="minorBidi" w:hAnsiTheme="minorBidi"/>
              <w:color w:val="4472C4" w:themeColor="accent1"/>
              <w:shd w:val="clear" w:color="auto" w:fill="ACB9CA" w:themeFill="text2" w:themeFillTint="66"/>
              <w:lang w:bidi="en-US"/>
            </w:rPr>
            <w:t>Choose Role</w:t>
          </w:r>
        </w:p>
      </w:docPartBody>
    </w:docPart>
    <w:docPart>
      <w:docPartPr>
        <w:name w:val="935EA507130547D8A1B9D2423AF925E5"/>
        <w:category>
          <w:name w:val="General"/>
          <w:gallery w:val="placeholder"/>
        </w:category>
        <w:types>
          <w:type w:val="bbPlcHdr"/>
        </w:types>
        <w:behaviors>
          <w:behavior w:val="content"/>
        </w:behaviors>
        <w:guid w:val="{20F9AE6D-B0B9-401F-8C49-6193C7850A81}"/>
      </w:docPartPr>
      <w:docPartBody>
        <w:p w:rsidR="00A81BC4" w:rsidRDefault="001700E3" w:rsidP="001700E3">
          <w:pPr>
            <w:pStyle w:val="935EA507130547D8A1B9D2423AF925E5"/>
          </w:pPr>
          <w:r>
            <w:rPr>
              <w:rStyle w:val="PlaceholderText"/>
              <w:lang w:bidi="en-US"/>
            </w:rPr>
            <w:t>Click here to enter text.</w:t>
          </w:r>
        </w:p>
      </w:docPartBody>
    </w:docPart>
    <w:docPart>
      <w:docPartPr>
        <w:name w:val="0290EF9F36CB4F029BF2DF09891206FD"/>
        <w:category>
          <w:name w:val="General"/>
          <w:gallery w:val="placeholder"/>
        </w:category>
        <w:types>
          <w:type w:val="bbPlcHdr"/>
        </w:types>
        <w:behaviors>
          <w:behavior w:val="content"/>
        </w:behaviors>
        <w:guid w:val="{884C6B1A-A1FB-451F-8C38-70772DCB5093}"/>
      </w:docPartPr>
      <w:docPartBody>
        <w:p w:rsidR="00A81BC4" w:rsidRDefault="001700E3" w:rsidP="001700E3">
          <w:pPr>
            <w:pStyle w:val="0290EF9F36CB4F029BF2DF09891206FD"/>
          </w:pPr>
          <w:r>
            <w:rPr>
              <w:rStyle w:val="PlaceholderText"/>
              <w:lang w:bidi="en-US"/>
            </w:rPr>
            <w:t>Click here to enter text.</w:t>
          </w:r>
        </w:p>
      </w:docPartBody>
    </w:docPart>
    <w:docPart>
      <w:docPartPr>
        <w:name w:val="B2420DF37E614B4FB2B7BC7CC7331F3E"/>
        <w:category>
          <w:name w:val="General"/>
          <w:gallery w:val="placeholder"/>
        </w:category>
        <w:types>
          <w:type w:val="bbPlcHdr"/>
        </w:types>
        <w:behaviors>
          <w:behavior w:val="content"/>
        </w:behaviors>
        <w:guid w:val="{A5680154-B5E3-47C5-B6D7-F7A077510D1F}"/>
      </w:docPartPr>
      <w:docPartBody>
        <w:p w:rsidR="00A81BC4" w:rsidRDefault="001700E3" w:rsidP="001700E3">
          <w:pPr>
            <w:pStyle w:val="B2420DF37E614B4FB2B7BC7CC7331F3E"/>
          </w:pPr>
          <w:r>
            <w:rPr>
              <w:rStyle w:val="PlaceholderText"/>
              <w:lang w:bidi="en-US"/>
            </w:rPr>
            <w:t>Click here to enter text.</w:t>
          </w:r>
        </w:p>
      </w:docPartBody>
    </w:docPart>
    <w:docPart>
      <w:docPartPr>
        <w:name w:val="B7F5D9D186B14DDEBED3B34E86EE17AF"/>
        <w:category>
          <w:name w:val="General"/>
          <w:gallery w:val="placeholder"/>
        </w:category>
        <w:types>
          <w:type w:val="bbPlcHdr"/>
        </w:types>
        <w:behaviors>
          <w:behavior w:val="content"/>
        </w:behaviors>
        <w:guid w:val="{1964A84C-2972-45AB-933D-96A92E52E2EE}"/>
      </w:docPartPr>
      <w:docPartBody>
        <w:p w:rsidR="00A81BC4" w:rsidRDefault="001700E3" w:rsidP="001700E3">
          <w:pPr>
            <w:pStyle w:val="B7F5D9D186B14DDEBED3B34E86EE17AF"/>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TheSansArabic Light">
    <w:altName w:val="Arial"/>
    <w:panose1 w:val="020B0302050302020203"/>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80"/>
    <w:rsid w:val="00030537"/>
    <w:rsid w:val="00057CF1"/>
    <w:rsid w:val="00083325"/>
    <w:rsid w:val="000A4486"/>
    <w:rsid w:val="000F1592"/>
    <w:rsid w:val="0010647E"/>
    <w:rsid w:val="0012122B"/>
    <w:rsid w:val="001243EF"/>
    <w:rsid w:val="001312FB"/>
    <w:rsid w:val="00150880"/>
    <w:rsid w:val="0015204F"/>
    <w:rsid w:val="001700E3"/>
    <w:rsid w:val="00190619"/>
    <w:rsid w:val="00195461"/>
    <w:rsid w:val="001B59C5"/>
    <w:rsid w:val="002164B7"/>
    <w:rsid w:val="002409AA"/>
    <w:rsid w:val="002B5366"/>
    <w:rsid w:val="002F2FBD"/>
    <w:rsid w:val="003017FC"/>
    <w:rsid w:val="00306C1A"/>
    <w:rsid w:val="0035169D"/>
    <w:rsid w:val="00367BE5"/>
    <w:rsid w:val="003728F6"/>
    <w:rsid w:val="003821E8"/>
    <w:rsid w:val="00394A75"/>
    <w:rsid w:val="003C5027"/>
    <w:rsid w:val="003D24CA"/>
    <w:rsid w:val="004C2DE0"/>
    <w:rsid w:val="00500827"/>
    <w:rsid w:val="005632E0"/>
    <w:rsid w:val="0057378D"/>
    <w:rsid w:val="005B3653"/>
    <w:rsid w:val="005B7132"/>
    <w:rsid w:val="005D6D14"/>
    <w:rsid w:val="005E6EE0"/>
    <w:rsid w:val="00647375"/>
    <w:rsid w:val="006841C7"/>
    <w:rsid w:val="006B42F6"/>
    <w:rsid w:val="006D1F87"/>
    <w:rsid w:val="00717612"/>
    <w:rsid w:val="007608E1"/>
    <w:rsid w:val="0078657C"/>
    <w:rsid w:val="00796FFF"/>
    <w:rsid w:val="007A69F7"/>
    <w:rsid w:val="007D65A2"/>
    <w:rsid w:val="007E2092"/>
    <w:rsid w:val="007F1D09"/>
    <w:rsid w:val="008266AD"/>
    <w:rsid w:val="00872EF0"/>
    <w:rsid w:val="00890C32"/>
    <w:rsid w:val="008B0CFB"/>
    <w:rsid w:val="008C46C7"/>
    <w:rsid w:val="009A0E61"/>
    <w:rsid w:val="009A2EF8"/>
    <w:rsid w:val="009C2FF2"/>
    <w:rsid w:val="009D66B0"/>
    <w:rsid w:val="009F0B79"/>
    <w:rsid w:val="00A05FD4"/>
    <w:rsid w:val="00A0681E"/>
    <w:rsid w:val="00A14C9E"/>
    <w:rsid w:val="00A17302"/>
    <w:rsid w:val="00A26A31"/>
    <w:rsid w:val="00A46BDA"/>
    <w:rsid w:val="00A76837"/>
    <w:rsid w:val="00A81BC4"/>
    <w:rsid w:val="00AA22D2"/>
    <w:rsid w:val="00AD0B57"/>
    <w:rsid w:val="00B42E5A"/>
    <w:rsid w:val="00B453E6"/>
    <w:rsid w:val="00B45572"/>
    <w:rsid w:val="00BD2EEF"/>
    <w:rsid w:val="00BD681A"/>
    <w:rsid w:val="00BE55A3"/>
    <w:rsid w:val="00BF5C30"/>
    <w:rsid w:val="00C05AAF"/>
    <w:rsid w:val="00CA14A5"/>
    <w:rsid w:val="00CB6DDE"/>
    <w:rsid w:val="00CE63BE"/>
    <w:rsid w:val="00CF152B"/>
    <w:rsid w:val="00D4505E"/>
    <w:rsid w:val="00D57E1E"/>
    <w:rsid w:val="00D7734A"/>
    <w:rsid w:val="00D87CC5"/>
    <w:rsid w:val="00D913DC"/>
    <w:rsid w:val="00E076F9"/>
    <w:rsid w:val="00E51BF0"/>
    <w:rsid w:val="00E9056B"/>
    <w:rsid w:val="00EA4AB3"/>
    <w:rsid w:val="00EB0435"/>
    <w:rsid w:val="00F11A1F"/>
    <w:rsid w:val="00F41318"/>
    <w:rsid w:val="00F8222F"/>
    <w:rsid w:val="00F878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0E3"/>
    <w:rPr>
      <w:color w:val="808080"/>
    </w:rPr>
  </w:style>
  <w:style w:type="paragraph" w:customStyle="1" w:styleId="E10110D2D9A743F1B318EFE320E2FE1F">
    <w:name w:val="E10110D2D9A743F1B318EFE320E2FE1F"/>
    <w:rsid w:val="00BF5C30"/>
  </w:style>
  <w:style w:type="paragraph" w:customStyle="1" w:styleId="35D30FC33E1E4FAE94D68DB9EA39344F">
    <w:name w:val="35D30FC33E1E4FAE94D68DB9EA39344F"/>
  </w:style>
  <w:style w:type="paragraph" w:customStyle="1" w:styleId="AF2410B7A8C04562B5B46A96789B5F66">
    <w:name w:val="AF2410B7A8C04562B5B46A96789B5F66"/>
  </w:style>
  <w:style w:type="paragraph" w:customStyle="1" w:styleId="780B7B2ED9DD4767B652CA3048F29126">
    <w:name w:val="780B7B2ED9DD4767B652CA3048F29126"/>
  </w:style>
  <w:style w:type="paragraph" w:customStyle="1" w:styleId="F70EABDF4F92419CB1C641AB158B11B8">
    <w:name w:val="F70EABDF4F92419CB1C641AB158B11B8"/>
    <w:rsid w:val="001700E3"/>
  </w:style>
  <w:style w:type="paragraph" w:customStyle="1" w:styleId="E7D54AFD1A084725BDEA468F60DCDEB4">
    <w:name w:val="E7D54AFD1A084725BDEA468F60DCDEB4"/>
    <w:rsid w:val="001700E3"/>
  </w:style>
  <w:style w:type="paragraph" w:customStyle="1" w:styleId="A2ED7BBCD5264A5D91CAD2C2960A2EFF">
    <w:name w:val="A2ED7BBCD5264A5D91CAD2C2960A2EFF"/>
    <w:rsid w:val="001700E3"/>
  </w:style>
  <w:style w:type="paragraph" w:customStyle="1" w:styleId="935EA507130547D8A1B9D2423AF925E5">
    <w:name w:val="935EA507130547D8A1B9D2423AF925E5"/>
    <w:rsid w:val="001700E3"/>
  </w:style>
  <w:style w:type="paragraph" w:customStyle="1" w:styleId="0290EF9F36CB4F029BF2DF09891206FD">
    <w:name w:val="0290EF9F36CB4F029BF2DF09891206FD"/>
    <w:rsid w:val="001700E3"/>
  </w:style>
  <w:style w:type="paragraph" w:customStyle="1" w:styleId="B2420DF37E614B4FB2B7BC7CC7331F3E">
    <w:name w:val="B2420DF37E614B4FB2B7BC7CC7331F3E"/>
    <w:rsid w:val="001700E3"/>
  </w:style>
  <w:style w:type="paragraph" w:customStyle="1" w:styleId="B7F5D9D186B14DDEBED3B34E86EE17AF">
    <w:name w:val="B7F5D9D186B14DDEBED3B34E86EE17AF"/>
    <w:rsid w:val="00170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0"/>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9514F-F878-4ACE-9122-A60214FA97A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EF7CF93-EF7F-4D70-92DD-777DF0FF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1546</Words>
  <Characters>8816</Characters>
  <DocSecurity>0</DocSecurity>
  <Lines>73</Lines>
  <Paragraphs>20</Paragraphs>
  <ScaleCrop>false</ScaleCrop>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2023-11-12T10:17:00Z</dcterms:created>
  <dcterms:modified xsi:type="dcterms:W3CDTF">2023-11-12T10:25:00Z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2023-11-12T10:17:12.0199124Z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1b23c64b-31c5-4cd7-8614-c79cb17b9caf</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