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5A9A" w:rsidRPr="003B5747" w:rsidRDefault="001A4651" w:rsidP="007A3C85">
      <w:pPr>
        <w:pStyle w:val="Normal4"/>
        <w:rPr>
          <w:rFonts w:ascii="Arial" w:eastAsia="Arial" w:hAnsi="Arial" w:cs="Arial"/>
          <w:color w:val="00B8AD"/>
          <w:sz w:val="56"/>
          <w:szCs w:val="56"/>
        </w:rPr>
      </w:pPr>
      <w:r w:rsidRPr="003B5747">
        <w:rPr>
          <w:rFonts w:ascii="Arial" w:hAnsi="Arial" w:cs="Arial"/>
          <w:noProof/>
          <w:lang w:val="en-US"/>
        </w:rPr>
        <mc:AlternateContent>
          <mc:Choice Requires="wps">
            <w:drawing>
              <wp:anchor distT="45720" distB="45720" distL="114300" distR="114300" simplePos="0" relativeHeight="251658240" behindDoc="0" locked="0" layoutInCell="1" hidden="0" allowOverlap="1" wp14:anchorId="61E58313" wp14:editId="03FB1651">
                <wp:simplePos x="0" y="0"/>
                <wp:positionH relativeFrom="column">
                  <wp:posOffset>3632200</wp:posOffset>
                </wp:positionH>
                <wp:positionV relativeFrom="paragraph">
                  <wp:posOffset>-302895</wp:posOffset>
                </wp:positionV>
                <wp:extent cx="2714625" cy="1063625"/>
                <wp:effectExtent l="0" t="0" r="0" b="0"/>
                <wp:wrapNone/>
                <wp:docPr id="307" name="Prostokąt 307"/>
                <wp:cNvGraphicFramePr/>
                <a:graphic xmlns:a="http://schemas.openxmlformats.org/drawingml/2006/main">
                  <a:graphicData uri="http://schemas.microsoft.com/office/word/2010/wordprocessingShape">
                    <wps:wsp>
                      <wps:cNvSpPr/>
                      <wps:spPr>
                        <a:xfrm>
                          <a:off x="0" y="0"/>
                          <a:ext cx="2714625" cy="1063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53003EF6" w14:textId="77777777" w:rsidR="008F02F0" w:rsidRDefault="008F02F0" w:rsidP="008F02F0">
                            <w:pPr>
                              <w:pStyle w:val="Normal4"/>
                              <w:textDirection w:val="btLr"/>
                              <w:rPr>
                                <w:rFonts w:ascii="Arial" w:eastAsia="Arial" w:hAnsi="Arial" w:cs="Arial"/>
                                <w:color w:val="FF0000"/>
                                <w:sz w:val="17"/>
                              </w:rPr>
                            </w:pPr>
                            <w:r w:rsidRPr="00217796">
                              <w:rPr>
                                <w:rFonts w:ascii="Arial" w:eastAsia="Arial" w:hAnsi="Arial" w:cs="Arial"/>
                                <w:color w:val="FF0000"/>
                                <w:sz w:val="17"/>
                              </w:rPr>
                              <w:t>This is a guidance box.</w:t>
                            </w:r>
                            <w:r>
                              <w:rPr>
                                <w:rFonts w:ascii="Arial" w:eastAsia="Arial" w:hAnsi="Arial" w:cs="Arial"/>
                                <w:color w:val="FF0000"/>
                                <w:sz w:val="17"/>
                              </w:rPr>
                              <w:t xml:space="preserve">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p w14:paraId="0743D75D" w14:textId="7010E3CE" w:rsidR="00815A9A" w:rsidRDefault="00815A9A" w:rsidP="00EE1E12">
                            <w:pPr>
                              <w:pStyle w:val="Normal4"/>
                              <w:jc w:val="lowKashida"/>
                              <w:textDirection w:val="btLr"/>
                            </w:pPr>
                          </w:p>
                        </w:txbxContent>
                      </wps:txbx>
                      <wps:bodyPr spcFirstLastPara="1" wrap="square" lIns="91425" tIns="45700" rIns="91425" bIns="45700" anchor="t" anchorCtr="0">
                        <a:noAutofit/>
                      </wps:bodyPr>
                    </wps:wsp>
                  </a:graphicData>
                </a:graphic>
              </wp:anchor>
            </w:drawing>
          </mc:Choice>
          <mc:Fallback>
            <w:pict>
              <v:rect w14:anchorId="61E58313" id="Prostokąt 307" o:spid="_x0000_s1026" style="position:absolute;margin-left:286pt;margin-top:-23.85pt;width:213.75pt;height:83.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wtMAIAAGsEAAAOAAAAZHJzL2Uyb0RvYy54bWysVNuO0zAQfUfiHyy/0yTdtrsbNV2hLUVI&#10;K7bSwgdMHaex8A3bbdIP4M/4MMZu6AWQkBB5cGfs8fGZMzOdP/RKkj13Xhhd0WKUU8I1M7XQ24p+&#10;/rR6c0eJD6BrkEbzih64pw+L16/mnS352LRG1twRBNG+7GxF2xBsmWWetVyBHxnLNR42xikI6Lpt&#10;VjvoEF3JbJzns6wzrrbOMO497i6Ph3SR8JuGs/DcNJ4HIiuK3EJaXVo3cc0Wcyi3Dmwr2EAD/oGF&#10;AqHx0RPUEgKQnRO/QSnBnPGmCSNmVGaaRjCecsBsivyXbF5asDzlguJ4e5LJ/z9Y9nG/dkTUFb3J&#10;bynRoLBIa6QYzJfv3wKJu6hRZ32JoS927QbPoxkT7hun4i+mQvqk6+GkK+8DYbg5vi0ms/GUEoZn&#10;RT67iQ7iZOfr1vnwnhtFolFRh4VLesL+yYdj6M+Q+Jo3UtQrIWVy3HbzKB3ZAxZ5lb4B/SpMatJV&#10;9H6aiAD2WiMhICdlMXuvt+m9qxv+GjjH70/AkdgSfHskkBBiGJRKBGxuKVRF7+Llod1aDvU7XZNw&#10;sCi2xrmgkZlXlEiOU4RGuh5AyL/HoYhSo5axRMeiRCv0mx5Borkx9QFr7C1bCWT6BD6swWGXF/gs&#10;dj4++HUHDknIDxpb676YRIlCcibTW6RN3OXJ5vIENGsNDhQqeTQfQxqvmL82b3fBNCIV8ExlIIsd&#10;nVpgmL44Mpd+ijr/Ryx+AAAA//8DAFBLAwQUAAYACAAAACEAikSzPuIAAAALAQAADwAAAGRycy9k&#10;b3ducmV2LnhtbEyPy07DMBBF90j8gzVI7FqnL1KHOBUqYgNiQUBV2bnxkAT8iGI3CX/PsILlaI7u&#10;PTffTdawAfvQeidhMU+Aoau8bl0t4e31YbYFFqJyWhnvUMI3BtgVlxe5yrQf3QsOZawZhbiQKQlN&#10;jF3GeagatCrMfYeOfh++tyrS2ddc92qkcGv4MkluuFWto4ZGdbhvsPoqz1bCSryPj0cdVuH+YPaf&#10;T8/9UK5TKa+vprtbYBGn+AfDrz6pQ0FOJ392OjAjYZMuaUuUMFunKTAihBAbYCdCF2ILvMj5/w3F&#10;DwAAAP//AwBQSwECLQAUAAYACAAAACEAtoM4kv4AAADhAQAAEwAAAAAAAAAAAAAAAAAAAAAAW0Nv&#10;bnRlbnRfVHlwZXNdLnhtbFBLAQItABQABgAIAAAAIQA4/SH/1gAAAJQBAAALAAAAAAAAAAAAAAAA&#10;AC8BAABfcmVscy8ucmVsc1BLAQItABQABgAIAAAAIQANRzwtMAIAAGsEAAAOAAAAAAAAAAAAAAAA&#10;AC4CAABkcnMvZTJvRG9jLnhtbFBLAQItABQABgAIAAAAIQCKRLM+4gAAAAsBAAAPAAAAAAAAAAAA&#10;AAAAAIoEAABkcnMvZG93bnJldi54bWxQSwUGAAAAAAQABADzAAAAmQUAAAAA&#10;" strokecolor="red">
                <v:stroke startarrowwidth="narrow" startarrowlength="short" endarrowwidth="narrow" endarrowlength="short"/>
                <v:textbox inset="2.53958mm,1.2694mm,2.53958mm,1.2694mm">
                  <w:txbxContent>
                    <w:p w14:paraId="53003EF6" w14:textId="77777777" w:rsidR="008F02F0" w:rsidRDefault="008F02F0" w:rsidP="008F02F0">
                      <w:pPr>
                        <w:pStyle w:val="Normal4"/>
                        <w:textDirection w:val="btLr"/>
                        <w:rPr>
                          <w:rFonts w:ascii="Arial" w:eastAsia="Arial" w:hAnsi="Arial" w:cs="Arial"/>
                          <w:color w:val="FF0000"/>
                          <w:sz w:val="17"/>
                        </w:rPr>
                      </w:pPr>
                      <w:r w:rsidRPr="00217796">
                        <w:rPr>
                          <w:rFonts w:ascii="Arial" w:eastAsia="Arial" w:hAnsi="Arial" w:cs="Arial"/>
                          <w:color w:val="FF0000"/>
                          <w:sz w:val="17"/>
                        </w:rPr>
                        <w:t>This is a guidance box.</w:t>
                      </w:r>
                      <w:r>
                        <w:rPr>
                          <w:rFonts w:ascii="Arial" w:eastAsia="Arial" w:hAnsi="Arial" w:cs="Arial"/>
                          <w:color w:val="FF0000"/>
                          <w:sz w:val="17"/>
                        </w:rPr>
                        <w:t xml:space="preserve">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p w14:paraId="0743D75D" w14:textId="7010E3CE" w:rsidR="00815A9A" w:rsidRDefault="00815A9A" w:rsidP="00EE1E12">
                      <w:pPr>
                        <w:pStyle w:val="Normal4"/>
                        <w:jc w:val="lowKashida"/>
                        <w:textDirection w:val="btLr"/>
                      </w:pPr>
                    </w:p>
                  </w:txbxContent>
                </v:textbox>
              </v:rect>
            </w:pict>
          </mc:Fallback>
        </mc:AlternateContent>
      </w:r>
    </w:p>
    <w:p w14:paraId="00000002" w14:textId="3D534124" w:rsidR="00815A9A" w:rsidRDefault="00815A9A" w:rsidP="007A3C85">
      <w:pPr>
        <w:pStyle w:val="Normal4"/>
        <w:rPr>
          <w:rFonts w:ascii="Arial" w:eastAsia="Arial" w:hAnsi="Arial" w:cs="Arial"/>
          <w:color w:val="00B8AD"/>
          <w:sz w:val="56"/>
          <w:szCs w:val="56"/>
          <w:rtl/>
        </w:rPr>
      </w:pPr>
    </w:p>
    <w:p w14:paraId="3DF6C511" w14:textId="5F4DD317" w:rsidR="00D43C40" w:rsidRDefault="00D43C40" w:rsidP="007A3C85">
      <w:pPr>
        <w:pStyle w:val="Normal4"/>
        <w:rPr>
          <w:rFonts w:ascii="Arial" w:eastAsia="Arial" w:hAnsi="Arial" w:cs="Arial"/>
          <w:color w:val="00B8AD"/>
          <w:sz w:val="56"/>
          <w:szCs w:val="56"/>
          <w:rtl/>
        </w:rPr>
      </w:pPr>
    </w:p>
    <w:p w14:paraId="47A80EB1" w14:textId="77777777" w:rsidR="00D43C40" w:rsidRPr="003B5747" w:rsidRDefault="00D43C40" w:rsidP="007A3C85">
      <w:pPr>
        <w:pStyle w:val="Normal4"/>
        <w:rPr>
          <w:rFonts w:ascii="Arial" w:eastAsia="Arial" w:hAnsi="Arial" w:cs="Arial"/>
          <w:color w:val="00B8AD"/>
          <w:sz w:val="56"/>
          <w:szCs w:val="56"/>
        </w:rPr>
      </w:pPr>
    </w:p>
    <w:p w14:paraId="00000004" w14:textId="21CEBFDB" w:rsidR="00815A9A" w:rsidRPr="00D43C40" w:rsidRDefault="00D03FF0" w:rsidP="00D43C40">
      <w:pPr>
        <w:bidi/>
        <w:jc w:val="center"/>
        <w:rPr>
          <w:rFonts w:ascii="Arial" w:hAnsi="Arial" w:cs="Arial"/>
          <w:color w:val="00B8AD" w:themeColor="text2"/>
          <w:sz w:val="56"/>
          <w:szCs w:val="56"/>
        </w:rPr>
      </w:pPr>
      <w:r w:rsidRPr="003B5747">
        <w:rPr>
          <w:rFonts w:ascii="Arial" w:hAnsi="Arial" w:cs="Arial"/>
          <w:noProof/>
          <w:lang w:val="en-US"/>
        </w:rPr>
        <mc:AlternateContent>
          <mc:Choice Requires="wps">
            <w:drawing>
              <wp:anchor distT="45720" distB="45720" distL="114300" distR="114300" simplePos="0" relativeHeight="251658241" behindDoc="0" locked="0" layoutInCell="1" hidden="0" allowOverlap="1" wp14:anchorId="1F032CCE" wp14:editId="0CD215F7">
                <wp:simplePos x="0" y="0"/>
                <wp:positionH relativeFrom="margin">
                  <wp:posOffset>3688080</wp:posOffset>
                </wp:positionH>
                <wp:positionV relativeFrom="paragraph">
                  <wp:posOffset>1067435</wp:posOffset>
                </wp:positionV>
                <wp:extent cx="1861185" cy="428625"/>
                <wp:effectExtent l="0" t="0" r="24765" b="28575"/>
                <wp:wrapNone/>
                <wp:docPr id="306"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2FE78A3D" w14:textId="03941214" w:rsidR="00815A9A" w:rsidRDefault="001A4651">
                            <w:pPr>
                              <w:pStyle w:val="Normal4"/>
                              <w:textDirection w:val="btLr"/>
                            </w:pPr>
                            <w:r>
                              <w:rPr>
                                <w:rFonts w:ascii="Arial" w:eastAsia="Arial" w:hAnsi="Arial" w:cs="Arial"/>
                                <w:color w:val="FF0000"/>
                                <w:sz w:val="17"/>
                              </w:rPr>
                              <w:t xml:space="preserve">Insert </w:t>
                            </w:r>
                            <w:r w:rsidR="00E41136">
                              <w:rPr>
                                <w:rFonts w:ascii="Arial" w:eastAsia="Arial" w:hAnsi="Arial" w:cs="Arial"/>
                                <w:color w:val="FF0000"/>
                                <w:sz w:val="17"/>
                              </w:rPr>
                              <w:t>organization</w:t>
                            </w:r>
                            <w:r>
                              <w:rPr>
                                <w:rFonts w:ascii="Arial" w:eastAsia="Arial" w:hAnsi="Arial" w:cs="Arial"/>
                                <w:color w:val="FF0000"/>
                                <w:sz w:val="17"/>
                              </w:rPr>
                              <w:t xml:space="preserve"> logo by clicking on the </w:t>
                            </w:r>
                            <w:r w:rsidR="00EE1E12">
                              <w:rPr>
                                <w:rFonts w:ascii="Arial" w:eastAsia="Arial" w:hAnsi="Arial" w:cs="Arial"/>
                                <w:color w:val="FF0000"/>
                                <w:sz w:val="17"/>
                              </w:rPr>
                              <w:t>outlined image</w:t>
                            </w:r>
                            <w:r>
                              <w:rPr>
                                <w:rFonts w:ascii="Arial" w:eastAsia="Arial" w:hAnsi="Arial" w:cs="Arial"/>
                                <w:color w:val="FF0000"/>
                                <w:sz w:val="17"/>
                              </w:rPr>
                              <w:t xml:space="preserve">. </w:t>
                            </w:r>
                          </w:p>
                        </w:txbxContent>
                      </wps:txbx>
                      <wps:bodyPr spcFirstLastPara="1" wrap="square" lIns="91425" tIns="45700" rIns="91425" bIns="45700" anchor="t" anchorCtr="0">
                        <a:noAutofit/>
                      </wps:bodyPr>
                    </wps:wsp>
                  </a:graphicData>
                </a:graphic>
              </wp:anchor>
            </w:drawing>
          </mc:Choice>
          <mc:Fallback>
            <w:pict>
              <v:rect w14:anchorId="1F032CCE" id="Prostokąt 306" o:spid="_x0000_s1027" style="position:absolute;left:0;text-align:left;margin-left:290.4pt;margin-top:84.05pt;width:146.55pt;height:33.75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9uMwIAAHE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9HU+&#10;o0SDwiJtkGIwX75/CySeokad9SW6PtuNG3YezZhw3zgVfzEV0iddj2ddeR8Iw8NiPiuK+ZQShneT&#10;8Xw2nkbQ7PLaOh/ec6NINCrqsG5JTjg8+nBy/ekSg3kjRb0WUqaN220fpCMHwBqv0zeg37hJTbqK&#10;3k0xNmGArdZICGgqi8l7vUvxbl74W+Acvz8BR2Ir8O2JQEKIblAqEbC3pVAVncfHQ7e1HOp3uibh&#10;aFFrjWNBIzOvKJEchwiN9DyAkH/3QxGlRi1jhU41iVbot32qahGx4snW1EestLdsLZDwI/iwAYe9&#10;XmB07H+M+3UPDrnIDxob7K6YRKVC2kymb5A9cdc32+sb0Kw1OFYo6Ml8CGnIogzavN0H04hUxwuV&#10;gTP2deqEYQbj4Fzvk9fln2L5AwAA//8DAFBLAwQUAAYACAAAACEAz5t3suEAAAALAQAADwAAAGRy&#10;cy9kb3ducmV2LnhtbEyPzU7DMBCE70i8g7VI3KjThqZpiFOhIi6gHggIwc2NlyTgn8h2k/D2LCc4&#10;jmY08025m41mI/rQOytguUiAoW2c6m0r4OX5/ioHFqK0SmpnUcA3BthV52elLJSb7BOOdWwZldhQ&#10;SAFdjEPBeWg6NDIs3ICWvA/njYwkfcuVlxOVG81XSZJxI3tLC50ccN9h81WfjIB0+z49vKmQhrtX&#10;vf98PPixvt4IcXkx394AizjHvzD84hM6VMR0dCerAtMC1nlC6JGMLF8Co0S+SbfAjgJW6ToDXpX8&#10;/4fqBwAA//8DAFBLAQItABQABgAIAAAAIQC2gziS/gAAAOEBAAATAAAAAAAAAAAAAAAAAAAAAABb&#10;Q29udGVudF9UeXBlc10ueG1sUEsBAi0AFAAGAAgAAAAhADj9If/WAAAAlAEAAAsAAAAAAAAAAAAA&#10;AAAALwEAAF9yZWxzLy5yZWxzUEsBAi0AFAAGAAgAAAAhAMsFP24zAgAAcQQAAA4AAAAAAAAAAAAA&#10;AAAALgIAAGRycy9lMm9Eb2MueG1sUEsBAi0AFAAGAAgAAAAhAM+bd7LhAAAACwEAAA8AAAAAAAAA&#10;AAAAAAAAjQQAAGRycy9kb3ducmV2LnhtbFBLBQYAAAAABAAEAPMAAACbBQAAAAA=&#10;" strokecolor="red">
                <v:stroke startarrowwidth="narrow" startarrowlength="short" endarrowwidth="narrow" endarrowlength="short"/>
                <v:textbox inset="2.53958mm,1.2694mm,2.53958mm,1.2694mm">
                  <w:txbxContent>
                    <w:p w14:paraId="2FE78A3D" w14:textId="03941214" w:rsidR="00815A9A" w:rsidRDefault="001A4651">
                      <w:pPr>
                        <w:pStyle w:val="Normal4"/>
                        <w:textDirection w:val="btLr"/>
                      </w:pPr>
                      <w:r>
                        <w:rPr>
                          <w:rFonts w:ascii="Arial" w:eastAsia="Arial" w:hAnsi="Arial" w:cs="Arial"/>
                          <w:color w:val="FF0000"/>
                          <w:sz w:val="17"/>
                        </w:rPr>
                        <w:t xml:space="preserve">Insert </w:t>
                      </w:r>
                      <w:r w:rsidR="00E41136">
                        <w:rPr>
                          <w:rFonts w:ascii="Arial" w:eastAsia="Arial" w:hAnsi="Arial" w:cs="Arial"/>
                          <w:color w:val="FF0000"/>
                          <w:sz w:val="17"/>
                        </w:rPr>
                        <w:t>organization</w:t>
                      </w:r>
                      <w:r>
                        <w:rPr>
                          <w:rFonts w:ascii="Arial" w:eastAsia="Arial" w:hAnsi="Arial" w:cs="Arial"/>
                          <w:color w:val="FF0000"/>
                          <w:sz w:val="17"/>
                        </w:rPr>
                        <w:t xml:space="preserve"> logo by clicking on the </w:t>
                      </w:r>
                      <w:r w:rsidR="00EE1E12">
                        <w:rPr>
                          <w:rFonts w:ascii="Arial" w:eastAsia="Arial" w:hAnsi="Arial" w:cs="Arial"/>
                          <w:color w:val="FF0000"/>
                          <w:sz w:val="17"/>
                        </w:rPr>
                        <w:t>outlined image</w:t>
                      </w:r>
                      <w:r>
                        <w:rPr>
                          <w:rFonts w:ascii="Arial" w:eastAsia="Arial" w:hAnsi="Arial" w:cs="Arial"/>
                          <w:color w:val="FF0000"/>
                          <w:sz w:val="17"/>
                        </w:rPr>
                        <w:t xml:space="preserve">. </w:t>
                      </w:r>
                    </w:p>
                  </w:txbxContent>
                </v:textbox>
                <w10:wrap anchorx="margin"/>
              </v:rect>
            </w:pict>
          </mc:Fallback>
        </mc:AlternateContent>
      </w:r>
      <w:r w:rsidR="00CA452A" w:rsidRPr="00CA452A">
        <w:rPr>
          <w:rFonts w:ascii="Arial" w:hAnsi="Arial" w:cs="Arial"/>
          <w:color w:val="00B8AD" w:themeColor="text2"/>
          <w:sz w:val="56"/>
          <w:szCs w:val="56"/>
          <w:rtl/>
        </w:rPr>
        <w:t xml:space="preserve"> </w:t>
      </w:r>
      <w:sdt>
        <w:sdtPr>
          <w:rPr>
            <w:rFonts w:ascii="Arial" w:hAnsi="Arial" w:cs="Arial"/>
            <w:color w:val="00B8AD" w:themeColor="text2"/>
            <w:sz w:val="56"/>
            <w:szCs w:val="56"/>
            <w:rtl/>
          </w:rPr>
          <w:id w:val="1746913832"/>
          <w:showingPlcHdr/>
          <w:picture/>
        </w:sdtPr>
        <w:sdtEndPr/>
        <w:sdtContent>
          <w:r w:rsidR="00CA452A" w:rsidRPr="00CD5799">
            <w:rPr>
              <w:rFonts w:ascii="Arial" w:hAnsi="Arial" w:cs="Arial"/>
              <w:noProof/>
              <w:color w:val="00B8AD" w:themeColor="text2"/>
              <w:sz w:val="56"/>
              <w:szCs w:val="56"/>
              <w:lang w:val="en-US"/>
            </w:rPr>
            <w:drawing>
              <wp:inline distT="0" distB="0" distL="0" distR="0" wp14:anchorId="49A65516" wp14:editId="0D1B14B2">
                <wp:extent cx="1524000" cy="1524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4B9CF89B" w14:textId="77777777" w:rsidR="00D43C40" w:rsidRDefault="00D43C40" w:rsidP="00D43C40">
      <w:pPr>
        <w:pStyle w:val="Normal4"/>
        <w:jc w:val="center"/>
        <w:rPr>
          <w:rFonts w:ascii="Arial" w:eastAsia="Arial" w:hAnsi="Arial" w:cs="Arial"/>
          <w:color w:val="2B3B82"/>
          <w:sz w:val="60"/>
          <w:szCs w:val="60"/>
          <w:rtl/>
        </w:rPr>
      </w:pPr>
    </w:p>
    <w:p w14:paraId="563C8E12" w14:textId="2BED59DB" w:rsidR="00D43C40" w:rsidRDefault="001C631F" w:rsidP="00D43C40">
      <w:pPr>
        <w:pStyle w:val="Normal4"/>
        <w:jc w:val="center"/>
        <w:rPr>
          <w:rFonts w:ascii="Arial" w:eastAsia="Arial" w:hAnsi="Arial" w:cs="Arial"/>
          <w:color w:val="2B3B82"/>
          <w:sz w:val="60"/>
          <w:szCs w:val="60"/>
          <w:rtl/>
        </w:rPr>
      </w:pPr>
      <w:r w:rsidRPr="001C631F">
        <w:rPr>
          <w:rFonts w:ascii="Arial" w:eastAsia="Arial" w:hAnsi="Arial" w:cs="Arial"/>
          <w:color w:val="2B3B82"/>
          <w:sz w:val="60"/>
          <w:szCs w:val="60"/>
        </w:rPr>
        <w:t>Workstations, Mobile Devices and BYOD Security Policy Template</w:t>
      </w:r>
    </w:p>
    <w:p w14:paraId="1E9EE388" w14:textId="77777777" w:rsidR="00D43C40" w:rsidRDefault="00D43C40" w:rsidP="00D43C40">
      <w:pPr>
        <w:pStyle w:val="Normal4"/>
        <w:rPr>
          <w:rFonts w:ascii="Arial" w:eastAsia="Arial" w:hAnsi="Arial" w:cs="Arial"/>
          <w:color w:val="2B3B82"/>
          <w:sz w:val="60"/>
          <w:szCs w:val="60"/>
          <w:rtl/>
        </w:rPr>
      </w:pPr>
    </w:p>
    <w:p w14:paraId="00000008" w14:textId="09947025" w:rsidR="00815A9A" w:rsidRPr="00D43C40" w:rsidRDefault="001A4651" w:rsidP="00D43C40">
      <w:pPr>
        <w:pStyle w:val="Normal4"/>
        <w:rPr>
          <w:rFonts w:ascii="Arial" w:eastAsia="Arial" w:hAnsi="Arial" w:cs="Arial"/>
        </w:rPr>
      </w:pPr>
      <w:r w:rsidRPr="003B5747">
        <w:rPr>
          <w:rFonts w:ascii="Arial" w:hAnsi="Arial" w:cs="Arial"/>
          <w:noProof/>
          <w:lang w:val="en-US"/>
        </w:rPr>
        <mc:AlternateContent>
          <mc:Choice Requires="wps">
            <w:drawing>
              <wp:anchor distT="45720" distB="45720" distL="114300" distR="114300" simplePos="0" relativeHeight="251658242" behindDoc="0" locked="0" layoutInCell="1" hidden="0" allowOverlap="1" wp14:anchorId="63FBE61D" wp14:editId="07777777">
                <wp:simplePos x="0" y="0"/>
                <wp:positionH relativeFrom="column">
                  <wp:posOffset>3644900</wp:posOffset>
                </wp:positionH>
                <wp:positionV relativeFrom="paragraph">
                  <wp:posOffset>45720</wp:posOffset>
                </wp:positionV>
                <wp:extent cx="2280285" cy="1891665"/>
                <wp:effectExtent l="0" t="0" r="0" b="0"/>
                <wp:wrapNone/>
                <wp:docPr id="308" name="Prostokąt 308"/>
                <wp:cNvGraphicFramePr/>
                <a:graphic xmlns:a="http://schemas.openxmlformats.org/drawingml/2006/main">
                  <a:graphicData uri="http://schemas.microsoft.com/office/word/2010/wordprocessingShape">
                    <wps:wsp>
                      <wps:cNvSpPr/>
                      <wps:spPr>
                        <a:xfrm>
                          <a:off x="4229670" y="2857980"/>
                          <a:ext cx="2232660" cy="184404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7AE78644" w14:textId="1E760752" w:rsidR="00A92875" w:rsidRPr="00A92875" w:rsidRDefault="00A92875" w:rsidP="00A92875">
                            <w:pPr>
                              <w:spacing w:after="0"/>
                              <w:rPr>
                                <w:rFonts w:ascii="Arial" w:hAnsi="Arial" w:cs="Arial"/>
                                <w:color w:val="FF0000"/>
                                <w:sz w:val="17"/>
                                <w:szCs w:val="17"/>
                              </w:rPr>
                            </w:pPr>
                            <w:r w:rsidRPr="00A92875">
                              <w:rPr>
                                <w:rFonts w:ascii="Arial" w:hAnsi="Arial" w:cs="Arial"/>
                                <w:color w:val="FF0000"/>
                                <w:sz w:val="17"/>
                                <w:szCs w:val="17"/>
                              </w:rPr>
                              <w:t xml:space="preserve">Replace </w:t>
                            </w:r>
                            <w:r w:rsidRPr="00A92875">
                              <w:rPr>
                                <w:rFonts w:ascii="Arial" w:hAnsi="Arial" w:cs="Arial"/>
                                <w:sz w:val="17"/>
                                <w:szCs w:val="17"/>
                                <w:highlight w:val="cyan"/>
                              </w:rPr>
                              <w:t>&lt;</w:t>
                            </w:r>
                            <w:r w:rsidR="00E41136">
                              <w:rPr>
                                <w:rFonts w:ascii="Arial" w:hAnsi="Arial" w:cs="Arial"/>
                                <w:sz w:val="17"/>
                                <w:szCs w:val="17"/>
                                <w:highlight w:val="cyan"/>
                              </w:rPr>
                              <w:t>organization</w:t>
                            </w:r>
                            <w:r w:rsidRPr="00A92875">
                              <w:rPr>
                                <w:rFonts w:ascii="Arial" w:hAnsi="Arial" w:cs="Arial"/>
                                <w:sz w:val="17"/>
                                <w:szCs w:val="17"/>
                                <w:highlight w:val="cyan"/>
                              </w:rPr>
                              <w:t xml:space="preserve"> name&gt;</w:t>
                            </w:r>
                            <w:r w:rsidRPr="00A92875">
                              <w:rPr>
                                <w:rFonts w:ascii="Arial" w:hAnsi="Arial" w:cs="Arial"/>
                                <w:color w:val="FF0000"/>
                                <w:sz w:val="17"/>
                                <w:szCs w:val="17"/>
                              </w:rPr>
                              <w:t xml:space="preserve"> with the name of the </w:t>
                            </w:r>
                            <w:r w:rsidR="00E41136">
                              <w:rPr>
                                <w:rFonts w:ascii="Arial" w:hAnsi="Arial" w:cs="Arial"/>
                                <w:color w:val="FF0000"/>
                                <w:sz w:val="17"/>
                                <w:szCs w:val="17"/>
                              </w:rPr>
                              <w:t>organization</w:t>
                            </w:r>
                            <w:r w:rsidRPr="00A92875">
                              <w:rPr>
                                <w:rFonts w:ascii="Arial" w:hAnsi="Arial" w:cs="Arial"/>
                                <w:color w:val="FF0000"/>
                                <w:sz w:val="17"/>
                                <w:szCs w:val="17"/>
                              </w:rPr>
                              <w:t xml:space="preserve"> for the entire document. To do so, perform the following:</w:t>
                            </w:r>
                          </w:p>
                          <w:p w14:paraId="1F16C881" w14:textId="77777777" w:rsidR="00A92875" w:rsidRPr="00EF7750"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 xml:space="preserve">Press “Ctrl” + “H” keys </w:t>
                            </w:r>
                            <w:r w:rsidRPr="00EF7750">
                              <w:rPr>
                                <w:rFonts w:ascii="Arial" w:hAnsi="Arial" w:cs="Arial"/>
                                <w:color w:val="FF0000"/>
                                <w:sz w:val="17"/>
                                <w:szCs w:val="17"/>
                              </w:rPr>
                              <w:t>simultaneously</w:t>
                            </w:r>
                          </w:p>
                          <w:p w14:paraId="4816C29F" w14:textId="3103A82F" w:rsidR="00A92875" w:rsidRPr="00EF7750"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EF7750">
                              <w:rPr>
                                <w:rFonts w:ascii="Arial" w:hAnsi="Arial" w:cs="Arial"/>
                                <w:color w:val="FF0000"/>
                                <w:sz w:val="17"/>
                                <w:szCs w:val="17"/>
                              </w:rPr>
                              <w:t>Enter “&lt;</w:t>
                            </w:r>
                            <w:r w:rsidR="00E41136" w:rsidRPr="00EF7750">
                              <w:rPr>
                                <w:rFonts w:ascii="Arial" w:hAnsi="Arial" w:cs="Arial"/>
                                <w:color w:val="FF0000"/>
                                <w:sz w:val="17"/>
                                <w:szCs w:val="17"/>
                              </w:rPr>
                              <w:t>organization</w:t>
                            </w:r>
                            <w:r w:rsidRPr="00EF7750">
                              <w:rPr>
                                <w:rFonts w:ascii="Arial" w:hAnsi="Arial" w:cs="Arial"/>
                                <w:color w:val="FF0000"/>
                                <w:sz w:val="17"/>
                                <w:szCs w:val="17"/>
                              </w:rPr>
                              <w:t xml:space="preserve"> name&gt;” in the Find text box</w:t>
                            </w:r>
                          </w:p>
                          <w:p w14:paraId="2C352BB9" w14:textId="7457F34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EF7750">
                              <w:rPr>
                                <w:rFonts w:ascii="Arial" w:hAnsi="Arial" w:cs="Arial"/>
                                <w:color w:val="FF0000"/>
                                <w:sz w:val="17"/>
                                <w:szCs w:val="17"/>
                              </w:rPr>
                              <w:t>Enter</w:t>
                            </w:r>
                            <w:r w:rsidRPr="00A92875">
                              <w:rPr>
                                <w:rFonts w:ascii="Arial" w:hAnsi="Arial" w:cs="Arial"/>
                                <w:color w:val="FF0000"/>
                                <w:sz w:val="17"/>
                                <w:szCs w:val="17"/>
                              </w:rPr>
                              <w:t xml:space="preserve"> your </w:t>
                            </w:r>
                            <w:r w:rsidR="00E41136">
                              <w:rPr>
                                <w:rFonts w:ascii="Arial" w:hAnsi="Arial" w:cs="Arial"/>
                                <w:color w:val="FF0000"/>
                                <w:sz w:val="17"/>
                                <w:szCs w:val="17"/>
                              </w:rPr>
                              <w:t>organization</w:t>
                            </w:r>
                            <w:r w:rsidRPr="00A92875">
                              <w:rPr>
                                <w:rFonts w:ascii="Arial" w:hAnsi="Arial" w:cs="Arial"/>
                                <w:color w:val="FF0000"/>
                                <w:sz w:val="17"/>
                                <w:szCs w:val="17"/>
                              </w:rPr>
                              <w:t>’s full name in the “Replace” text box</w:t>
                            </w:r>
                          </w:p>
                          <w:p w14:paraId="0EDB298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“More”, and make sure “Match case” is ticked</w:t>
                            </w:r>
                          </w:p>
                          <w:p w14:paraId="08D416C7"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“Replace All”</w:t>
                            </w:r>
                          </w:p>
                          <w:p w14:paraId="4B7A8CC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Close the dialog box.</w:t>
                            </w:r>
                          </w:p>
                          <w:p w14:paraId="3776DEB8" w14:textId="77777777" w:rsidR="00A92875" w:rsidRPr="00A92875" w:rsidRDefault="00A92875" w:rsidP="00A92875">
                            <w:pPr>
                              <w:spacing w:after="0" w:line="240" w:lineRule="auto"/>
                              <w:ind w:left="720" w:firstLine="1800"/>
                              <w:textDirection w:val="btLr"/>
                              <w:rPr>
                                <w:sz w:val="17"/>
                                <w:szCs w:val="17"/>
                              </w:rPr>
                            </w:pPr>
                          </w:p>
                          <w:p w14:paraId="24C3EDD8" w14:textId="547C3907" w:rsidR="00815A9A" w:rsidRPr="00A92875" w:rsidRDefault="00815A9A">
                            <w:pPr>
                              <w:pStyle w:val="Normal4"/>
                              <w:spacing w:after="0" w:line="240" w:lineRule="auto"/>
                              <w:ind w:left="720" w:firstLine="3240"/>
                              <w:textDirection w:val="btLr"/>
                              <w:rPr>
                                <w:sz w:val="17"/>
                                <w:szCs w:val="17"/>
                              </w:rPr>
                            </w:pPr>
                          </w:p>
                        </w:txbxContent>
                      </wps:txbx>
                      <wps:bodyPr spcFirstLastPara="1" wrap="square" lIns="91425" tIns="45700" rIns="91425" bIns="45700" anchor="t" anchorCtr="0">
                        <a:noAutofit/>
                      </wps:bodyPr>
                    </wps:wsp>
                  </a:graphicData>
                </a:graphic>
              </wp:anchor>
            </w:drawing>
          </mc:Choice>
          <mc:Fallback>
            <w:pict>
              <v:rect w14:anchorId="63FBE61D" id="Prostokąt 308" o:spid="_x0000_s1028" style="position:absolute;margin-left:287pt;margin-top:3.6pt;width:179.55pt;height:148.95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S3QwIAAH4EAAAOAAAAZHJzL2Uyb0RvYy54bWysVNuO0zAQfUfiHyy/06TZ9BY1XaEtRUgr&#10;ttLCB0wdp7HwDdtt0w/gz/gwxm7ZtoCEhMiDO7aPZ86cmen8vleS7LnzwuiaDgc5JVwz0wi9renn&#10;T6s3U0p8AN2ANJrX9Mg9vV+8fjU/2IoXpjOy4Y6gE+2rg61pF4KtssyzjivwA2O5xsvWOAUBt26b&#10;NQ4O6F3JrMjzcXYwrrHOMO49ni5Pl3SR/LctZ+GpbT0PRNYUuYW0urRu4pot5lBtHdhOsDMN+AcW&#10;CoTGoC+ulhCA7Jz4zZUSzBlv2jBgRmWmbQXjKQfMZpj/ks1zB5anXFAcb19k8v/PLfu4Xzsimpre&#10;5VgqDQqLtEaKwXz5/i2QeIoaHayvEPps1+6882jGhPvWqfiLqZC+pmVRzMYTVPpY02I6msymZ415&#10;HwhDQFHcFeMxAhgihtOyzMuEyC6urPPhPTeKRKOmDouYtIX9ow8YHqE/ITGyN1I0KyFl2rjt5kE6&#10;sgcs+Cp9kT8+uYFJTQ41nY2KERIB7LtWQkBTWVTC622Kd/PC3zrO8fuT40hsCb47EUgeIgwqJQI2&#10;uhSqptP4+CxLx6F5pxsSjhaF1zgjNDLzihLJcaLQSM8DCPl3HKYpNWYby3UqULRCv+lTiYvoK55s&#10;THPEsnvLVgIJP4IPa3DY+EOMjsOAcb/uwCEX+UFjt82GZVQqpE05miB74q5vNtc3oFlncMZQ0JP5&#10;ENLERRm0ebsLphWpjhcqZ87Y5KlW54GMU3S9T6jL38biBwAAAP//AwBQSwMEFAAGAAgAAAAhAJtF&#10;0MTgAAAACQEAAA8AAABkcnMvZG93bnJldi54bWxMj8FOwzAQRO9I/IO1SNyok6YlbYhToSIuIA4E&#10;VMHNjZckYK8j203C32NOcFzN6s2bcjcbzUZ0vrckIF0kwJAaq3pqBby+3F9tgPkgSUltCQV8o4dd&#10;dX5WykLZiZ5xrEPLIoR8IQV0IQwF577p0Ei/sANSzD6sMzLE07VcOTlFuNF8mSTX3MieYkMnB9x3&#10;2HzVJyMg275PD2/KZ/7uoPefj09urFe5EJcX8+0NsIBz+HuGX/2oDlV0OtoTKc+0gHW+iluCgHwJ&#10;LObbLEuBHSM8WafAq5L/X1D9AAAA//8DAFBLAQItABQABgAIAAAAIQC2gziS/gAAAOEBAAATAAAA&#10;AAAAAAAAAAAAAAAAAABbQ29udGVudF9UeXBlc10ueG1sUEsBAi0AFAAGAAgAAAAhADj9If/WAAAA&#10;lAEAAAsAAAAAAAAAAAAAAAAALwEAAF9yZWxzLy5yZWxzUEsBAi0AFAAGAAgAAAAhALxQ9LdDAgAA&#10;fgQAAA4AAAAAAAAAAAAAAAAALgIAAGRycy9lMm9Eb2MueG1sUEsBAi0AFAAGAAgAAAAhAJtF0MTg&#10;AAAACQEAAA8AAAAAAAAAAAAAAAAAnQQAAGRycy9kb3ducmV2LnhtbFBLBQYAAAAABAAEAPMAAACq&#10;BQAAAAA=&#10;" strokecolor="red">
                <v:stroke startarrowwidth="narrow" startarrowlength="short" endarrowwidth="narrow" endarrowlength="short"/>
                <v:textbox inset="2.53958mm,1.2694mm,2.53958mm,1.2694mm">
                  <w:txbxContent>
                    <w:p w14:paraId="7AE78644" w14:textId="1E760752" w:rsidR="00A92875" w:rsidRPr="00A92875" w:rsidRDefault="00A92875" w:rsidP="00A92875">
                      <w:pPr>
                        <w:spacing w:after="0"/>
                        <w:rPr>
                          <w:rFonts w:ascii="Arial" w:hAnsi="Arial" w:cs="Arial"/>
                          <w:color w:val="FF0000"/>
                          <w:sz w:val="17"/>
                          <w:szCs w:val="17"/>
                        </w:rPr>
                      </w:pPr>
                      <w:r w:rsidRPr="00A92875">
                        <w:rPr>
                          <w:rFonts w:ascii="Arial" w:hAnsi="Arial" w:cs="Arial"/>
                          <w:color w:val="FF0000"/>
                          <w:sz w:val="17"/>
                          <w:szCs w:val="17"/>
                        </w:rPr>
                        <w:t xml:space="preserve">Replace </w:t>
                      </w:r>
                      <w:r w:rsidRPr="00A92875">
                        <w:rPr>
                          <w:rFonts w:ascii="Arial" w:hAnsi="Arial" w:cs="Arial"/>
                          <w:sz w:val="17"/>
                          <w:szCs w:val="17"/>
                          <w:highlight w:val="cyan"/>
                        </w:rPr>
                        <w:t>&lt;</w:t>
                      </w:r>
                      <w:r w:rsidR="00E41136">
                        <w:rPr>
                          <w:rFonts w:ascii="Arial" w:hAnsi="Arial" w:cs="Arial"/>
                          <w:sz w:val="17"/>
                          <w:szCs w:val="17"/>
                          <w:highlight w:val="cyan"/>
                        </w:rPr>
                        <w:t>organization</w:t>
                      </w:r>
                      <w:r w:rsidRPr="00A92875">
                        <w:rPr>
                          <w:rFonts w:ascii="Arial" w:hAnsi="Arial" w:cs="Arial"/>
                          <w:sz w:val="17"/>
                          <w:szCs w:val="17"/>
                          <w:highlight w:val="cyan"/>
                        </w:rPr>
                        <w:t xml:space="preserve"> name&gt;</w:t>
                      </w:r>
                      <w:r w:rsidRPr="00A92875">
                        <w:rPr>
                          <w:rFonts w:ascii="Arial" w:hAnsi="Arial" w:cs="Arial"/>
                          <w:color w:val="FF0000"/>
                          <w:sz w:val="17"/>
                          <w:szCs w:val="17"/>
                        </w:rPr>
                        <w:t xml:space="preserve"> with the name of the </w:t>
                      </w:r>
                      <w:r w:rsidR="00E41136">
                        <w:rPr>
                          <w:rFonts w:ascii="Arial" w:hAnsi="Arial" w:cs="Arial"/>
                          <w:color w:val="FF0000"/>
                          <w:sz w:val="17"/>
                          <w:szCs w:val="17"/>
                        </w:rPr>
                        <w:t>organization</w:t>
                      </w:r>
                      <w:r w:rsidRPr="00A92875">
                        <w:rPr>
                          <w:rFonts w:ascii="Arial" w:hAnsi="Arial" w:cs="Arial"/>
                          <w:color w:val="FF0000"/>
                          <w:sz w:val="17"/>
                          <w:szCs w:val="17"/>
                        </w:rPr>
                        <w:t xml:space="preserve"> for the entire document. To do so, perform the following:</w:t>
                      </w:r>
                    </w:p>
                    <w:p w14:paraId="1F16C881" w14:textId="77777777" w:rsidR="00A92875" w:rsidRPr="00EF7750"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 xml:space="preserve">Press “Ctrl” + “H” keys </w:t>
                      </w:r>
                      <w:r w:rsidRPr="00EF7750">
                        <w:rPr>
                          <w:rFonts w:ascii="Arial" w:hAnsi="Arial" w:cs="Arial"/>
                          <w:color w:val="FF0000"/>
                          <w:sz w:val="17"/>
                          <w:szCs w:val="17"/>
                        </w:rPr>
                        <w:t>simultaneously</w:t>
                      </w:r>
                    </w:p>
                    <w:p w14:paraId="4816C29F" w14:textId="3103A82F" w:rsidR="00A92875" w:rsidRPr="00EF7750"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EF7750">
                        <w:rPr>
                          <w:rFonts w:ascii="Arial" w:hAnsi="Arial" w:cs="Arial"/>
                          <w:color w:val="FF0000"/>
                          <w:sz w:val="17"/>
                          <w:szCs w:val="17"/>
                        </w:rPr>
                        <w:t>Enter “&lt;</w:t>
                      </w:r>
                      <w:r w:rsidR="00E41136" w:rsidRPr="00EF7750">
                        <w:rPr>
                          <w:rFonts w:ascii="Arial" w:hAnsi="Arial" w:cs="Arial"/>
                          <w:color w:val="FF0000"/>
                          <w:sz w:val="17"/>
                          <w:szCs w:val="17"/>
                        </w:rPr>
                        <w:t>organization</w:t>
                      </w:r>
                      <w:r w:rsidRPr="00EF7750">
                        <w:rPr>
                          <w:rFonts w:ascii="Arial" w:hAnsi="Arial" w:cs="Arial"/>
                          <w:color w:val="FF0000"/>
                          <w:sz w:val="17"/>
                          <w:szCs w:val="17"/>
                        </w:rPr>
                        <w:t xml:space="preserve"> name&gt;” in the Find text box</w:t>
                      </w:r>
                    </w:p>
                    <w:p w14:paraId="2C352BB9" w14:textId="7457F34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EF7750">
                        <w:rPr>
                          <w:rFonts w:ascii="Arial" w:hAnsi="Arial" w:cs="Arial"/>
                          <w:color w:val="FF0000"/>
                          <w:sz w:val="17"/>
                          <w:szCs w:val="17"/>
                        </w:rPr>
                        <w:t>Enter</w:t>
                      </w:r>
                      <w:r w:rsidRPr="00A92875">
                        <w:rPr>
                          <w:rFonts w:ascii="Arial" w:hAnsi="Arial" w:cs="Arial"/>
                          <w:color w:val="FF0000"/>
                          <w:sz w:val="17"/>
                          <w:szCs w:val="17"/>
                        </w:rPr>
                        <w:t xml:space="preserve"> your </w:t>
                      </w:r>
                      <w:r w:rsidR="00E41136">
                        <w:rPr>
                          <w:rFonts w:ascii="Arial" w:hAnsi="Arial" w:cs="Arial"/>
                          <w:color w:val="FF0000"/>
                          <w:sz w:val="17"/>
                          <w:szCs w:val="17"/>
                        </w:rPr>
                        <w:t>organization</w:t>
                      </w:r>
                      <w:r w:rsidRPr="00A92875">
                        <w:rPr>
                          <w:rFonts w:ascii="Arial" w:hAnsi="Arial" w:cs="Arial"/>
                          <w:color w:val="FF0000"/>
                          <w:sz w:val="17"/>
                          <w:szCs w:val="17"/>
                        </w:rPr>
                        <w:t>’s full name in the “Replace” text box</w:t>
                      </w:r>
                    </w:p>
                    <w:p w14:paraId="0EDB298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“More”, and make sure “Match case” is ticked</w:t>
                      </w:r>
                    </w:p>
                    <w:p w14:paraId="08D416C7"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“Replace All”</w:t>
                      </w:r>
                    </w:p>
                    <w:p w14:paraId="4B7A8CC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Close the dialog box.</w:t>
                      </w:r>
                    </w:p>
                    <w:p w14:paraId="3776DEB8" w14:textId="77777777" w:rsidR="00A92875" w:rsidRPr="00A92875" w:rsidRDefault="00A92875" w:rsidP="00A92875">
                      <w:pPr>
                        <w:spacing w:after="0" w:line="240" w:lineRule="auto"/>
                        <w:ind w:left="720" w:firstLine="1800"/>
                        <w:textDirection w:val="btLr"/>
                        <w:rPr>
                          <w:sz w:val="17"/>
                          <w:szCs w:val="17"/>
                        </w:rPr>
                      </w:pPr>
                    </w:p>
                    <w:p w14:paraId="24C3EDD8" w14:textId="547C3907" w:rsidR="00815A9A" w:rsidRPr="00A92875" w:rsidRDefault="00815A9A">
                      <w:pPr>
                        <w:pStyle w:val="Normal4"/>
                        <w:spacing w:after="0" w:line="240" w:lineRule="auto"/>
                        <w:ind w:left="720" w:firstLine="3240"/>
                        <w:textDirection w:val="btLr"/>
                        <w:rPr>
                          <w:sz w:val="17"/>
                          <w:szCs w:val="17"/>
                        </w:rPr>
                      </w:pPr>
                    </w:p>
                  </w:txbxContent>
                </v:textbox>
              </v:rect>
            </w:pict>
          </mc:Fallback>
        </mc:AlternateContent>
      </w:r>
    </w:p>
    <w:p w14:paraId="0000000A" w14:textId="7118A3D3" w:rsidR="00815A9A" w:rsidRPr="003B5747" w:rsidRDefault="00815A9A" w:rsidP="007A3C85">
      <w:pPr>
        <w:pStyle w:val="Normal4"/>
        <w:spacing w:after="0" w:line="260" w:lineRule="auto"/>
        <w:ind w:left="1440" w:right="-43"/>
        <w:rPr>
          <w:rFonts w:ascii="Arial" w:eastAsia="Arial" w:hAnsi="Arial" w:cs="Arial"/>
          <w:color w:val="596DC8"/>
        </w:rPr>
      </w:pPr>
      <w:bookmarkStart w:id="0" w:name="_heading=h.gjdgxs" w:colFirst="0" w:colLast="0"/>
      <w:bookmarkEnd w:id="0"/>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6A3BE3" w:rsidRPr="00AB33BA" w14:paraId="29A36F8B" w14:textId="77777777" w:rsidTr="006A3BE3">
        <w:trPr>
          <w:trHeight w:val="765"/>
        </w:trPr>
        <w:sdt>
          <w:sdtPr>
            <w:rPr>
              <w:rFonts w:ascii="Arial" w:hAnsi="Arial"/>
              <w:color w:val="FF0000"/>
              <w:highlight w:val="cyan"/>
            </w:rPr>
            <w:id w:val="-1483156447"/>
            <w:placeholder>
              <w:docPart w:val="8AA44DF49C504A688D7D7717D3582AB5"/>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B00AD40" w14:textId="77777777" w:rsidR="006A3BE3" w:rsidRPr="00AB33BA" w:rsidRDefault="006A3BE3" w:rsidP="007A3C85">
                <w:pPr>
                  <w:spacing w:line="260" w:lineRule="exact"/>
                  <w:ind w:left="130" w:right="-43"/>
                  <w:contextualSpacing/>
                  <w:jc w:val="left"/>
                  <w:rPr>
                    <w:rFonts w:ascii="Arial" w:hAnsi="Arial"/>
                    <w:color w:val="F30303"/>
                  </w:rPr>
                </w:pPr>
                <w:r w:rsidRPr="00AB33BA">
                  <w:rPr>
                    <w:rFonts w:ascii="Arial" w:eastAsia="Arial" w:hAnsi="Arial"/>
                    <w:color w:val="FF0000"/>
                    <w:highlight w:val="cyan"/>
                    <w:lang w:bidi="en-US"/>
                  </w:rPr>
                  <w:t>Choose Classification</w:t>
                </w:r>
              </w:p>
            </w:tc>
          </w:sdtContent>
        </w:sdt>
        <w:tc>
          <w:tcPr>
            <w:tcW w:w="4299" w:type="dxa"/>
          </w:tcPr>
          <w:p w14:paraId="2403320A" w14:textId="77777777" w:rsidR="006A3BE3" w:rsidRPr="00AB33BA" w:rsidRDefault="006A3BE3" w:rsidP="007A3C85">
            <w:pPr>
              <w:spacing w:line="260" w:lineRule="exact"/>
              <w:ind w:left="1440" w:right="-43"/>
              <w:contextualSpacing/>
              <w:jc w:val="left"/>
              <w:rPr>
                <w:rFonts w:ascii="Arial" w:hAnsi="Arial"/>
                <w:color w:val="F30303"/>
                <w:rtl/>
              </w:rPr>
            </w:pPr>
          </w:p>
        </w:tc>
      </w:tr>
      <w:tr w:rsidR="006A3BE3" w:rsidRPr="00AB33BA" w14:paraId="093B6B34" w14:textId="77777777" w:rsidTr="006A3BE3">
        <w:trPr>
          <w:trHeight w:val="288"/>
        </w:trPr>
        <w:tc>
          <w:tcPr>
            <w:tcW w:w="1949" w:type="dxa"/>
            <w:vAlign w:val="center"/>
          </w:tcPr>
          <w:p w14:paraId="7DFAED07" w14:textId="77777777" w:rsidR="006A3BE3" w:rsidRPr="008F02F0" w:rsidRDefault="006A3BE3" w:rsidP="007A3C85">
            <w:pPr>
              <w:spacing w:line="260" w:lineRule="exact"/>
              <w:ind w:left="272"/>
              <w:contextualSpacing/>
              <w:jc w:val="left"/>
              <w:rPr>
                <w:rFonts w:ascii="Arial" w:eastAsia="Arial" w:hAnsi="Arial"/>
                <w:color w:val="373E49"/>
                <w:rtl/>
              </w:rPr>
            </w:pPr>
            <w:r w:rsidRPr="008F02F0">
              <w:rPr>
                <w:rFonts w:ascii="Arial" w:eastAsia="Arial" w:hAnsi="Arial"/>
                <w:color w:val="373E49"/>
                <w:lang w:bidi="en-US"/>
              </w:rPr>
              <w:t>DATE</w:t>
            </w:r>
          </w:p>
        </w:tc>
        <w:sdt>
          <w:sdtPr>
            <w:rPr>
              <w:rFonts w:ascii="Arial" w:hAnsi="Arial"/>
              <w:color w:val="373E49" w:themeColor="accent1"/>
              <w:highlight w:val="cyan"/>
            </w:rPr>
            <w:id w:val="1740057233"/>
            <w:placeholder>
              <w:docPart w:val="64F92694CFE443BA84B7A96860F6E639"/>
            </w:placeholder>
            <w:date>
              <w:dateFormat w:val="MM/dd/yyyy"/>
              <w:lid w:val="en-US"/>
              <w:storeMappedDataAs w:val="dateTime"/>
              <w:calendar w:val="gregorian"/>
            </w:date>
          </w:sdtPr>
          <w:sdtEndPr/>
          <w:sdtContent>
            <w:tc>
              <w:tcPr>
                <w:tcW w:w="2779" w:type="dxa"/>
                <w:vAlign w:val="center"/>
              </w:tcPr>
              <w:p w14:paraId="1E6414F7" w14:textId="77777777" w:rsidR="006A3BE3" w:rsidRPr="00AB33BA" w:rsidRDefault="006A3BE3" w:rsidP="007A3C85">
                <w:pPr>
                  <w:spacing w:line="260" w:lineRule="exact"/>
                  <w:ind w:left="272"/>
                  <w:contextualSpacing/>
                  <w:jc w:val="left"/>
                  <w:rPr>
                    <w:rFonts w:ascii="Arial" w:hAnsi="Arial"/>
                    <w:color w:val="373E49" w:themeColor="accent1"/>
                    <w:highlight w:val="cyan"/>
                    <w:rtl/>
                  </w:rPr>
                </w:pPr>
                <w:r w:rsidRPr="00AB33BA">
                  <w:rPr>
                    <w:rFonts w:ascii="Arial" w:eastAsia="Arial" w:hAnsi="Arial"/>
                    <w:color w:val="373E49" w:themeColor="accent1"/>
                    <w:highlight w:val="cyan"/>
                    <w:lang w:bidi="en-US"/>
                  </w:rPr>
                  <w:t>Click here to add date</w:t>
                </w:r>
              </w:p>
            </w:tc>
          </w:sdtContent>
        </w:sdt>
        <w:tc>
          <w:tcPr>
            <w:tcW w:w="4299" w:type="dxa"/>
          </w:tcPr>
          <w:p w14:paraId="0084FF1B" w14:textId="77777777" w:rsidR="006A3BE3" w:rsidRPr="00AB33BA" w:rsidRDefault="006A3BE3" w:rsidP="007A3C85">
            <w:pPr>
              <w:spacing w:line="260" w:lineRule="exact"/>
              <w:ind w:left="272"/>
              <w:contextualSpacing/>
              <w:jc w:val="left"/>
              <w:rPr>
                <w:rFonts w:ascii="Arial" w:hAnsi="Arial"/>
                <w:color w:val="596DC8" w:themeColor="text1" w:themeTint="A6"/>
                <w:rtl/>
              </w:rPr>
            </w:pPr>
          </w:p>
        </w:tc>
      </w:tr>
      <w:tr w:rsidR="006A3BE3" w:rsidRPr="00AB33BA" w14:paraId="07F616A4" w14:textId="77777777" w:rsidTr="006A3BE3">
        <w:trPr>
          <w:trHeight w:val="288"/>
        </w:trPr>
        <w:tc>
          <w:tcPr>
            <w:tcW w:w="1949" w:type="dxa"/>
            <w:vAlign w:val="center"/>
          </w:tcPr>
          <w:p w14:paraId="478C6CCD" w14:textId="77777777" w:rsidR="006A3BE3" w:rsidRPr="008F02F0" w:rsidRDefault="006A3BE3" w:rsidP="007A3C85">
            <w:pPr>
              <w:spacing w:line="260" w:lineRule="exact"/>
              <w:ind w:left="272"/>
              <w:contextualSpacing/>
              <w:jc w:val="left"/>
              <w:rPr>
                <w:rFonts w:ascii="Arial" w:eastAsia="Arial" w:hAnsi="Arial"/>
                <w:color w:val="373E49"/>
                <w:rtl/>
              </w:rPr>
            </w:pPr>
            <w:r w:rsidRPr="008F02F0">
              <w:rPr>
                <w:rFonts w:ascii="Arial" w:eastAsia="Arial" w:hAnsi="Arial"/>
                <w:color w:val="373E49"/>
                <w:lang w:bidi="en-US"/>
              </w:rPr>
              <w:t>VERSION</w:t>
            </w:r>
          </w:p>
        </w:tc>
        <w:sdt>
          <w:sdtPr>
            <w:rPr>
              <w:rFonts w:ascii="Arial" w:hAnsi="Arial"/>
              <w:color w:val="373E49" w:themeColor="accent1"/>
              <w:highlight w:val="cyan"/>
            </w:rPr>
            <w:id w:val="1385524615"/>
            <w:placeholder>
              <w:docPart w:val="7E59EC9817494E0DAEBB8E4EA24E25B8"/>
            </w:placeholder>
            <w:text/>
          </w:sdtPr>
          <w:sdtEndPr/>
          <w:sdtContent>
            <w:tc>
              <w:tcPr>
                <w:tcW w:w="2779" w:type="dxa"/>
                <w:vAlign w:val="center"/>
              </w:tcPr>
              <w:p w14:paraId="7136E1AE" w14:textId="77777777" w:rsidR="006A3BE3" w:rsidRPr="00AB33BA" w:rsidRDefault="006A3BE3" w:rsidP="007A3C85">
                <w:pPr>
                  <w:spacing w:line="260" w:lineRule="exact"/>
                  <w:ind w:left="272"/>
                  <w:contextualSpacing/>
                  <w:jc w:val="left"/>
                  <w:rPr>
                    <w:rFonts w:ascii="Arial" w:hAnsi="Arial"/>
                    <w:color w:val="373E49" w:themeColor="accent1"/>
                    <w:highlight w:val="cyan"/>
                    <w:rtl/>
                  </w:rPr>
                </w:pPr>
                <w:r w:rsidRPr="00AB33BA">
                  <w:rPr>
                    <w:rFonts w:ascii="Arial" w:eastAsia="Arial" w:hAnsi="Arial"/>
                    <w:color w:val="373E49" w:themeColor="accent1"/>
                    <w:highlight w:val="cyan"/>
                    <w:lang w:bidi="en-US"/>
                  </w:rPr>
                  <w:t>Click here to add text</w:t>
                </w:r>
              </w:p>
            </w:tc>
          </w:sdtContent>
        </w:sdt>
        <w:tc>
          <w:tcPr>
            <w:tcW w:w="4299" w:type="dxa"/>
          </w:tcPr>
          <w:p w14:paraId="617CB344" w14:textId="77777777" w:rsidR="006A3BE3" w:rsidRPr="00AB33BA" w:rsidRDefault="006A3BE3" w:rsidP="007A3C85">
            <w:pPr>
              <w:spacing w:line="260" w:lineRule="exact"/>
              <w:ind w:left="272"/>
              <w:contextualSpacing/>
              <w:jc w:val="left"/>
              <w:rPr>
                <w:rFonts w:ascii="Arial" w:hAnsi="Arial"/>
                <w:color w:val="596DC8" w:themeColor="text1" w:themeTint="A6"/>
                <w:rtl/>
              </w:rPr>
            </w:pPr>
          </w:p>
        </w:tc>
      </w:tr>
      <w:tr w:rsidR="006A3BE3" w:rsidRPr="00AB33BA" w14:paraId="62E0C345" w14:textId="77777777" w:rsidTr="006A3BE3">
        <w:trPr>
          <w:trHeight w:val="288"/>
        </w:trPr>
        <w:tc>
          <w:tcPr>
            <w:tcW w:w="1949" w:type="dxa"/>
            <w:vAlign w:val="center"/>
          </w:tcPr>
          <w:p w14:paraId="06CF4A61" w14:textId="77777777" w:rsidR="006A3BE3" w:rsidRPr="008F02F0" w:rsidRDefault="006A3BE3" w:rsidP="007A3C85">
            <w:pPr>
              <w:spacing w:line="260" w:lineRule="exact"/>
              <w:ind w:left="272"/>
              <w:contextualSpacing/>
              <w:jc w:val="left"/>
              <w:rPr>
                <w:rFonts w:ascii="Arial" w:eastAsia="Arial" w:hAnsi="Arial"/>
                <w:color w:val="373E49"/>
                <w:rtl/>
              </w:rPr>
            </w:pPr>
            <w:r w:rsidRPr="008F02F0">
              <w:rPr>
                <w:rFonts w:ascii="Arial" w:eastAsia="Arial" w:hAnsi="Arial"/>
                <w:color w:val="373E49"/>
                <w:lang w:bidi="en-US"/>
              </w:rPr>
              <w:t>REF</w:t>
            </w:r>
          </w:p>
        </w:tc>
        <w:sdt>
          <w:sdtPr>
            <w:rPr>
              <w:rFonts w:ascii="Arial" w:hAnsi="Arial"/>
              <w:color w:val="373E49" w:themeColor="accent1"/>
              <w:highlight w:val="cyan"/>
            </w:rPr>
            <w:id w:val="835427024"/>
            <w:placeholder>
              <w:docPart w:val="7E59EC9817494E0DAEBB8E4EA24E25B8"/>
            </w:placeholder>
            <w:text/>
          </w:sdtPr>
          <w:sdtEndPr/>
          <w:sdtContent>
            <w:tc>
              <w:tcPr>
                <w:tcW w:w="2779" w:type="dxa"/>
                <w:vAlign w:val="center"/>
              </w:tcPr>
              <w:p w14:paraId="59651293" w14:textId="77777777" w:rsidR="006A3BE3" w:rsidRPr="00AB33BA" w:rsidRDefault="006A3BE3" w:rsidP="007A3C85">
                <w:pPr>
                  <w:spacing w:line="260" w:lineRule="exact"/>
                  <w:ind w:left="272"/>
                  <w:contextualSpacing/>
                  <w:jc w:val="left"/>
                  <w:rPr>
                    <w:rFonts w:ascii="Arial" w:hAnsi="Arial"/>
                    <w:color w:val="373E49" w:themeColor="accent1"/>
                    <w:highlight w:val="cyan"/>
                    <w:rtl/>
                  </w:rPr>
                </w:pPr>
                <w:r w:rsidRPr="00AB33BA">
                  <w:rPr>
                    <w:rFonts w:ascii="Arial" w:eastAsia="Arial" w:hAnsi="Arial"/>
                    <w:color w:val="373E49" w:themeColor="accent1"/>
                    <w:highlight w:val="cyan"/>
                    <w:lang w:bidi="en-US"/>
                  </w:rPr>
                  <w:t>Click here to add text</w:t>
                </w:r>
              </w:p>
            </w:tc>
          </w:sdtContent>
        </w:sdt>
        <w:tc>
          <w:tcPr>
            <w:tcW w:w="4299" w:type="dxa"/>
          </w:tcPr>
          <w:p w14:paraId="1586791B" w14:textId="77777777" w:rsidR="006A3BE3" w:rsidRPr="00AB33BA" w:rsidRDefault="006A3BE3" w:rsidP="007A3C85">
            <w:pPr>
              <w:spacing w:line="260" w:lineRule="exact"/>
              <w:ind w:left="272"/>
              <w:contextualSpacing/>
              <w:jc w:val="left"/>
              <w:rPr>
                <w:rFonts w:ascii="Arial" w:hAnsi="Arial"/>
                <w:color w:val="596DC8" w:themeColor="text1" w:themeTint="A6"/>
                <w:rtl/>
              </w:rPr>
            </w:pPr>
          </w:p>
        </w:tc>
      </w:tr>
    </w:tbl>
    <w:p w14:paraId="00000026" w14:textId="183104AE" w:rsidR="00815A9A" w:rsidRPr="00AC6C72" w:rsidRDefault="001B005A" w:rsidP="00AC6C72">
      <w:pPr>
        <w:rPr>
          <w:rFonts w:ascii="Arial" w:eastAsia="Arial" w:hAnsi="Arial" w:cs="Arial"/>
          <w:color w:val="15979E"/>
          <w:sz w:val="40"/>
          <w:szCs w:val="40"/>
        </w:rPr>
      </w:pPr>
      <w:r>
        <w:rPr>
          <w:rFonts w:ascii="Arial" w:eastAsia="Arial" w:hAnsi="Arial" w:cs="Arial"/>
          <w:color w:val="15979E"/>
          <w:sz w:val="40"/>
          <w:szCs w:val="40"/>
        </w:rPr>
        <w:br w:type="page"/>
      </w:r>
      <w:r w:rsidR="001A4651" w:rsidRPr="008F02F0">
        <w:rPr>
          <w:rFonts w:ascii="Arial" w:eastAsia="Arial" w:hAnsi="Arial" w:cs="Arial"/>
          <w:color w:val="2B3B82" w:themeColor="text1"/>
          <w:sz w:val="40"/>
          <w:szCs w:val="40"/>
          <w:lang w:val="en-US" w:eastAsia="ar-SA"/>
        </w:rPr>
        <w:lastRenderedPageBreak/>
        <w:t>Disclaimer</w:t>
      </w:r>
    </w:p>
    <w:p w14:paraId="73707E1E" w14:textId="77777777" w:rsidR="00ED74C8" w:rsidRPr="008F02F0" w:rsidRDefault="00ED74C8" w:rsidP="00ED74C8">
      <w:pPr>
        <w:spacing w:line="276" w:lineRule="auto"/>
        <w:ind w:firstLine="720"/>
        <w:jc w:val="both"/>
        <w:rPr>
          <w:rFonts w:ascii="Arial" w:eastAsia="Arial" w:hAnsi="Arial" w:cs="Arial"/>
          <w:color w:val="373E49"/>
          <w:sz w:val="26"/>
          <w:szCs w:val="26"/>
          <w:rtl/>
        </w:rPr>
      </w:pPr>
      <w:r w:rsidRPr="008F02F0">
        <w:rPr>
          <w:rFonts w:ascii="Arial" w:eastAsia="Arial" w:hAnsi="Arial" w:cs="Arial"/>
          <w:color w:val="373E49"/>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8F02F0">
        <w:rPr>
          <w:rFonts w:ascii="Arial" w:eastAsia="Arial" w:hAnsi="Arial" w:cs="Arial"/>
          <w:color w:val="373E49"/>
          <w:sz w:val="26"/>
          <w:szCs w:val="26"/>
          <w:highlight w:val="cyan"/>
          <w:lang w:bidi="en-US"/>
        </w:rPr>
        <w:t>&lt;organization name&gt;</w:t>
      </w:r>
      <w:r w:rsidRPr="008F02F0">
        <w:rPr>
          <w:rFonts w:ascii="Arial" w:eastAsia="Arial" w:hAnsi="Arial" w:cs="Arial"/>
          <w:color w:val="373E49"/>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00000029" w14:textId="24C8D9C7" w:rsidR="00815A9A" w:rsidRPr="003B5747" w:rsidRDefault="001A4651" w:rsidP="007A3C85">
      <w:pPr>
        <w:pStyle w:val="Normal4"/>
        <w:spacing w:after="120"/>
        <w:rPr>
          <w:rFonts w:ascii="Arial" w:eastAsia="Arial" w:hAnsi="Arial" w:cs="Arial"/>
        </w:rPr>
      </w:pPr>
      <w:r w:rsidRPr="003B5747">
        <w:rPr>
          <w:rFonts w:ascii="Arial" w:hAnsi="Arial" w:cs="Arial"/>
        </w:rPr>
        <w:br w:type="page"/>
      </w:r>
    </w:p>
    <w:p w14:paraId="18913016" w14:textId="77777777" w:rsidR="00481186" w:rsidRPr="006D4864" w:rsidRDefault="00481186" w:rsidP="007A3C85">
      <w:pPr>
        <w:spacing w:line="240" w:lineRule="auto"/>
        <w:ind w:right="-43"/>
        <w:contextualSpacing/>
        <w:rPr>
          <w:rFonts w:ascii="Arial" w:hAnsi="Arial" w:cs="Arial"/>
          <w:color w:val="2B3B82" w:themeColor="text1"/>
          <w:sz w:val="40"/>
          <w:szCs w:val="40"/>
        </w:rPr>
      </w:pPr>
      <w:r w:rsidRPr="006D4864">
        <w:rPr>
          <w:rFonts w:ascii="Arial" w:eastAsia="DIN Next LT Arabic Light" w:hAnsi="Arial" w:cs="Arial"/>
          <w:color w:val="2B3B82" w:themeColor="text1"/>
          <w:sz w:val="40"/>
          <w:szCs w:val="40"/>
          <w:lang w:bidi="en-US"/>
        </w:rPr>
        <w:lastRenderedPageBreak/>
        <w:t>Document Approval</w:t>
      </w:r>
    </w:p>
    <w:p w14:paraId="0000003B" w14:textId="79B2BFC4" w:rsidR="00481186" w:rsidRPr="003B5747" w:rsidRDefault="00481186" w:rsidP="007A3C85">
      <w:pPr>
        <w:spacing w:line="260" w:lineRule="exact"/>
        <w:ind w:right="-43"/>
        <w:contextualSpacing/>
        <w:jc w:val="both"/>
        <w:rPr>
          <w:rFonts w:ascii="Arial" w:hAnsi="Arial" w:cs="Arial"/>
          <w:sz w:val="24"/>
          <w:szCs w:val="24"/>
          <w:rtl/>
        </w:rPr>
      </w:pPr>
    </w:p>
    <w:tbl>
      <w:tblPr>
        <w:tblStyle w:val="TableGrid"/>
        <w:bidiVisual/>
        <w:tblW w:w="5000" w:type="pct"/>
        <w:jc w:val="center"/>
        <w:tblLook w:val="04A0" w:firstRow="1" w:lastRow="0" w:firstColumn="1" w:lastColumn="0" w:noHBand="0" w:noVBand="1"/>
      </w:tblPr>
      <w:tblGrid>
        <w:gridCol w:w="1770"/>
        <w:gridCol w:w="1859"/>
        <w:gridCol w:w="2213"/>
        <w:gridCol w:w="1749"/>
        <w:gridCol w:w="1426"/>
      </w:tblGrid>
      <w:tr w:rsidR="00FF5A5D" w:rsidRPr="00452F76" w14:paraId="0B32C3E1" w14:textId="77777777" w:rsidTr="000F13A4">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8A8CE33" w14:textId="77777777" w:rsidR="00FF5A5D" w:rsidRPr="000F13A4" w:rsidRDefault="00FF5A5D" w:rsidP="00614B67">
            <w:pPr>
              <w:ind w:right="-43"/>
              <w:contextualSpacing/>
              <w:rPr>
                <w:rFonts w:ascii="Arial" w:hAnsi="Arial"/>
                <w:color w:val="FFFFFF" w:themeColor="background1"/>
                <w:sz w:val="24"/>
                <w:szCs w:val="24"/>
              </w:rPr>
            </w:pPr>
            <w:r w:rsidRPr="000F13A4">
              <w:rPr>
                <w:rFonts w:ascii="Arial" w:eastAsia="Arial" w:hAnsi="Arial"/>
                <w:color w:val="FFFFFF" w:themeColor="background1"/>
                <w:sz w:val="24"/>
                <w:szCs w:val="24"/>
                <w:lang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EFB48AE" w14:textId="77777777" w:rsidR="00FF5A5D" w:rsidRPr="000F13A4" w:rsidRDefault="00FF5A5D" w:rsidP="00614B67">
            <w:pPr>
              <w:ind w:right="-43"/>
              <w:contextualSpacing/>
              <w:rPr>
                <w:rFonts w:ascii="Arial" w:hAnsi="Arial"/>
                <w:color w:val="FFFFFF" w:themeColor="background1"/>
                <w:sz w:val="24"/>
                <w:szCs w:val="24"/>
                <w:rtl/>
              </w:rPr>
            </w:pPr>
            <w:r w:rsidRPr="000F13A4">
              <w:rPr>
                <w:rFonts w:ascii="Arial" w:eastAsia="Arial" w:hAnsi="Arial"/>
                <w:color w:val="FFFFFF" w:themeColor="background1"/>
                <w:sz w:val="24"/>
                <w:szCs w:val="24"/>
                <w:lang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91FFFFF" w14:textId="77777777" w:rsidR="00FF5A5D" w:rsidRPr="000F13A4" w:rsidRDefault="00FF5A5D" w:rsidP="00614B67">
            <w:pPr>
              <w:ind w:right="-43"/>
              <w:contextualSpacing/>
              <w:rPr>
                <w:rFonts w:ascii="Arial" w:hAnsi="Arial"/>
                <w:color w:val="FFFFFF" w:themeColor="background1"/>
                <w:sz w:val="24"/>
                <w:szCs w:val="24"/>
                <w:rtl/>
              </w:rPr>
            </w:pPr>
            <w:r w:rsidRPr="000F13A4">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4BACA9BC" w14:textId="77777777" w:rsidR="00FF5A5D" w:rsidRPr="000F13A4" w:rsidRDefault="00FF5A5D" w:rsidP="00614B67">
            <w:pPr>
              <w:ind w:right="-43"/>
              <w:contextualSpacing/>
              <w:rPr>
                <w:rFonts w:ascii="Arial" w:eastAsia="Arial" w:hAnsi="Arial"/>
                <w:color w:val="FFFFFF" w:themeColor="background1"/>
                <w:sz w:val="24"/>
                <w:szCs w:val="24"/>
                <w:rtl/>
              </w:rPr>
            </w:pPr>
            <w:r w:rsidRPr="000F13A4">
              <w:rPr>
                <w:rFonts w:ascii="Arial" w:eastAsia="Arial" w:hAnsi="Arial"/>
                <w:color w:val="FFFFFF" w:themeColor="background1"/>
                <w:sz w:val="24"/>
                <w:szCs w:val="24"/>
                <w:lang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9F871CE" w14:textId="77777777" w:rsidR="00FF5A5D" w:rsidRPr="000F13A4" w:rsidRDefault="00FF5A5D" w:rsidP="00614B67">
            <w:pPr>
              <w:ind w:right="-43"/>
              <w:contextualSpacing/>
              <w:rPr>
                <w:rFonts w:ascii="Arial" w:hAnsi="Arial"/>
                <w:color w:val="FFFFFF" w:themeColor="background1"/>
                <w:sz w:val="24"/>
                <w:szCs w:val="24"/>
                <w:rtl/>
              </w:rPr>
            </w:pPr>
            <w:r w:rsidRPr="000F13A4">
              <w:rPr>
                <w:rFonts w:ascii="Arial" w:eastAsia="Arial" w:hAnsi="Arial"/>
                <w:color w:val="FFFFFF" w:themeColor="background1"/>
                <w:sz w:val="24"/>
                <w:szCs w:val="24"/>
                <w:lang w:bidi="en-US"/>
              </w:rPr>
              <w:t>Role</w:t>
            </w:r>
          </w:p>
        </w:tc>
      </w:tr>
      <w:tr w:rsidR="00FF5A5D" w:rsidRPr="00452F76" w14:paraId="0956C24F" w14:textId="77777777" w:rsidTr="000F13A4">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359152A0" w14:textId="77777777" w:rsidR="00FF5A5D" w:rsidRPr="00DE2886" w:rsidRDefault="007C2B1E" w:rsidP="00614B67">
            <w:pPr>
              <w:ind w:right="-45"/>
              <w:contextualSpacing/>
              <w:rPr>
                <w:rFonts w:ascii="Arial" w:hAnsi="Arial"/>
                <w:color w:val="373E49" w:themeColor="accent1"/>
                <w:rtl/>
              </w:rPr>
            </w:pPr>
            <w:sdt>
              <w:sdtPr>
                <w:rPr>
                  <w:rFonts w:ascii="Arial" w:hAnsi="Arial"/>
                  <w:color w:val="373E49" w:themeColor="accent1"/>
                </w:rPr>
                <w:id w:val="-1557399367"/>
                <w:placeholder>
                  <w:docPart w:val="3D5876D3C502459BA2A7895F978407B9"/>
                </w:placeholder>
                <w:date>
                  <w:dateFormat w:val="MM/dd/yyyy"/>
                  <w:lid w:val="en-US"/>
                  <w:storeMappedDataAs w:val="dateTime"/>
                  <w:calendar w:val="gregorian"/>
                </w:date>
              </w:sdtPr>
              <w:sdtEndPr>
                <w:rPr>
                  <w:b/>
                  <w:bCs/>
                  <w:noProof/>
                  <w:sz w:val="24"/>
                  <w:szCs w:val="24"/>
                </w:rPr>
              </w:sdtEndPr>
              <w:sdtContent>
                <w:r w:rsidR="00FF5A5D" w:rsidRPr="00DE2886">
                  <w:rPr>
                    <w:rFonts w:ascii="Arial" w:eastAsia="DIN Next LT Arabic" w:hAnsi="Arial"/>
                    <w:color w:val="373E49" w:themeColor="accent1"/>
                    <w:highlight w:val="cyan"/>
                    <w:lang w:bidi="en-US"/>
                  </w:rPr>
                  <w:t>&lt;</w:t>
                </w:r>
              </w:sdtContent>
            </w:sdt>
            <w:r w:rsidR="00FF5A5D" w:rsidRPr="00DE2886">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201852556"/>
            <w:placeholder>
              <w:docPart w:val="91BCC5D2A25A4791839EEA454157255E"/>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231B8D55" w14:textId="77777777" w:rsidR="00FF5A5D" w:rsidRPr="00DE2886" w:rsidRDefault="00FF5A5D" w:rsidP="00614B67">
                <w:pPr>
                  <w:ind w:right="-45"/>
                  <w:contextualSpacing/>
                  <w:rPr>
                    <w:rFonts w:ascii="Arial" w:hAnsi="Arial"/>
                    <w:color w:val="373E49" w:themeColor="accent1"/>
                    <w:highlight w:val="cyan"/>
                    <w:rtl/>
                  </w:rPr>
                </w:pPr>
                <w:r w:rsidRPr="00DE2886">
                  <w:rPr>
                    <w:rFonts w:ascii="Arial" w:eastAsia="Arial" w:hAnsi="Arial"/>
                    <w:color w:val="373E49" w:themeColor="accent1"/>
                    <w:highlight w:val="cyan"/>
                    <w:lang w:bidi="en-US"/>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7309BB1C" w14:textId="77777777" w:rsidR="00FF5A5D" w:rsidRPr="00DE2886" w:rsidRDefault="00FF5A5D" w:rsidP="00614B67">
            <w:pPr>
              <w:ind w:right="-45"/>
              <w:contextualSpacing/>
              <w:rPr>
                <w:rFonts w:ascii="Arial" w:hAnsi="Arial"/>
                <w:color w:val="373E49" w:themeColor="accent1"/>
                <w:highlight w:val="cyan"/>
                <w:rtl/>
              </w:rPr>
            </w:pPr>
            <w:r w:rsidRPr="00DE2886">
              <w:rPr>
                <w:rFonts w:ascii="Arial" w:eastAsia="DIN Next LT Arabic" w:hAnsi="Arial"/>
                <w:color w:val="373E49" w:themeColor="accent1"/>
                <w:highlight w:val="cyan"/>
                <w:lang w:bidi="en-US"/>
              </w:rPr>
              <w:t>&lt;Insert individual’s full personnel</w:t>
            </w:r>
            <w:r w:rsidRPr="00DE2886">
              <w:rPr>
                <w:rFonts w:ascii="Arial" w:eastAsia="DIN Next LT Arabic" w:hAnsi="Arial" w:cs="Times New Roman"/>
                <w:color w:val="373E49" w:themeColor="accent1"/>
                <w:highlight w:val="cyan"/>
                <w:rtl/>
              </w:rPr>
              <w:t xml:space="preserve"> </w:t>
            </w:r>
            <w:r w:rsidRPr="00DE2886">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tcPr>
          <w:p w14:paraId="575C1B14" w14:textId="77777777" w:rsidR="00FF5A5D" w:rsidRPr="00DE2886" w:rsidRDefault="00FF5A5D" w:rsidP="00614B67">
            <w:pPr>
              <w:ind w:right="-45"/>
              <w:contextualSpacing/>
              <w:rPr>
                <w:rFonts w:ascii="Arial" w:hAnsi="Arial"/>
                <w:color w:val="373E49" w:themeColor="accent1"/>
                <w:highlight w:val="cyan"/>
              </w:rPr>
            </w:pPr>
            <w:r w:rsidRPr="00DE2886">
              <w:rPr>
                <w:rFonts w:ascii="Arial" w:eastAsia="DIN Next LT Arabic" w:hAnsi="Arial"/>
                <w:color w:val="373E49" w:themeColor="accent1"/>
                <w:highlight w:val="cyan"/>
                <w:lang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uto"/>
            <w:vAlign w:val="center"/>
            <w:hideMark/>
          </w:tcPr>
          <w:p w14:paraId="0387BC7D" w14:textId="77777777" w:rsidR="00FF5A5D" w:rsidRPr="00DE2886" w:rsidRDefault="007C2B1E" w:rsidP="00614B67">
            <w:pPr>
              <w:ind w:right="-45"/>
              <w:contextualSpacing/>
              <w:rPr>
                <w:rFonts w:ascii="Arial" w:hAnsi="Arial"/>
                <w:color w:val="373E49" w:themeColor="accent1"/>
                <w:highlight w:val="cyan"/>
                <w:rtl/>
              </w:rPr>
            </w:pPr>
            <w:sdt>
              <w:sdtPr>
                <w:rPr>
                  <w:rFonts w:ascii="Arial" w:hAnsi="Arial"/>
                  <w:color w:val="373E49" w:themeColor="accent1"/>
                  <w:highlight w:val="cyan"/>
                </w:rPr>
                <w:id w:val="-985089590"/>
                <w:placeholder>
                  <w:docPart w:val="50265A8924054EADA2E628A0DAE487F0"/>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F5A5D" w:rsidRPr="00DE2886">
                  <w:rPr>
                    <w:rFonts w:ascii="Arial" w:eastAsia="Arial" w:hAnsi="Arial"/>
                    <w:color w:val="373E49" w:themeColor="accent1"/>
                    <w:highlight w:val="cyan"/>
                    <w:lang w:bidi="en-US"/>
                  </w:rPr>
                  <w:t>Choose Role</w:t>
                </w:r>
              </w:sdtContent>
            </w:sdt>
          </w:p>
        </w:tc>
      </w:tr>
      <w:tr w:rsidR="00FF5A5D" w:rsidRPr="00452F76" w14:paraId="221907B5" w14:textId="77777777" w:rsidTr="002947F4">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068FB55" w14:textId="77777777" w:rsidR="00FF5A5D" w:rsidRPr="00DC375F" w:rsidRDefault="00FF5A5D" w:rsidP="00614B67">
            <w:pPr>
              <w:ind w:right="-45"/>
              <w:contextualSpacing/>
              <w:rPr>
                <w:rFonts w:ascii="Arial" w:hAnsi="Arial"/>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67ED348" w14:textId="77777777" w:rsidR="00FF5A5D" w:rsidRPr="00614B67" w:rsidRDefault="00FF5A5D" w:rsidP="00614B67">
            <w:pPr>
              <w:ind w:right="-45"/>
              <w:contextualSpacing/>
              <w:rPr>
                <w:rFonts w:ascii="Arial" w:hAnsi="Arial"/>
                <w:highlight w:val="cyan"/>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A7C3E1C" w14:textId="77777777" w:rsidR="00FF5A5D" w:rsidRPr="00DC375F" w:rsidRDefault="00FF5A5D" w:rsidP="00614B67">
            <w:pPr>
              <w:ind w:right="-45"/>
              <w:contextualSpacing/>
              <w:rPr>
                <w:rFonts w:ascii="Arial" w:eastAsia="DIN Next LT Arabic" w:hAnsi="Arial"/>
                <w:highlight w:val="cyan"/>
                <w:lang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B67808D" w14:textId="77777777" w:rsidR="00FF5A5D" w:rsidRPr="00DC375F" w:rsidRDefault="00FF5A5D" w:rsidP="00614B67">
            <w:pPr>
              <w:ind w:right="-45"/>
              <w:contextualSpacing/>
              <w:rPr>
                <w:rFonts w:ascii="Arial" w:eastAsia="DIN Next LT Arabic" w:hAnsi="Arial"/>
                <w:highlight w:val="cyan"/>
                <w:lang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CBB8CE5" w14:textId="77777777" w:rsidR="00FF5A5D" w:rsidRPr="00614B67" w:rsidRDefault="00FF5A5D" w:rsidP="00614B67">
            <w:pPr>
              <w:ind w:right="-45"/>
              <w:contextualSpacing/>
              <w:rPr>
                <w:rFonts w:ascii="Arial" w:hAnsi="Arial"/>
                <w:highlight w:val="cyan"/>
              </w:rPr>
            </w:pPr>
          </w:p>
        </w:tc>
      </w:tr>
    </w:tbl>
    <w:p w14:paraId="5973BB10" w14:textId="77777777" w:rsidR="0084097B" w:rsidRPr="0084097B" w:rsidRDefault="0084097B" w:rsidP="00FF5A5D">
      <w:pPr>
        <w:spacing w:line="260" w:lineRule="exact"/>
        <w:ind w:right="-43"/>
        <w:contextualSpacing/>
        <w:rPr>
          <w:rFonts w:ascii="Arial" w:hAnsi="Arial" w:cs="Arial"/>
          <w:sz w:val="24"/>
          <w:szCs w:val="24"/>
          <w:rtl/>
        </w:rPr>
      </w:pPr>
    </w:p>
    <w:p w14:paraId="374CDDE6" w14:textId="77777777" w:rsidR="00481186" w:rsidRPr="00FF5A5D" w:rsidRDefault="00481186" w:rsidP="007A3C85">
      <w:pPr>
        <w:spacing w:after="0" w:line="240" w:lineRule="auto"/>
        <w:rPr>
          <w:rFonts w:ascii="Arial" w:eastAsia="Arial" w:hAnsi="Arial" w:cs="Arial"/>
          <w:color w:val="2B3B82"/>
          <w:sz w:val="24"/>
          <w:szCs w:val="24"/>
        </w:rPr>
      </w:pPr>
    </w:p>
    <w:p w14:paraId="0000003C" w14:textId="6551BF87" w:rsidR="00481186" w:rsidRPr="006D4864" w:rsidRDefault="00A7394D" w:rsidP="007A3C85">
      <w:pPr>
        <w:spacing w:after="0" w:line="240" w:lineRule="auto"/>
        <w:rPr>
          <w:rFonts w:ascii="Arial" w:eastAsia="Arial" w:hAnsi="Arial" w:cs="Arial"/>
          <w:color w:val="2B3B82"/>
          <w:sz w:val="40"/>
          <w:szCs w:val="40"/>
        </w:rPr>
      </w:pPr>
      <w:r>
        <w:rPr>
          <w:rFonts w:ascii="Arial" w:eastAsia="Arial" w:hAnsi="Arial" w:cs="Arial"/>
          <w:color w:val="2B3B82"/>
          <w:sz w:val="40"/>
          <w:szCs w:val="40"/>
        </w:rPr>
        <w:t>Version Control</w:t>
      </w:r>
    </w:p>
    <w:p w14:paraId="0000003D" w14:textId="77777777" w:rsidR="00481186" w:rsidRPr="00FF5A5D" w:rsidRDefault="00481186" w:rsidP="007A3C85">
      <w:pPr>
        <w:pStyle w:val="Normal3"/>
        <w:spacing w:after="0" w:line="240" w:lineRule="auto"/>
        <w:rPr>
          <w:rFonts w:ascii="Arial" w:eastAsia="Arial" w:hAnsi="Arial" w:cs="Arial"/>
          <w:color w:val="2B3B82"/>
          <w:sz w:val="24"/>
          <w:szCs w:val="24"/>
        </w:rPr>
      </w:pPr>
    </w:p>
    <w:tbl>
      <w:tblPr>
        <w:bidiVisual/>
        <w:tblW w:w="9090" w:type="dxa"/>
        <w:jc w:val="right"/>
        <w:tblLayout w:type="fixed"/>
        <w:tblCellMar>
          <w:top w:w="15" w:type="dxa"/>
          <w:left w:w="15" w:type="dxa"/>
          <w:bottom w:w="15" w:type="dxa"/>
          <w:right w:w="15" w:type="dxa"/>
        </w:tblCellMar>
        <w:tblLook w:val="0400" w:firstRow="0" w:lastRow="0" w:firstColumn="0" w:lastColumn="0" w:noHBand="0" w:noVBand="1"/>
      </w:tblPr>
      <w:tblGrid>
        <w:gridCol w:w="2925"/>
        <w:gridCol w:w="2790"/>
        <w:gridCol w:w="1515"/>
        <w:gridCol w:w="1860"/>
      </w:tblGrid>
      <w:tr w:rsidR="00481186" w:rsidRPr="003B5747" w14:paraId="0CEE7A2B" w14:textId="77777777" w:rsidTr="000F13A4">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B9DFB39" w14:textId="0C2D7E41" w:rsidR="00481186" w:rsidRPr="000F13A4"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0F13A4">
              <w:rPr>
                <w:rFonts w:ascii="Arial" w:eastAsia="Arial" w:hAnsi="Arial" w:cs="Arial"/>
                <w:color w:val="FFFFFF" w:themeColor="background1"/>
                <w:sz w:val="24"/>
                <w:szCs w:val="24"/>
              </w:rPr>
              <w:t>Version</w:t>
            </w:r>
            <w:r w:rsidR="00481186" w:rsidRPr="000F13A4">
              <w:rPr>
                <w:rFonts w:ascii="Arial" w:eastAsia="Arial" w:hAnsi="Arial" w:cs="Arial"/>
                <w:color w:val="FFFFFF" w:themeColor="background1"/>
                <w:sz w:val="24"/>
                <w:szCs w:val="24"/>
              </w:rPr>
              <w:t xml:space="preserve"> Details</w:t>
            </w:r>
          </w:p>
        </w:tc>
        <w:tc>
          <w:tcPr>
            <w:tcW w:w="279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06BBAA07" w14:textId="48513FC8" w:rsidR="00481186" w:rsidRPr="000F13A4"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0F13A4">
              <w:rPr>
                <w:rFonts w:ascii="Arial" w:eastAsia="Arial" w:hAnsi="Arial" w:cs="Arial"/>
                <w:color w:val="FFFFFF" w:themeColor="background1"/>
                <w:sz w:val="24"/>
                <w:szCs w:val="24"/>
              </w:rPr>
              <w:t xml:space="preserve">Updated </w:t>
            </w:r>
            <w:r w:rsidR="00481186" w:rsidRPr="000F13A4">
              <w:rPr>
                <w:rFonts w:ascii="Arial" w:eastAsia="Arial" w:hAnsi="Arial" w:cs="Arial"/>
                <w:color w:val="FFFFFF" w:themeColor="background1"/>
                <w:sz w:val="24"/>
                <w:szCs w:val="24"/>
              </w:rPr>
              <w:t>by</w:t>
            </w:r>
          </w:p>
        </w:tc>
        <w:tc>
          <w:tcPr>
            <w:tcW w:w="151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8768CBB" w14:textId="77777777" w:rsidR="00481186" w:rsidRPr="000F13A4"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0F13A4">
              <w:rPr>
                <w:rFonts w:ascii="Arial" w:eastAsia="Arial" w:hAnsi="Arial" w:cs="Arial"/>
                <w:color w:val="FFFFFF" w:themeColor="background1"/>
                <w:sz w:val="24"/>
                <w:szCs w:val="24"/>
              </w:rPr>
              <w:t>Date</w:t>
            </w:r>
          </w:p>
        </w:tc>
        <w:tc>
          <w:tcPr>
            <w:tcW w:w="18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2701D8FF" w14:textId="7008B006" w:rsidR="00481186" w:rsidRPr="000F13A4"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0F13A4">
              <w:rPr>
                <w:rFonts w:ascii="Arial" w:eastAsia="Arial" w:hAnsi="Arial" w:cs="Arial"/>
                <w:color w:val="FFFFFF" w:themeColor="background1"/>
                <w:sz w:val="24"/>
                <w:szCs w:val="24"/>
              </w:rPr>
              <w:t>Version</w:t>
            </w:r>
          </w:p>
        </w:tc>
      </w:tr>
      <w:tr w:rsidR="00481186" w:rsidRPr="003B5747" w14:paraId="3B09FAD2" w14:textId="77777777" w:rsidTr="000F13A4">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auto"/>
            <w:tcMar>
              <w:top w:w="0" w:type="dxa"/>
              <w:left w:w="115" w:type="dxa"/>
              <w:bottom w:w="0" w:type="dxa"/>
              <w:right w:w="115" w:type="dxa"/>
            </w:tcMar>
            <w:vAlign w:val="center"/>
          </w:tcPr>
          <w:p w14:paraId="33D17AB2" w14:textId="742A7BAF" w:rsidR="00481186" w:rsidRPr="00DE2886" w:rsidRDefault="00481186" w:rsidP="0084097B">
            <w:pPr>
              <w:pStyle w:val="Normal3"/>
              <w:spacing w:after="0" w:line="240" w:lineRule="auto"/>
              <w:ind w:right="-45"/>
              <w:jc w:val="center"/>
              <w:rPr>
                <w:rFonts w:ascii="Arial" w:eastAsia="Arial" w:hAnsi="Arial" w:cs="Arial"/>
                <w:color w:val="373E49" w:themeColor="accent1"/>
                <w:sz w:val="20"/>
                <w:szCs w:val="20"/>
              </w:rPr>
            </w:pPr>
            <w:r w:rsidRPr="00DE2886">
              <w:rPr>
                <w:rFonts w:ascii="Arial" w:eastAsia="Arial" w:hAnsi="Arial" w:cs="Arial"/>
                <w:color w:val="373E49" w:themeColor="accent1"/>
                <w:sz w:val="20"/>
                <w:szCs w:val="20"/>
                <w:highlight w:val="cyan"/>
              </w:rPr>
              <w:t xml:space="preserve">&lt;Insert description of the </w:t>
            </w:r>
            <w:r w:rsidR="001B005A" w:rsidRPr="00DE2886">
              <w:rPr>
                <w:rFonts w:ascii="Arial" w:eastAsia="Arial" w:hAnsi="Arial" w:cs="Arial"/>
                <w:color w:val="373E49" w:themeColor="accent1"/>
                <w:sz w:val="20"/>
                <w:szCs w:val="20"/>
                <w:highlight w:val="cyan"/>
              </w:rPr>
              <w:t>version</w:t>
            </w:r>
            <w:r w:rsidRPr="00DE2886">
              <w:rPr>
                <w:rFonts w:ascii="Arial" w:eastAsia="Arial" w:hAnsi="Arial" w:cs="Arial"/>
                <w:color w:val="373E49" w:themeColor="accent1"/>
                <w:sz w:val="20"/>
                <w:szCs w:val="20"/>
                <w:highlight w:val="cyan"/>
              </w:rPr>
              <w:t>&gt;</w:t>
            </w:r>
          </w:p>
        </w:tc>
        <w:tc>
          <w:tcPr>
            <w:tcW w:w="2790" w:type="dxa"/>
            <w:tcBorders>
              <w:top w:val="single" w:sz="4" w:space="0" w:color="373E49"/>
              <w:left w:val="single" w:sz="4" w:space="0" w:color="373E49"/>
              <w:bottom w:val="single" w:sz="4" w:space="0" w:color="373E49"/>
              <w:right w:val="single" w:sz="4" w:space="0" w:color="373E49"/>
            </w:tcBorders>
            <w:shd w:val="clear" w:color="auto" w:fill="auto"/>
            <w:tcMar>
              <w:top w:w="0" w:type="dxa"/>
              <w:left w:w="115" w:type="dxa"/>
              <w:bottom w:w="0" w:type="dxa"/>
              <w:right w:w="115" w:type="dxa"/>
            </w:tcMar>
            <w:vAlign w:val="center"/>
          </w:tcPr>
          <w:p w14:paraId="065CC58D" w14:textId="77777777" w:rsidR="00481186" w:rsidRPr="00DE2886" w:rsidRDefault="00481186" w:rsidP="0084097B">
            <w:pPr>
              <w:pStyle w:val="Normal3"/>
              <w:spacing w:after="0" w:line="240" w:lineRule="auto"/>
              <w:ind w:right="-45"/>
              <w:jc w:val="center"/>
              <w:rPr>
                <w:rFonts w:ascii="Arial" w:eastAsia="Arial" w:hAnsi="Arial" w:cs="Arial"/>
                <w:color w:val="373E49" w:themeColor="accent1"/>
                <w:sz w:val="20"/>
                <w:szCs w:val="20"/>
              </w:rPr>
            </w:pPr>
            <w:r w:rsidRPr="00DE2886">
              <w:rPr>
                <w:rFonts w:ascii="Arial" w:eastAsia="Arial" w:hAnsi="Arial" w:cs="Arial"/>
                <w:color w:val="373E49" w:themeColor="accent1"/>
                <w:sz w:val="20"/>
                <w:szCs w:val="20"/>
                <w:highlight w:val="cyan"/>
              </w:rPr>
              <w:t>&lt;Insert individual’s full personnel name&gt;</w:t>
            </w:r>
          </w:p>
        </w:tc>
        <w:sdt>
          <w:sdtPr>
            <w:rPr>
              <w:rFonts w:ascii="Arial" w:hAnsi="Arial" w:cs="Arial"/>
              <w:color w:val="373E49" w:themeColor="accent1"/>
              <w:sz w:val="20"/>
              <w:szCs w:val="20"/>
              <w:highlight w:val="cyan"/>
            </w:rPr>
            <w:id w:val="-1241255156"/>
            <w:placeholder>
              <w:docPart w:val="7D995056C21C481AA2812B116A0E6F5F"/>
            </w:placeholder>
            <w:date>
              <w:dateFormat w:val="MM/dd/yyyy"/>
              <w:lid w:val="en-US"/>
              <w:storeMappedDataAs w:val="dateTime"/>
              <w:calendar w:val="gregorian"/>
            </w:date>
          </w:sdtPr>
          <w:sdtEndPr/>
          <w:sdtContent>
            <w:tc>
              <w:tcPr>
                <w:tcW w:w="1515" w:type="dxa"/>
                <w:tcBorders>
                  <w:top w:val="single" w:sz="4" w:space="0" w:color="373E49"/>
                  <w:left w:val="single" w:sz="4" w:space="0" w:color="373E49"/>
                  <w:bottom w:val="single" w:sz="4" w:space="0" w:color="373E49"/>
                  <w:right w:val="single" w:sz="4" w:space="0" w:color="373E49"/>
                </w:tcBorders>
                <w:shd w:val="clear" w:color="auto" w:fill="auto"/>
                <w:tcMar>
                  <w:top w:w="0" w:type="dxa"/>
                  <w:left w:w="115" w:type="dxa"/>
                  <w:bottom w:w="0" w:type="dxa"/>
                  <w:right w:w="115" w:type="dxa"/>
                </w:tcMar>
                <w:vAlign w:val="center"/>
              </w:tcPr>
              <w:p w14:paraId="30135F42" w14:textId="5606A81D" w:rsidR="00481186" w:rsidRPr="00DE2886" w:rsidRDefault="006A3BE3" w:rsidP="0084097B">
                <w:pPr>
                  <w:pStyle w:val="Normal3"/>
                  <w:spacing w:after="0" w:line="240" w:lineRule="auto"/>
                  <w:ind w:right="-43"/>
                  <w:jc w:val="center"/>
                  <w:rPr>
                    <w:rFonts w:ascii="Arial" w:eastAsia="Arial" w:hAnsi="Arial" w:cs="Arial"/>
                    <w:color w:val="373E49" w:themeColor="accent1"/>
                    <w:sz w:val="20"/>
                    <w:szCs w:val="20"/>
                  </w:rPr>
                </w:pPr>
                <w:r w:rsidRPr="00DE2886">
                  <w:rPr>
                    <w:rFonts w:ascii="Arial" w:eastAsia="Arial" w:hAnsi="Arial" w:cs="Arial"/>
                    <w:color w:val="373E49" w:themeColor="accent1"/>
                    <w:sz w:val="20"/>
                    <w:szCs w:val="20"/>
                    <w:highlight w:val="cyan"/>
                    <w:lang w:bidi="en-US"/>
                  </w:rPr>
                  <w:t>Click here to add date</w:t>
                </w:r>
              </w:p>
            </w:tc>
          </w:sdtContent>
        </w:sdt>
        <w:tc>
          <w:tcPr>
            <w:tcW w:w="1860" w:type="dxa"/>
            <w:tcBorders>
              <w:top w:val="single" w:sz="4" w:space="0" w:color="373E49"/>
              <w:left w:val="single" w:sz="4" w:space="0" w:color="373E49"/>
              <w:bottom w:val="single" w:sz="4" w:space="0" w:color="373E49"/>
              <w:right w:val="single" w:sz="4" w:space="0" w:color="373E49"/>
            </w:tcBorders>
            <w:shd w:val="clear" w:color="auto" w:fill="auto"/>
            <w:tcMar>
              <w:top w:w="0" w:type="dxa"/>
              <w:left w:w="115" w:type="dxa"/>
              <w:bottom w:w="0" w:type="dxa"/>
              <w:right w:w="115" w:type="dxa"/>
            </w:tcMar>
            <w:vAlign w:val="center"/>
          </w:tcPr>
          <w:p w14:paraId="723A20D2" w14:textId="1CD7DDB1" w:rsidR="00481186" w:rsidRPr="00DE2886" w:rsidRDefault="00481186" w:rsidP="0084097B">
            <w:pPr>
              <w:pStyle w:val="Normal3"/>
              <w:spacing w:after="0" w:line="240" w:lineRule="auto"/>
              <w:ind w:right="-45"/>
              <w:jc w:val="center"/>
              <w:rPr>
                <w:rFonts w:ascii="Arial" w:eastAsia="Arial" w:hAnsi="Arial" w:cs="Arial"/>
                <w:color w:val="373E49" w:themeColor="accent1"/>
                <w:sz w:val="20"/>
                <w:szCs w:val="20"/>
              </w:rPr>
            </w:pPr>
            <w:r w:rsidRPr="00DE2886">
              <w:rPr>
                <w:rFonts w:ascii="Arial" w:eastAsia="Arial" w:hAnsi="Arial" w:cs="Arial"/>
                <w:color w:val="373E49" w:themeColor="accent1"/>
                <w:sz w:val="20"/>
                <w:szCs w:val="20"/>
                <w:highlight w:val="cyan"/>
              </w:rPr>
              <w:t xml:space="preserve">&lt;Insert </w:t>
            </w:r>
            <w:r w:rsidR="001B005A" w:rsidRPr="00DE2886">
              <w:rPr>
                <w:rFonts w:ascii="Arial" w:eastAsia="Arial" w:hAnsi="Arial" w:cs="Arial"/>
                <w:color w:val="373E49" w:themeColor="accent1"/>
                <w:sz w:val="20"/>
                <w:szCs w:val="20"/>
                <w:highlight w:val="cyan"/>
              </w:rPr>
              <w:t>version</w:t>
            </w:r>
            <w:r w:rsidRPr="00DE2886">
              <w:rPr>
                <w:rFonts w:ascii="Arial" w:eastAsia="Arial" w:hAnsi="Arial" w:cs="Arial"/>
                <w:color w:val="373E49" w:themeColor="accent1"/>
                <w:sz w:val="20"/>
                <w:szCs w:val="20"/>
                <w:highlight w:val="cyan"/>
              </w:rPr>
              <w:t xml:space="preserve"> number&gt;</w:t>
            </w:r>
          </w:p>
        </w:tc>
      </w:tr>
      <w:tr w:rsidR="001B005A" w:rsidRPr="003B5747" w14:paraId="338F88AB" w14:textId="77777777" w:rsidTr="002947F4">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45EEBC13" w14:textId="77777777" w:rsidR="001B005A" w:rsidRPr="007A3C85" w:rsidRDefault="001B005A" w:rsidP="0084097B">
            <w:pPr>
              <w:pStyle w:val="Normal3"/>
              <w:spacing w:after="0" w:line="240" w:lineRule="auto"/>
              <w:ind w:right="-45"/>
              <w:jc w:val="center"/>
              <w:rPr>
                <w:rFonts w:ascii="Arial" w:eastAsia="Arial" w:hAnsi="Arial" w:cs="Arial"/>
                <w:sz w:val="20"/>
                <w:szCs w:val="20"/>
                <w:highlight w:val="cyan"/>
              </w:rPr>
            </w:pPr>
          </w:p>
        </w:tc>
        <w:tc>
          <w:tcPr>
            <w:tcW w:w="279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72B1F440" w14:textId="77777777" w:rsidR="001B005A" w:rsidRPr="007A3C85" w:rsidRDefault="001B005A" w:rsidP="0084097B">
            <w:pPr>
              <w:pStyle w:val="Normal3"/>
              <w:spacing w:after="0" w:line="240" w:lineRule="auto"/>
              <w:ind w:right="-45"/>
              <w:jc w:val="center"/>
              <w:rPr>
                <w:rFonts w:ascii="Arial" w:eastAsia="Arial" w:hAnsi="Arial" w:cs="Arial"/>
                <w:sz w:val="20"/>
                <w:szCs w:val="20"/>
                <w:highlight w:val="cyan"/>
              </w:rPr>
            </w:pPr>
          </w:p>
        </w:tc>
        <w:tc>
          <w:tcPr>
            <w:tcW w:w="151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FF422CD" w14:textId="77777777" w:rsidR="001B005A" w:rsidRDefault="001B005A" w:rsidP="0084097B">
            <w:pPr>
              <w:pStyle w:val="Normal3"/>
              <w:spacing w:after="0" w:line="240" w:lineRule="auto"/>
              <w:ind w:right="-43"/>
              <w:jc w:val="center"/>
              <w:rPr>
                <w:rFonts w:ascii="Arial" w:hAnsi="Arial" w:cs="Arial"/>
                <w:color w:val="373E49" w:themeColor="accent1"/>
                <w:sz w:val="20"/>
                <w:szCs w:val="20"/>
                <w:highlight w:val="cyan"/>
              </w:rPr>
            </w:pPr>
          </w:p>
        </w:tc>
        <w:tc>
          <w:tcPr>
            <w:tcW w:w="18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43E7ED83" w14:textId="77777777" w:rsidR="001B005A" w:rsidRPr="007A3C85" w:rsidRDefault="001B005A" w:rsidP="0084097B">
            <w:pPr>
              <w:pStyle w:val="Normal3"/>
              <w:spacing w:after="0" w:line="240" w:lineRule="auto"/>
              <w:ind w:right="-45"/>
              <w:jc w:val="center"/>
              <w:rPr>
                <w:rFonts w:ascii="Arial" w:eastAsia="Arial" w:hAnsi="Arial" w:cs="Arial"/>
                <w:sz w:val="20"/>
                <w:szCs w:val="20"/>
                <w:highlight w:val="cyan"/>
              </w:rPr>
            </w:pPr>
          </w:p>
        </w:tc>
      </w:tr>
    </w:tbl>
    <w:p w14:paraId="0000004A" w14:textId="23E9B0C0" w:rsidR="00481186" w:rsidRPr="00FF5A5D" w:rsidRDefault="00481186" w:rsidP="007A3C85">
      <w:pPr>
        <w:pStyle w:val="Normal3"/>
        <w:spacing w:after="0" w:line="240" w:lineRule="auto"/>
        <w:ind w:right="-1418"/>
        <w:rPr>
          <w:rFonts w:ascii="Arial" w:eastAsia="Arial" w:hAnsi="Arial" w:cs="Arial"/>
          <w:color w:val="2B3B82"/>
          <w:sz w:val="24"/>
          <w:szCs w:val="24"/>
        </w:rPr>
      </w:pPr>
    </w:p>
    <w:p w14:paraId="572E7E21" w14:textId="77777777" w:rsidR="0084097B" w:rsidRPr="00FF5A5D" w:rsidRDefault="0084097B" w:rsidP="007A3C85">
      <w:pPr>
        <w:pStyle w:val="Normal3"/>
        <w:spacing w:after="0" w:line="240" w:lineRule="auto"/>
        <w:ind w:right="-1418"/>
        <w:rPr>
          <w:rFonts w:ascii="Arial" w:eastAsia="Arial" w:hAnsi="Arial" w:cs="Arial"/>
          <w:color w:val="2B3B82"/>
          <w:sz w:val="24"/>
          <w:szCs w:val="24"/>
        </w:rPr>
      </w:pPr>
    </w:p>
    <w:p w14:paraId="0000004B" w14:textId="77777777" w:rsidR="00481186" w:rsidRPr="006D4864" w:rsidRDefault="00481186" w:rsidP="007A3C85">
      <w:pPr>
        <w:pStyle w:val="Normal3"/>
        <w:spacing w:after="0" w:line="240" w:lineRule="auto"/>
        <w:ind w:right="-1418"/>
        <w:rPr>
          <w:rFonts w:ascii="Arial" w:eastAsia="Arial" w:hAnsi="Arial" w:cs="Arial"/>
          <w:color w:val="2B3B82"/>
          <w:sz w:val="40"/>
          <w:szCs w:val="40"/>
        </w:rPr>
      </w:pPr>
      <w:r w:rsidRPr="006D4864">
        <w:rPr>
          <w:rFonts w:ascii="Arial" w:eastAsia="Arial" w:hAnsi="Arial" w:cs="Arial"/>
          <w:color w:val="2B3B82"/>
          <w:sz w:val="40"/>
          <w:szCs w:val="40"/>
        </w:rPr>
        <w:t>Review Table </w:t>
      </w:r>
    </w:p>
    <w:p w14:paraId="0000004C" w14:textId="77777777" w:rsidR="00481186" w:rsidRPr="00FF5A5D" w:rsidRDefault="00481186" w:rsidP="007A3C85">
      <w:pPr>
        <w:pStyle w:val="Normal3"/>
        <w:spacing w:after="0" w:line="240" w:lineRule="auto"/>
        <w:ind w:right="-1418"/>
        <w:rPr>
          <w:rFonts w:ascii="Arial" w:eastAsia="Arial" w:hAnsi="Arial" w:cs="Arial"/>
          <w:color w:val="2B3B82"/>
          <w:sz w:val="24"/>
          <w:szCs w:val="24"/>
        </w:rPr>
      </w:pPr>
    </w:p>
    <w:tbl>
      <w:tblPr>
        <w:bidiVisual/>
        <w:tblW w:w="9060" w:type="dxa"/>
        <w:jc w:val="right"/>
        <w:tblLayout w:type="fixed"/>
        <w:tblCellMar>
          <w:top w:w="15" w:type="dxa"/>
          <w:left w:w="15" w:type="dxa"/>
          <w:bottom w:w="15" w:type="dxa"/>
          <w:right w:w="15" w:type="dxa"/>
        </w:tblCellMar>
        <w:tblLook w:val="0400" w:firstRow="0" w:lastRow="0" w:firstColumn="0" w:lastColumn="0" w:noHBand="0" w:noVBand="1"/>
      </w:tblPr>
      <w:tblGrid>
        <w:gridCol w:w="3060"/>
        <w:gridCol w:w="3000"/>
        <w:gridCol w:w="3000"/>
      </w:tblGrid>
      <w:tr w:rsidR="00481186" w:rsidRPr="003B5747" w14:paraId="165BFA2C" w14:textId="77777777" w:rsidTr="000F13A4">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1ADDB3BD" w14:textId="77777777" w:rsidR="00481186" w:rsidRPr="000F13A4"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0F13A4">
              <w:rPr>
                <w:rFonts w:ascii="Arial" w:eastAsia="Arial" w:hAnsi="Arial" w:cs="Arial"/>
                <w:color w:val="FFFFFF" w:themeColor="background1"/>
                <w:sz w:val="24"/>
                <w:szCs w:val="24"/>
              </w:rPr>
              <w:t>Upcoming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6450EA2" w14:textId="77777777" w:rsidR="00481186" w:rsidRPr="000F13A4"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0F13A4">
              <w:rPr>
                <w:rFonts w:ascii="Arial" w:eastAsia="Arial" w:hAnsi="Arial" w:cs="Arial"/>
                <w:color w:val="FFFFFF" w:themeColor="background1"/>
                <w:sz w:val="24"/>
                <w:szCs w:val="24"/>
              </w:rPr>
              <w:t>Last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24F46CC" w14:textId="77777777" w:rsidR="00481186" w:rsidRPr="000F13A4"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0F13A4">
              <w:rPr>
                <w:rFonts w:ascii="Arial" w:eastAsia="Arial" w:hAnsi="Arial" w:cs="Arial"/>
                <w:color w:val="FFFFFF" w:themeColor="background1"/>
                <w:sz w:val="24"/>
                <w:szCs w:val="24"/>
              </w:rPr>
              <w:t>Periodical Review Rate</w:t>
            </w:r>
          </w:p>
        </w:tc>
      </w:tr>
      <w:tr w:rsidR="00481186" w:rsidRPr="003B5747" w14:paraId="780BC3C0" w14:textId="77777777" w:rsidTr="000F13A4">
        <w:trPr>
          <w:trHeight w:val="680"/>
          <w:jc w:val="right"/>
        </w:trPr>
        <w:sdt>
          <w:sdtPr>
            <w:rPr>
              <w:rFonts w:ascii="Arial" w:hAnsi="Arial" w:cs="Arial"/>
              <w:color w:val="373E49" w:themeColor="accent1"/>
              <w:sz w:val="20"/>
              <w:szCs w:val="20"/>
              <w:highlight w:val="cyan"/>
            </w:rPr>
            <w:id w:val="-966893853"/>
            <w:placeholder>
              <w:docPart w:val="F7D42B7D4E724829BCD076935C3B676C"/>
            </w:placeholder>
            <w:date>
              <w:dateFormat w:val="MM/dd/yyyy"/>
              <w:lid w:val="en-US"/>
              <w:storeMappedDataAs w:val="dateTime"/>
              <w:calendar w:val="gregorian"/>
            </w:date>
          </w:sdtPr>
          <w:sdtEndPr/>
          <w:sdtContent>
            <w:tc>
              <w:tcPr>
                <w:tcW w:w="3060" w:type="dxa"/>
                <w:tcBorders>
                  <w:top w:val="single" w:sz="4" w:space="0" w:color="373E49"/>
                  <w:left w:val="single" w:sz="4" w:space="0" w:color="373E49"/>
                  <w:bottom w:val="single" w:sz="4" w:space="0" w:color="373E49"/>
                  <w:right w:val="single" w:sz="4" w:space="0" w:color="373E49"/>
                </w:tcBorders>
                <w:shd w:val="clear" w:color="auto" w:fill="auto"/>
                <w:tcMar>
                  <w:top w:w="0" w:type="dxa"/>
                  <w:left w:w="115" w:type="dxa"/>
                  <w:bottom w:w="0" w:type="dxa"/>
                  <w:right w:w="115" w:type="dxa"/>
                </w:tcMar>
                <w:vAlign w:val="center"/>
              </w:tcPr>
              <w:p w14:paraId="61991956" w14:textId="500C085D" w:rsidR="00481186" w:rsidRPr="00DE2886" w:rsidRDefault="006A3BE3" w:rsidP="0084097B">
                <w:pPr>
                  <w:pStyle w:val="Normal3"/>
                  <w:spacing w:after="0" w:line="240" w:lineRule="auto"/>
                  <w:ind w:right="-45"/>
                  <w:jc w:val="center"/>
                  <w:rPr>
                    <w:rFonts w:ascii="Arial" w:eastAsia="Arial" w:hAnsi="Arial" w:cs="Arial"/>
                    <w:color w:val="373E49" w:themeColor="accent1"/>
                    <w:sz w:val="20"/>
                    <w:szCs w:val="20"/>
                  </w:rPr>
                </w:pPr>
                <w:r w:rsidRPr="00DE2886">
                  <w:rPr>
                    <w:rFonts w:ascii="Arial" w:eastAsia="Arial" w:hAnsi="Arial" w:cs="Arial"/>
                    <w:color w:val="373E49" w:themeColor="accent1"/>
                    <w:sz w:val="20"/>
                    <w:szCs w:val="20"/>
                    <w:highlight w:val="cyan"/>
                    <w:lang w:bidi="en-US"/>
                  </w:rPr>
                  <w:t>Click here to add date</w:t>
                </w:r>
              </w:p>
            </w:tc>
          </w:sdtContent>
        </w:sdt>
        <w:sdt>
          <w:sdtPr>
            <w:rPr>
              <w:rFonts w:ascii="Arial" w:hAnsi="Arial" w:cs="Arial"/>
              <w:color w:val="373E49" w:themeColor="accent1"/>
              <w:sz w:val="20"/>
              <w:szCs w:val="20"/>
              <w:highlight w:val="cyan"/>
            </w:rPr>
            <w:id w:val="17201978"/>
            <w:placeholder>
              <w:docPart w:val="4C735CA6E8184971B03EE16AD387126B"/>
            </w:placeholder>
            <w:date>
              <w:dateFormat w:val="MM/dd/yyyy"/>
              <w:lid w:val="en-US"/>
              <w:storeMappedDataAs w:val="dateTime"/>
              <w:calendar w:val="gregorian"/>
            </w:date>
          </w:sdtPr>
          <w:sdtEndPr/>
          <w:sdtContent>
            <w:tc>
              <w:tcPr>
                <w:tcW w:w="3000" w:type="dxa"/>
                <w:tcBorders>
                  <w:top w:val="single" w:sz="4" w:space="0" w:color="373E49"/>
                  <w:left w:val="single" w:sz="4" w:space="0" w:color="373E49"/>
                  <w:bottom w:val="single" w:sz="4" w:space="0" w:color="373E49"/>
                  <w:right w:val="single" w:sz="4" w:space="0" w:color="373E49"/>
                </w:tcBorders>
                <w:shd w:val="clear" w:color="auto" w:fill="auto"/>
                <w:tcMar>
                  <w:top w:w="0" w:type="dxa"/>
                  <w:left w:w="115" w:type="dxa"/>
                  <w:bottom w:w="0" w:type="dxa"/>
                  <w:right w:w="115" w:type="dxa"/>
                </w:tcMar>
                <w:vAlign w:val="center"/>
              </w:tcPr>
              <w:p w14:paraId="496DF0A7" w14:textId="78A9C806" w:rsidR="00481186" w:rsidRPr="00DE2886" w:rsidRDefault="006A3BE3" w:rsidP="0084097B">
                <w:pPr>
                  <w:pStyle w:val="Normal3"/>
                  <w:spacing w:after="0" w:line="240" w:lineRule="auto"/>
                  <w:ind w:right="-43"/>
                  <w:jc w:val="center"/>
                  <w:rPr>
                    <w:rFonts w:ascii="Arial" w:eastAsia="Arial" w:hAnsi="Arial" w:cs="Arial"/>
                    <w:color w:val="373E49" w:themeColor="accent1"/>
                    <w:sz w:val="20"/>
                    <w:szCs w:val="20"/>
                  </w:rPr>
                </w:pPr>
                <w:r w:rsidRPr="00DE2886">
                  <w:rPr>
                    <w:rFonts w:ascii="Arial" w:eastAsia="Arial" w:hAnsi="Arial" w:cs="Arial"/>
                    <w:color w:val="373E49" w:themeColor="accent1"/>
                    <w:sz w:val="20"/>
                    <w:szCs w:val="20"/>
                    <w:highlight w:val="cyan"/>
                    <w:lang w:bidi="en-US"/>
                  </w:rPr>
                  <w:t>Click here to add date</w:t>
                </w:r>
              </w:p>
            </w:tc>
          </w:sdtContent>
        </w:sdt>
        <w:tc>
          <w:tcPr>
            <w:tcW w:w="3000" w:type="dxa"/>
            <w:tcBorders>
              <w:top w:val="single" w:sz="4" w:space="0" w:color="373E49"/>
              <w:left w:val="single" w:sz="4" w:space="0" w:color="373E49"/>
              <w:bottom w:val="single" w:sz="4" w:space="0" w:color="373E49"/>
              <w:right w:val="single" w:sz="4" w:space="0" w:color="373E49"/>
            </w:tcBorders>
            <w:shd w:val="clear" w:color="auto" w:fill="auto"/>
            <w:tcMar>
              <w:top w:w="0" w:type="dxa"/>
              <w:left w:w="115" w:type="dxa"/>
              <w:bottom w:w="0" w:type="dxa"/>
              <w:right w:w="115" w:type="dxa"/>
            </w:tcMar>
            <w:vAlign w:val="center"/>
          </w:tcPr>
          <w:p w14:paraId="19B60C8A" w14:textId="77777777" w:rsidR="00481186" w:rsidRPr="00DE2886" w:rsidRDefault="00481186" w:rsidP="0084097B">
            <w:pPr>
              <w:pStyle w:val="Normal3"/>
              <w:spacing w:after="0" w:line="240" w:lineRule="auto"/>
              <w:ind w:right="-45"/>
              <w:jc w:val="center"/>
              <w:rPr>
                <w:rFonts w:ascii="Arial" w:eastAsia="Arial" w:hAnsi="Arial" w:cs="Arial"/>
                <w:color w:val="373E49" w:themeColor="accent1"/>
                <w:sz w:val="20"/>
                <w:szCs w:val="20"/>
              </w:rPr>
            </w:pPr>
            <w:r w:rsidRPr="00DE2886">
              <w:rPr>
                <w:rFonts w:ascii="Arial" w:eastAsia="Arial" w:hAnsi="Arial" w:cs="Arial"/>
                <w:color w:val="373E49" w:themeColor="accent1"/>
                <w:sz w:val="20"/>
                <w:szCs w:val="20"/>
                <w:highlight w:val="cyan"/>
              </w:rPr>
              <w:t>&lt;Once a year&gt;</w:t>
            </w:r>
          </w:p>
        </w:tc>
      </w:tr>
      <w:tr w:rsidR="001B005A" w:rsidRPr="003B5747" w14:paraId="0C751ED3" w14:textId="77777777" w:rsidTr="002947F4">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0160A993" w14:textId="77777777" w:rsidR="001B005A" w:rsidRDefault="001B005A" w:rsidP="0084097B">
            <w:pPr>
              <w:pStyle w:val="Normal3"/>
              <w:spacing w:after="0" w:line="240" w:lineRule="auto"/>
              <w:ind w:right="-45"/>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74561EAD" w14:textId="77777777" w:rsidR="001B005A" w:rsidRDefault="001B005A" w:rsidP="0084097B">
            <w:pPr>
              <w:pStyle w:val="Normal3"/>
              <w:spacing w:after="0" w:line="240" w:lineRule="auto"/>
              <w:ind w:right="-43"/>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6E3CE7B" w14:textId="77777777" w:rsidR="001B005A" w:rsidRPr="007A3C85" w:rsidRDefault="001B005A" w:rsidP="0084097B">
            <w:pPr>
              <w:pStyle w:val="Normal3"/>
              <w:spacing w:after="0" w:line="240" w:lineRule="auto"/>
              <w:ind w:right="-45"/>
              <w:jc w:val="center"/>
              <w:rPr>
                <w:rFonts w:ascii="Arial" w:eastAsia="Arial" w:hAnsi="Arial" w:cs="Arial"/>
                <w:sz w:val="20"/>
                <w:szCs w:val="20"/>
                <w:highlight w:val="cyan"/>
              </w:rPr>
            </w:pPr>
          </w:p>
        </w:tc>
      </w:tr>
    </w:tbl>
    <w:p w14:paraId="00000056" w14:textId="1B070253" w:rsidR="00481186" w:rsidRPr="003B5747" w:rsidRDefault="00481186" w:rsidP="007A3C85">
      <w:pPr>
        <w:pStyle w:val="Normal3"/>
        <w:spacing w:after="0" w:line="240" w:lineRule="auto"/>
        <w:rPr>
          <w:rFonts w:ascii="Arial" w:eastAsia="Arial" w:hAnsi="Arial" w:cs="Arial"/>
          <w:sz w:val="24"/>
          <w:szCs w:val="24"/>
        </w:rPr>
      </w:pPr>
    </w:p>
    <w:p w14:paraId="00000057" w14:textId="77777777" w:rsidR="00815A9A" w:rsidRPr="003B5747" w:rsidRDefault="00815A9A" w:rsidP="007A3C85">
      <w:pPr>
        <w:pStyle w:val="Normal4"/>
        <w:ind w:left="117"/>
        <w:rPr>
          <w:rFonts w:ascii="Arial" w:eastAsia="Arial" w:hAnsi="Arial" w:cs="Arial"/>
          <w:color w:val="2B3B82"/>
          <w:sz w:val="36"/>
          <w:szCs w:val="36"/>
        </w:rPr>
      </w:pPr>
    </w:p>
    <w:p w14:paraId="00000058" w14:textId="77777777" w:rsidR="00815A9A" w:rsidRPr="003B5747" w:rsidRDefault="00815A9A" w:rsidP="007A3C85">
      <w:pPr>
        <w:pStyle w:val="Normal4"/>
        <w:rPr>
          <w:rFonts w:ascii="Arial" w:eastAsia="Arial" w:hAnsi="Arial" w:cs="Arial"/>
          <w:color w:val="2B3B82"/>
          <w:sz w:val="36"/>
          <w:szCs w:val="36"/>
        </w:rPr>
      </w:pPr>
    </w:p>
    <w:p w14:paraId="00000059" w14:textId="5A7BB432" w:rsidR="00815A9A" w:rsidRPr="003B5747" w:rsidRDefault="00815A9A" w:rsidP="007A3C85">
      <w:pPr>
        <w:pStyle w:val="Normal4"/>
        <w:spacing w:after="100"/>
        <w:rPr>
          <w:rFonts w:ascii="Arial" w:eastAsia="Arial" w:hAnsi="Arial" w:cs="Arial"/>
        </w:rPr>
      </w:pPr>
    </w:p>
    <w:p w14:paraId="1273EE49" w14:textId="04891A60" w:rsidR="001A4651" w:rsidRPr="003B5747" w:rsidRDefault="001A4651" w:rsidP="007A3C85">
      <w:pPr>
        <w:pStyle w:val="Normal4"/>
        <w:spacing w:after="100"/>
        <w:rPr>
          <w:rFonts w:ascii="Arial" w:eastAsia="Arial" w:hAnsi="Arial" w:cs="Arial"/>
        </w:rPr>
      </w:pPr>
    </w:p>
    <w:p w14:paraId="1AC57CAA" w14:textId="7BF73286" w:rsidR="00D51305" w:rsidRPr="003B5747" w:rsidRDefault="00D51305" w:rsidP="007A3C85">
      <w:pPr>
        <w:rPr>
          <w:rFonts w:ascii="Arial" w:eastAsia="Arial" w:hAnsi="Arial" w:cs="Arial"/>
        </w:rPr>
      </w:pPr>
      <w:r w:rsidRPr="003B5747">
        <w:rPr>
          <w:rFonts w:ascii="Arial" w:eastAsia="Arial" w:hAnsi="Arial" w:cs="Arial"/>
        </w:rPr>
        <w:br w:type="page"/>
      </w:r>
    </w:p>
    <w:sdt>
      <w:sdtPr>
        <w:rPr>
          <w:rFonts w:ascii="Arial" w:eastAsia="DIN NEXT™ ARABIC REGULAR" w:hAnsi="Arial" w:cs="Arial"/>
          <w:color w:val="auto"/>
          <w:sz w:val="21"/>
          <w:szCs w:val="21"/>
        </w:rPr>
        <w:id w:val="-396513830"/>
        <w:docPartObj>
          <w:docPartGallery w:val="Table of Contents"/>
          <w:docPartUnique/>
        </w:docPartObj>
      </w:sdtPr>
      <w:sdtEndPr>
        <w:rPr>
          <w:b/>
          <w:bCs/>
          <w:noProof/>
        </w:rPr>
      </w:sdtEndPr>
      <w:sdtContent>
        <w:p w14:paraId="5CB36B35" w14:textId="036D19B8" w:rsidR="001A4651" w:rsidRPr="00DE1537" w:rsidRDefault="005E6FB4" w:rsidP="007A3C85">
          <w:pPr>
            <w:pStyle w:val="TOCHeading"/>
            <w:rPr>
              <w:rFonts w:ascii="Arial" w:eastAsia="Arial" w:hAnsi="Arial" w:cs="Arial"/>
              <w:color w:val="2B3B82" w:themeColor="text1"/>
              <w:lang w:val="en-US" w:eastAsia="ar-SA"/>
            </w:rPr>
          </w:pPr>
          <w:r w:rsidRPr="00DE1537">
            <w:rPr>
              <w:rFonts w:ascii="Arial" w:eastAsia="Arial" w:hAnsi="Arial" w:cs="Arial"/>
              <w:color w:val="2B3B82" w:themeColor="text1"/>
              <w:lang w:val="en-US" w:eastAsia="ar-SA"/>
            </w:rPr>
            <w:t>Table of C</w:t>
          </w:r>
          <w:r w:rsidR="001A4651" w:rsidRPr="00DE1537">
            <w:rPr>
              <w:rFonts w:ascii="Arial" w:eastAsia="Arial" w:hAnsi="Arial" w:cs="Arial"/>
              <w:color w:val="2B3B82" w:themeColor="text1"/>
              <w:lang w:val="en-US" w:eastAsia="ar-SA"/>
            </w:rPr>
            <w:t>ontents</w:t>
          </w:r>
        </w:p>
        <w:p w14:paraId="0D35A2C1" w14:textId="12FBEB3D" w:rsidR="003E78C2" w:rsidRPr="003E78C2" w:rsidRDefault="001A4651">
          <w:pPr>
            <w:pStyle w:val="TOC1"/>
            <w:rPr>
              <w:rFonts w:asciiTheme="minorHAnsi" w:eastAsiaTheme="minorEastAsia" w:hAnsiTheme="minorHAnsi" w:cstheme="minorBidi"/>
              <w:noProof/>
              <w:color w:val="373E49" w:themeColor="accent1"/>
              <w:sz w:val="24"/>
              <w:szCs w:val="24"/>
              <w:lang w:val="en-US"/>
            </w:rPr>
          </w:pPr>
          <w:r w:rsidRPr="003E78C2">
            <w:rPr>
              <w:rFonts w:ascii="Arial" w:hAnsi="Arial" w:cs="Arial"/>
              <w:color w:val="373E49" w:themeColor="accent1"/>
              <w:sz w:val="24"/>
              <w:szCs w:val="24"/>
            </w:rPr>
            <w:fldChar w:fldCharType="begin"/>
          </w:r>
          <w:r w:rsidRPr="003E78C2">
            <w:rPr>
              <w:rFonts w:ascii="Arial" w:hAnsi="Arial" w:cs="Arial"/>
              <w:color w:val="373E49" w:themeColor="accent1"/>
              <w:sz w:val="24"/>
              <w:szCs w:val="24"/>
            </w:rPr>
            <w:instrText xml:space="preserve"> TOC \o "1-3" \h \z \u </w:instrText>
          </w:r>
          <w:r w:rsidRPr="003E78C2">
            <w:rPr>
              <w:rFonts w:ascii="Arial" w:hAnsi="Arial" w:cs="Arial"/>
              <w:color w:val="373E49" w:themeColor="accent1"/>
              <w:sz w:val="24"/>
              <w:szCs w:val="24"/>
            </w:rPr>
            <w:fldChar w:fldCharType="separate"/>
          </w:r>
          <w:hyperlink w:anchor="_Toc120460382" w:history="1">
            <w:r w:rsidR="003E78C2" w:rsidRPr="003E78C2">
              <w:rPr>
                <w:rStyle w:val="Hyperlink"/>
                <w:rFonts w:ascii="Arial" w:eastAsia="Arial" w:hAnsi="Arial" w:cs="Arial"/>
                <w:noProof/>
                <w:color w:val="373E49" w:themeColor="accent1"/>
                <w:sz w:val="24"/>
                <w:szCs w:val="24"/>
              </w:rPr>
              <w:t>Purpose</w:t>
            </w:r>
            <w:r w:rsidR="003E78C2" w:rsidRPr="003E78C2">
              <w:rPr>
                <w:noProof/>
                <w:webHidden/>
                <w:color w:val="373E49" w:themeColor="accent1"/>
                <w:sz w:val="24"/>
                <w:szCs w:val="24"/>
              </w:rPr>
              <w:tab/>
            </w:r>
            <w:r w:rsidR="003E78C2" w:rsidRPr="003E78C2">
              <w:rPr>
                <w:noProof/>
                <w:webHidden/>
                <w:color w:val="373E49" w:themeColor="accent1"/>
                <w:sz w:val="24"/>
                <w:szCs w:val="24"/>
              </w:rPr>
              <w:fldChar w:fldCharType="begin"/>
            </w:r>
            <w:r w:rsidR="003E78C2" w:rsidRPr="003E78C2">
              <w:rPr>
                <w:noProof/>
                <w:webHidden/>
                <w:color w:val="373E49" w:themeColor="accent1"/>
                <w:sz w:val="24"/>
                <w:szCs w:val="24"/>
              </w:rPr>
              <w:instrText xml:space="preserve"> PAGEREF _Toc120460382 \h </w:instrText>
            </w:r>
            <w:r w:rsidR="003E78C2" w:rsidRPr="003E78C2">
              <w:rPr>
                <w:noProof/>
                <w:webHidden/>
                <w:color w:val="373E49" w:themeColor="accent1"/>
                <w:sz w:val="24"/>
                <w:szCs w:val="24"/>
              </w:rPr>
            </w:r>
            <w:r w:rsidR="003E78C2" w:rsidRPr="003E78C2">
              <w:rPr>
                <w:noProof/>
                <w:webHidden/>
                <w:color w:val="373E49" w:themeColor="accent1"/>
                <w:sz w:val="24"/>
                <w:szCs w:val="24"/>
              </w:rPr>
              <w:fldChar w:fldCharType="separate"/>
            </w:r>
            <w:r w:rsidR="007C2B1E">
              <w:rPr>
                <w:noProof/>
                <w:webHidden/>
                <w:color w:val="373E49" w:themeColor="accent1"/>
                <w:sz w:val="24"/>
                <w:szCs w:val="24"/>
              </w:rPr>
              <w:t>4</w:t>
            </w:r>
            <w:r w:rsidR="003E78C2" w:rsidRPr="003E78C2">
              <w:rPr>
                <w:noProof/>
                <w:webHidden/>
                <w:color w:val="373E49" w:themeColor="accent1"/>
                <w:sz w:val="24"/>
                <w:szCs w:val="24"/>
              </w:rPr>
              <w:fldChar w:fldCharType="end"/>
            </w:r>
          </w:hyperlink>
        </w:p>
        <w:p w14:paraId="5DB18BB8" w14:textId="2D4D40FD" w:rsidR="003E78C2" w:rsidRPr="003E78C2" w:rsidRDefault="007C2B1E">
          <w:pPr>
            <w:pStyle w:val="TOC1"/>
            <w:rPr>
              <w:rFonts w:asciiTheme="minorHAnsi" w:eastAsiaTheme="minorEastAsia" w:hAnsiTheme="minorHAnsi" w:cstheme="minorBidi"/>
              <w:noProof/>
              <w:color w:val="373E49" w:themeColor="accent1"/>
              <w:sz w:val="24"/>
              <w:szCs w:val="24"/>
              <w:lang w:val="en-US"/>
            </w:rPr>
          </w:pPr>
          <w:hyperlink w:anchor="_Toc120460383" w:history="1">
            <w:r w:rsidR="003E78C2" w:rsidRPr="003E78C2">
              <w:rPr>
                <w:rStyle w:val="Hyperlink"/>
                <w:rFonts w:ascii="Arial" w:eastAsia="Arial" w:hAnsi="Arial" w:cs="Arial"/>
                <w:noProof/>
                <w:color w:val="373E49" w:themeColor="accent1"/>
                <w:sz w:val="24"/>
                <w:szCs w:val="24"/>
              </w:rPr>
              <w:t>Scope</w:t>
            </w:r>
            <w:r w:rsidR="003E78C2" w:rsidRPr="003E78C2">
              <w:rPr>
                <w:noProof/>
                <w:webHidden/>
                <w:color w:val="373E49" w:themeColor="accent1"/>
                <w:sz w:val="24"/>
                <w:szCs w:val="24"/>
              </w:rPr>
              <w:tab/>
            </w:r>
            <w:r w:rsidR="003E78C2" w:rsidRPr="003E78C2">
              <w:rPr>
                <w:noProof/>
                <w:webHidden/>
                <w:color w:val="373E49" w:themeColor="accent1"/>
                <w:sz w:val="24"/>
                <w:szCs w:val="24"/>
              </w:rPr>
              <w:fldChar w:fldCharType="begin"/>
            </w:r>
            <w:r w:rsidR="003E78C2" w:rsidRPr="003E78C2">
              <w:rPr>
                <w:noProof/>
                <w:webHidden/>
                <w:color w:val="373E49" w:themeColor="accent1"/>
                <w:sz w:val="24"/>
                <w:szCs w:val="24"/>
              </w:rPr>
              <w:instrText xml:space="preserve"> PAGEREF _Toc120460383 \h </w:instrText>
            </w:r>
            <w:r w:rsidR="003E78C2" w:rsidRPr="003E78C2">
              <w:rPr>
                <w:noProof/>
                <w:webHidden/>
                <w:color w:val="373E49" w:themeColor="accent1"/>
                <w:sz w:val="24"/>
                <w:szCs w:val="24"/>
              </w:rPr>
            </w:r>
            <w:r w:rsidR="003E78C2" w:rsidRPr="003E78C2">
              <w:rPr>
                <w:noProof/>
                <w:webHidden/>
                <w:color w:val="373E49" w:themeColor="accent1"/>
                <w:sz w:val="24"/>
                <w:szCs w:val="24"/>
              </w:rPr>
              <w:fldChar w:fldCharType="separate"/>
            </w:r>
            <w:r>
              <w:rPr>
                <w:noProof/>
                <w:webHidden/>
                <w:color w:val="373E49" w:themeColor="accent1"/>
                <w:sz w:val="24"/>
                <w:szCs w:val="24"/>
              </w:rPr>
              <w:t>4</w:t>
            </w:r>
            <w:r w:rsidR="003E78C2" w:rsidRPr="003E78C2">
              <w:rPr>
                <w:noProof/>
                <w:webHidden/>
                <w:color w:val="373E49" w:themeColor="accent1"/>
                <w:sz w:val="24"/>
                <w:szCs w:val="24"/>
              </w:rPr>
              <w:fldChar w:fldCharType="end"/>
            </w:r>
          </w:hyperlink>
        </w:p>
        <w:p w14:paraId="7F4A083A" w14:textId="5F820DC6" w:rsidR="003E78C2" w:rsidRPr="003E78C2" w:rsidRDefault="007C2B1E">
          <w:pPr>
            <w:pStyle w:val="TOC1"/>
            <w:rPr>
              <w:rFonts w:asciiTheme="minorHAnsi" w:eastAsiaTheme="minorEastAsia" w:hAnsiTheme="minorHAnsi" w:cstheme="minorBidi"/>
              <w:noProof/>
              <w:color w:val="373E49" w:themeColor="accent1"/>
              <w:sz w:val="24"/>
              <w:szCs w:val="24"/>
              <w:lang w:val="en-US"/>
            </w:rPr>
          </w:pPr>
          <w:hyperlink w:anchor="_Toc120460384" w:history="1">
            <w:r w:rsidR="003E78C2" w:rsidRPr="003E78C2">
              <w:rPr>
                <w:rStyle w:val="Hyperlink"/>
                <w:rFonts w:ascii="Arial" w:eastAsia="Arial" w:hAnsi="Arial" w:cs="Arial"/>
                <w:noProof/>
                <w:color w:val="373E49" w:themeColor="accent1"/>
                <w:sz w:val="24"/>
                <w:szCs w:val="24"/>
              </w:rPr>
              <w:t>Policy Statements</w:t>
            </w:r>
            <w:r w:rsidR="003E78C2" w:rsidRPr="003E78C2">
              <w:rPr>
                <w:noProof/>
                <w:webHidden/>
                <w:color w:val="373E49" w:themeColor="accent1"/>
                <w:sz w:val="24"/>
                <w:szCs w:val="24"/>
              </w:rPr>
              <w:tab/>
            </w:r>
            <w:r w:rsidR="003E78C2" w:rsidRPr="003E78C2">
              <w:rPr>
                <w:noProof/>
                <w:webHidden/>
                <w:color w:val="373E49" w:themeColor="accent1"/>
                <w:sz w:val="24"/>
                <w:szCs w:val="24"/>
              </w:rPr>
              <w:fldChar w:fldCharType="begin"/>
            </w:r>
            <w:r w:rsidR="003E78C2" w:rsidRPr="003E78C2">
              <w:rPr>
                <w:noProof/>
                <w:webHidden/>
                <w:color w:val="373E49" w:themeColor="accent1"/>
                <w:sz w:val="24"/>
                <w:szCs w:val="24"/>
              </w:rPr>
              <w:instrText xml:space="preserve"> PAGEREF _Toc120460384 \h </w:instrText>
            </w:r>
            <w:r w:rsidR="003E78C2" w:rsidRPr="003E78C2">
              <w:rPr>
                <w:noProof/>
                <w:webHidden/>
                <w:color w:val="373E49" w:themeColor="accent1"/>
                <w:sz w:val="24"/>
                <w:szCs w:val="24"/>
              </w:rPr>
            </w:r>
            <w:r w:rsidR="003E78C2" w:rsidRPr="003E78C2">
              <w:rPr>
                <w:noProof/>
                <w:webHidden/>
                <w:color w:val="373E49" w:themeColor="accent1"/>
                <w:sz w:val="24"/>
                <w:szCs w:val="24"/>
              </w:rPr>
              <w:fldChar w:fldCharType="separate"/>
            </w:r>
            <w:r>
              <w:rPr>
                <w:noProof/>
                <w:webHidden/>
                <w:color w:val="373E49" w:themeColor="accent1"/>
                <w:sz w:val="24"/>
                <w:szCs w:val="24"/>
              </w:rPr>
              <w:t>4</w:t>
            </w:r>
            <w:r w:rsidR="003E78C2" w:rsidRPr="003E78C2">
              <w:rPr>
                <w:noProof/>
                <w:webHidden/>
                <w:color w:val="373E49" w:themeColor="accent1"/>
                <w:sz w:val="24"/>
                <w:szCs w:val="24"/>
              </w:rPr>
              <w:fldChar w:fldCharType="end"/>
            </w:r>
          </w:hyperlink>
        </w:p>
        <w:p w14:paraId="562A98F9" w14:textId="7FA7DF5C" w:rsidR="003E78C2" w:rsidRPr="003E78C2" w:rsidRDefault="007C2B1E">
          <w:pPr>
            <w:pStyle w:val="TOC1"/>
            <w:rPr>
              <w:rFonts w:asciiTheme="minorHAnsi" w:eastAsiaTheme="minorEastAsia" w:hAnsiTheme="minorHAnsi" w:cstheme="minorBidi"/>
              <w:noProof/>
              <w:color w:val="373E49" w:themeColor="accent1"/>
              <w:sz w:val="24"/>
              <w:szCs w:val="24"/>
              <w:lang w:val="en-US"/>
            </w:rPr>
          </w:pPr>
          <w:hyperlink w:anchor="_Toc120460385" w:history="1">
            <w:r w:rsidR="003E78C2" w:rsidRPr="003E78C2">
              <w:rPr>
                <w:rStyle w:val="Hyperlink"/>
                <w:rFonts w:ascii="Arial" w:eastAsia="Arial" w:hAnsi="Arial" w:cs="Arial"/>
                <w:noProof/>
                <w:color w:val="373E49" w:themeColor="accent1"/>
                <w:sz w:val="24"/>
                <w:szCs w:val="24"/>
              </w:rPr>
              <w:t>Roles and Responsibilities</w:t>
            </w:r>
            <w:r w:rsidR="003E78C2" w:rsidRPr="003E78C2">
              <w:rPr>
                <w:noProof/>
                <w:webHidden/>
                <w:color w:val="373E49" w:themeColor="accent1"/>
                <w:sz w:val="24"/>
                <w:szCs w:val="24"/>
              </w:rPr>
              <w:tab/>
            </w:r>
            <w:r w:rsidR="003E78C2" w:rsidRPr="003E78C2">
              <w:rPr>
                <w:noProof/>
                <w:webHidden/>
                <w:color w:val="373E49" w:themeColor="accent1"/>
                <w:sz w:val="24"/>
                <w:szCs w:val="24"/>
              </w:rPr>
              <w:fldChar w:fldCharType="begin"/>
            </w:r>
            <w:r w:rsidR="003E78C2" w:rsidRPr="003E78C2">
              <w:rPr>
                <w:noProof/>
                <w:webHidden/>
                <w:color w:val="373E49" w:themeColor="accent1"/>
                <w:sz w:val="24"/>
                <w:szCs w:val="24"/>
              </w:rPr>
              <w:instrText xml:space="preserve"> PAGEREF _Toc120460385 \h </w:instrText>
            </w:r>
            <w:r w:rsidR="003E78C2" w:rsidRPr="003E78C2">
              <w:rPr>
                <w:noProof/>
                <w:webHidden/>
                <w:color w:val="373E49" w:themeColor="accent1"/>
                <w:sz w:val="24"/>
                <w:szCs w:val="24"/>
              </w:rPr>
            </w:r>
            <w:r w:rsidR="003E78C2" w:rsidRPr="003E78C2">
              <w:rPr>
                <w:noProof/>
                <w:webHidden/>
                <w:color w:val="373E49" w:themeColor="accent1"/>
                <w:sz w:val="24"/>
                <w:szCs w:val="24"/>
              </w:rPr>
              <w:fldChar w:fldCharType="separate"/>
            </w:r>
            <w:r>
              <w:rPr>
                <w:noProof/>
                <w:webHidden/>
                <w:color w:val="373E49" w:themeColor="accent1"/>
                <w:sz w:val="24"/>
                <w:szCs w:val="24"/>
              </w:rPr>
              <w:t>9</w:t>
            </w:r>
            <w:r w:rsidR="003E78C2" w:rsidRPr="003E78C2">
              <w:rPr>
                <w:noProof/>
                <w:webHidden/>
                <w:color w:val="373E49" w:themeColor="accent1"/>
                <w:sz w:val="24"/>
                <w:szCs w:val="24"/>
              </w:rPr>
              <w:fldChar w:fldCharType="end"/>
            </w:r>
          </w:hyperlink>
        </w:p>
        <w:p w14:paraId="3B3B64B2" w14:textId="7A26BC49" w:rsidR="003E78C2" w:rsidRPr="003E78C2" w:rsidRDefault="007C2B1E">
          <w:pPr>
            <w:pStyle w:val="TOC1"/>
            <w:rPr>
              <w:rFonts w:asciiTheme="minorHAnsi" w:eastAsiaTheme="minorEastAsia" w:hAnsiTheme="minorHAnsi" w:cstheme="minorBidi"/>
              <w:noProof/>
              <w:color w:val="373E49" w:themeColor="accent1"/>
              <w:sz w:val="24"/>
              <w:szCs w:val="24"/>
              <w:lang w:val="en-US"/>
            </w:rPr>
          </w:pPr>
          <w:hyperlink w:anchor="_Toc120460386" w:history="1">
            <w:r w:rsidR="003E78C2" w:rsidRPr="003E78C2">
              <w:rPr>
                <w:rStyle w:val="Hyperlink"/>
                <w:rFonts w:ascii="Arial" w:eastAsia="Arial" w:hAnsi="Arial" w:cs="Arial"/>
                <w:noProof/>
                <w:color w:val="373E49" w:themeColor="accent1"/>
                <w:sz w:val="24"/>
                <w:szCs w:val="24"/>
              </w:rPr>
              <w:t>Update and Review</w:t>
            </w:r>
            <w:r w:rsidR="003E78C2" w:rsidRPr="003E78C2">
              <w:rPr>
                <w:noProof/>
                <w:webHidden/>
                <w:color w:val="373E49" w:themeColor="accent1"/>
                <w:sz w:val="24"/>
                <w:szCs w:val="24"/>
              </w:rPr>
              <w:tab/>
            </w:r>
            <w:r w:rsidR="003E78C2" w:rsidRPr="003E78C2">
              <w:rPr>
                <w:noProof/>
                <w:webHidden/>
                <w:color w:val="373E49" w:themeColor="accent1"/>
                <w:sz w:val="24"/>
                <w:szCs w:val="24"/>
              </w:rPr>
              <w:fldChar w:fldCharType="begin"/>
            </w:r>
            <w:r w:rsidR="003E78C2" w:rsidRPr="003E78C2">
              <w:rPr>
                <w:noProof/>
                <w:webHidden/>
                <w:color w:val="373E49" w:themeColor="accent1"/>
                <w:sz w:val="24"/>
                <w:szCs w:val="24"/>
              </w:rPr>
              <w:instrText xml:space="preserve"> PAGEREF _Toc120460386 \h </w:instrText>
            </w:r>
            <w:r w:rsidR="003E78C2" w:rsidRPr="003E78C2">
              <w:rPr>
                <w:noProof/>
                <w:webHidden/>
                <w:color w:val="373E49" w:themeColor="accent1"/>
                <w:sz w:val="24"/>
                <w:szCs w:val="24"/>
              </w:rPr>
            </w:r>
            <w:r w:rsidR="003E78C2" w:rsidRPr="003E78C2">
              <w:rPr>
                <w:noProof/>
                <w:webHidden/>
                <w:color w:val="373E49" w:themeColor="accent1"/>
                <w:sz w:val="24"/>
                <w:szCs w:val="24"/>
              </w:rPr>
              <w:fldChar w:fldCharType="separate"/>
            </w:r>
            <w:r>
              <w:rPr>
                <w:noProof/>
                <w:webHidden/>
                <w:color w:val="373E49" w:themeColor="accent1"/>
                <w:sz w:val="24"/>
                <w:szCs w:val="24"/>
              </w:rPr>
              <w:t>9</w:t>
            </w:r>
            <w:r w:rsidR="003E78C2" w:rsidRPr="003E78C2">
              <w:rPr>
                <w:noProof/>
                <w:webHidden/>
                <w:color w:val="373E49" w:themeColor="accent1"/>
                <w:sz w:val="24"/>
                <w:szCs w:val="24"/>
              </w:rPr>
              <w:fldChar w:fldCharType="end"/>
            </w:r>
          </w:hyperlink>
        </w:p>
        <w:p w14:paraId="7092CB24" w14:textId="42661CEC" w:rsidR="003E78C2" w:rsidRPr="003E78C2" w:rsidRDefault="007C2B1E">
          <w:pPr>
            <w:pStyle w:val="TOC1"/>
            <w:rPr>
              <w:rFonts w:asciiTheme="minorHAnsi" w:eastAsiaTheme="minorEastAsia" w:hAnsiTheme="minorHAnsi" w:cstheme="minorBidi"/>
              <w:noProof/>
              <w:color w:val="373E49" w:themeColor="accent1"/>
              <w:sz w:val="24"/>
              <w:szCs w:val="24"/>
              <w:lang w:val="en-US"/>
            </w:rPr>
          </w:pPr>
          <w:hyperlink w:anchor="_Toc120460387" w:history="1">
            <w:r w:rsidR="003E78C2" w:rsidRPr="003E78C2">
              <w:rPr>
                <w:rStyle w:val="Hyperlink"/>
                <w:rFonts w:ascii="Arial" w:eastAsia="Arial" w:hAnsi="Arial" w:cs="Arial"/>
                <w:noProof/>
                <w:color w:val="373E49" w:themeColor="accent1"/>
                <w:sz w:val="24"/>
                <w:szCs w:val="24"/>
              </w:rPr>
              <w:t>Compliance</w:t>
            </w:r>
            <w:r w:rsidR="003E78C2" w:rsidRPr="003E78C2">
              <w:rPr>
                <w:noProof/>
                <w:webHidden/>
                <w:color w:val="373E49" w:themeColor="accent1"/>
                <w:sz w:val="24"/>
                <w:szCs w:val="24"/>
              </w:rPr>
              <w:tab/>
            </w:r>
            <w:r w:rsidR="003E78C2" w:rsidRPr="003E78C2">
              <w:rPr>
                <w:noProof/>
                <w:webHidden/>
                <w:color w:val="373E49" w:themeColor="accent1"/>
                <w:sz w:val="24"/>
                <w:szCs w:val="24"/>
              </w:rPr>
              <w:fldChar w:fldCharType="begin"/>
            </w:r>
            <w:r w:rsidR="003E78C2" w:rsidRPr="003E78C2">
              <w:rPr>
                <w:noProof/>
                <w:webHidden/>
                <w:color w:val="373E49" w:themeColor="accent1"/>
                <w:sz w:val="24"/>
                <w:szCs w:val="24"/>
              </w:rPr>
              <w:instrText xml:space="preserve"> PAGEREF _Toc120460387 \h </w:instrText>
            </w:r>
            <w:r w:rsidR="003E78C2" w:rsidRPr="003E78C2">
              <w:rPr>
                <w:noProof/>
                <w:webHidden/>
                <w:color w:val="373E49" w:themeColor="accent1"/>
                <w:sz w:val="24"/>
                <w:szCs w:val="24"/>
              </w:rPr>
            </w:r>
            <w:r w:rsidR="003E78C2" w:rsidRPr="003E78C2">
              <w:rPr>
                <w:noProof/>
                <w:webHidden/>
                <w:color w:val="373E49" w:themeColor="accent1"/>
                <w:sz w:val="24"/>
                <w:szCs w:val="24"/>
              </w:rPr>
              <w:fldChar w:fldCharType="separate"/>
            </w:r>
            <w:r>
              <w:rPr>
                <w:noProof/>
                <w:webHidden/>
                <w:color w:val="373E49" w:themeColor="accent1"/>
                <w:sz w:val="24"/>
                <w:szCs w:val="24"/>
              </w:rPr>
              <w:t>9</w:t>
            </w:r>
            <w:r w:rsidR="003E78C2" w:rsidRPr="003E78C2">
              <w:rPr>
                <w:noProof/>
                <w:webHidden/>
                <w:color w:val="373E49" w:themeColor="accent1"/>
                <w:sz w:val="24"/>
                <w:szCs w:val="24"/>
              </w:rPr>
              <w:fldChar w:fldCharType="end"/>
            </w:r>
          </w:hyperlink>
        </w:p>
        <w:p w14:paraId="6A24BDB9" w14:textId="614F8DA5" w:rsidR="001A4651" w:rsidRPr="003B5747" w:rsidRDefault="001A4651" w:rsidP="007A3C85">
          <w:pPr>
            <w:rPr>
              <w:rFonts w:ascii="Arial" w:hAnsi="Arial" w:cs="Arial"/>
            </w:rPr>
          </w:pPr>
          <w:r w:rsidRPr="003E78C2">
            <w:rPr>
              <w:rFonts w:ascii="Arial" w:hAnsi="Arial" w:cs="Arial"/>
              <w:b/>
              <w:bCs/>
              <w:noProof/>
              <w:color w:val="373E49" w:themeColor="accent1"/>
              <w:sz w:val="24"/>
              <w:szCs w:val="24"/>
            </w:rPr>
            <w:fldChar w:fldCharType="end"/>
          </w:r>
        </w:p>
      </w:sdtContent>
    </w:sdt>
    <w:p w14:paraId="00000061" w14:textId="77777777" w:rsidR="00815A9A" w:rsidRPr="003B5747" w:rsidRDefault="00815A9A" w:rsidP="007A3C85">
      <w:pPr>
        <w:pStyle w:val="Normal4"/>
        <w:rPr>
          <w:rFonts w:ascii="Arial" w:eastAsia="Arial" w:hAnsi="Arial" w:cs="Arial"/>
          <w:b/>
          <w:sz w:val="22"/>
          <w:szCs w:val="22"/>
        </w:rPr>
      </w:pPr>
    </w:p>
    <w:p w14:paraId="00000062" w14:textId="77777777" w:rsidR="00815A9A" w:rsidRPr="003B5747" w:rsidRDefault="00815A9A" w:rsidP="007A3C85">
      <w:pPr>
        <w:pStyle w:val="Normal4"/>
        <w:rPr>
          <w:rFonts w:ascii="Arial" w:eastAsia="Arial" w:hAnsi="Arial" w:cs="Arial"/>
          <w:color w:val="15979E"/>
          <w:sz w:val="40"/>
          <w:szCs w:val="40"/>
        </w:rPr>
      </w:pPr>
      <w:bookmarkStart w:id="1" w:name="_heading=h.30j0zll" w:colFirst="0" w:colLast="0"/>
      <w:bookmarkEnd w:id="1"/>
    </w:p>
    <w:p w14:paraId="00000063" w14:textId="77777777" w:rsidR="00815A9A" w:rsidRPr="003B5747" w:rsidRDefault="00815A9A" w:rsidP="007A3C85">
      <w:pPr>
        <w:pStyle w:val="Normal4"/>
        <w:spacing w:after="100"/>
        <w:rPr>
          <w:rFonts w:ascii="Arial" w:eastAsia="Arial" w:hAnsi="Arial" w:cs="Arial"/>
        </w:rPr>
      </w:pPr>
    </w:p>
    <w:p w14:paraId="00000064" w14:textId="77777777" w:rsidR="00815A9A" w:rsidRPr="003B5747" w:rsidRDefault="001A4651" w:rsidP="007A3C85">
      <w:pPr>
        <w:pStyle w:val="Normal4"/>
        <w:rPr>
          <w:rFonts w:ascii="Arial" w:eastAsia="Arial" w:hAnsi="Arial" w:cs="Arial"/>
          <w:color w:val="15979E"/>
          <w:sz w:val="40"/>
          <w:szCs w:val="40"/>
        </w:rPr>
      </w:pPr>
      <w:r w:rsidRPr="003B5747">
        <w:rPr>
          <w:rFonts w:ascii="Arial" w:hAnsi="Arial" w:cs="Arial"/>
        </w:rPr>
        <w:br w:type="page"/>
      </w:r>
    </w:p>
    <w:p w14:paraId="00000066" w14:textId="77777777" w:rsidR="00815A9A" w:rsidRPr="003B5747" w:rsidRDefault="007C2B1E">
      <w:pPr>
        <w:pStyle w:val="heading14"/>
        <w:rPr>
          <w:rFonts w:ascii="Arial" w:eastAsia="Arial" w:hAnsi="Arial" w:cs="Arial"/>
        </w:rPr>
      </w:pPr>
      <w:hyperlink w:anchor="_heading=h.1fob9te">
        <w:bookmarkStart w:id="2" w:name="_Toc120460382"/>
        <w:r w:rsidR="001A4651" w:rsidRPr="002947F4">
          <w:rPr>
            <w:rFonts w:ascii="Arial" w:eastAsia="Arial" w:hAnsi="Arial" w:cs="Arial"/>
            <w:color w:val="2B3B82"/>
          </w:rPr>
          <w:t>Purpose</w:t>
        </w:r>
        <w:bookmarkEnd w:id="2"/>
      </w:hyperlink>
      <w:r w:rsidR="001A4651" w:rsidRPr="560C5B22">
        <w:rPr>
          <w:rFonts w:ascii="Arial" w:hAnsi="Arial" w:cs="Arial"/>
        </w:rPr>
        <w:fldChar w:fldCharType="begin"/>
      </w:r>
      <w:r w:rsidR="001A4651" w:rsidRPr="003B5747">
        <w:rPr>
          <w:rFonts w:ascii="Arial" w:hAnsi="Arial" w:cs="Arial"/>
        </w:rPr>
        <w:instrText xml:space="preserve"> HYPERLINK \l "_heading=h.1fob9te" </w:instrText>
      </w:r>
      <w:r w:rsidR="001A4651" w:rsidRPr="560C5B22">
        <w:rPr>
          <w:rFonts w:ascii="Arial" w:hAnsi="Arial" w:cs="Arial"/>
        </w:rPr>
        <w:fldChar w:fldCharType="separate"/>
      </w:r>
    </w:p>
    <w:p w14:paraId="0F19FBA2" w14:textId="77777777" w:rsidR="002947F4" w:rsidRPr="00B13704" w:rsidRDefault="001A4651" w:rsidP="002947F4">
      <w:pPr>
        <w:spacing w:before="120" w:after="120" w:line="276" w:lineRule="auto"/>
        <w:ind w:firstLine="720"/>
        <w:jc w:val="both"/>
        <w:rPr>
          <w:rFonts w:ascii="Arial" w:hAnsi="Arial" w:cs="Arial"/>
          <w:color w:val="373E49" w:themeColor="accent1"/>
          <w:sz w:val="26"/>
          <w:szCs w:val="26"/>
        </w:rPr>
      </w:pPr>
      <w:r w:rsidRPr="560C5B22">
        <w:rPr>
          <w:rFonts w:ascii="Arial" w:hAnsi="Arial" w:cs="Arial"/>
        </w:rPr>
        <w:fldChar w:fldCharType="end"/>
      </w:r>
      <w:r w:rsidR="00E41136" w:rsidRPr="00E41136">
        <w:rPr>
          <w:rFonts w:ascii="Arial" w:eastAsia="Calibri" w:hAnsi="Arial" w:cs="Arial"/>
          <w:sz w:val="26"/>
          <w:szCs w:val="26"/>
        </w:rPr>
        <w:t xml:space="preserve"> </w:t>
      </w:r>
      <w:r w:rsidR="00E41136" w:rsidRPr="007B7360">
        <w:rPr>
          <w:rFonts w:ascii="Arial" w:eastAsia="Calibri" w:hAnsi="Arial" w:cs="Arial"/>
          <w:color w:val="373E49"/>
          <w:sz w:val="26"/>
          <w:szCs w:val="26"/>
        </w:rPr>
        <w:t xml:space="preserve">This </w:t>
      </w:r>
      <w:r w:rsidR="00EE1E12" w:rsidRPr="007B7360">
        <w:rPr>
          <w:rFonts w:ascii="Arial" w:hAnsi="Arial" w:cs="Arial"/>
          <w:color w:val="373E49"/>
          <w:sz w:val="26"/>
          <w:szCs w:val="26"/>
        </w:rPr>
        <w:t>policy</w:t>
      </w:r>
      <w:r w:rsidR="00E41136" w:rsidRPr="007B7360">
        <w:rPr>
          <w:rFonts w:ascii="Arial" w:hAnsi="Arial" w:cs="Arial"/>
          <w:color w:val="373E49"/>
          <w:sz w:val="26"/>
          <w:szCs w:val="26"/>
        </w:rPr>
        <w:t xml:space="preserve"> aims to define the cybersecurity </w:t>
      </w:r>
      <w:r w:rsidRPr="007B7360">
        <w:rPr>
          <w:rFonts w:ascii="Arial" w:eastAsia="Arial" w:hAnsi="Arial" w:cs="Arial"/>
          <w:color w:val="373E49"/>
          <w:sz w:val="26"/>
          <w:szCs w:val="26"/>
        </w:rPr>
        <w:t>requirements related to</w:t>
      </w:r>
      <w:r w:rsidR="00EE1E12" w:rsidRPr="007B7360">
        <w:rPr>
          <w:rFonts w:ascii="Arial" w:eastAsia="Arial" w:hAnsi="Arial" w:cs="Arial"/>
          <w:color w:val="373E49"/>
          <w:sz w:val="26"/>
          <w:szCs w:val="26"/>
        </w:rPr>
        <w:t xml:space="preserve"> </w:t>
      </w:r>
      <w:r w:rsidR="004328A4" w:rsidRPr="007B7360">
        <w:rPr>
          <w:rFonts w:ascii="Arial" w:eastAsia="Arial" w:hAnsi="Arial" w:cs="Arial"/>
          <w:color w:val="373E49"/>
          <w:sz w:val="26"/>
          <w:szCs w:val="26"/>
        </w:rPr>
        <w:t xml:space="preserve">the use of workstations, mobile devices and privately owned devices (“Bring Your Own Device” BYOD) within </w:t>
      </w:r>
      <w:r w:rsidR="00EE1E12" w:rsidRPr="007B7360">
        <w:rPr>
          <w:rFonts w:ascii="Arial" w:eastAsia="Arial" w:hAnsi="Arial" w:cs="Arial"/>
          <w:color w:val="373E49"/>
          <w:sz w:val="26"/>
          <w:szCs w:val="26"/>
          <w:highlight w:val="cyan"/>
        </w:rPr>
        <w:t>&lt;organization name&gt;</w:t>
      </w:r>
      <w:r w:rsidR="004328A4" w:rsidRPr="007B7360">
        <w:rPr>
          <w:rFonts w:ascii="Arial" w:eastAsia="Arial" w:hAnsi="Arial" w:cs="Arial"/>
          <w:color w:val="373E49"/>
          <w:sz w:val="26"/>
          <w:szCs w:val="26"/>
        </w:rPr>
        <w:t xml:space="preserve"> </w:t>
      </w:r>
      <w:r w:rsidR="002947F4" w:rsidRPr="00B13704">
        <w:rPr>
          <w:rFonts w:ascii="Arial" w:hAnsi="Arial" w:cs="Arial"/>
          <w:color w:val="373E49" w:themeColor="accent1"/>
          <w:sz w:val="26"/>
          <w:lang w:eastAsia="en"/>
        </w:rPr>
        <w:t>to minimize the cybersecurity risks resulting from internal and external threats and to preserve confidentiality, integrity and availability.</w:t>
      </w:r>
      <w:r w:rsidR="002947F4" w:rsidRPr="00B13704">
        <w:rPr>
          <w:rFonts w:ascii="Arial" w:hAnsi="Arial" w:cs="Arial" w:hint="eastAsia"/>
          <w:color w:val="373E49" w:themeColor="accent1"/>
          <w:sz w:val="26"/>
          <w:szCs w:val="26"/>
        </w:rPr>
        <w:t xml:space="preserve"> </w:t>
      </w:r>
    </w:p>
    <w:p w14:paraId="35C51328" w14:textId="77777777" w:rsidR="002947F4" w:rsidRDefault="002947F4" w:rsidP="002947F4">
      <w:pPr>
        <w:spacing w:before="120" w:after="120" w:line="276" w:lineRule="auto"/>
        <w:ind w:firstLine="720"/>
        <w:jc w:val="both"/>
        <w:rPr>
          <w:rFonts w:ascii="Arial" w:hAnsi="Arial" w:cs="Arial"/>
          <w:color w:val="373E49" w:themeColor="accent1"/>
          <w:sz w:val="26"/>
          <w:szCs w:val="26"/>
        </w:rPr>
      </w:pPr>
      <w:r w:rsidRPr="00B13704">
        <w:rPr>
          <w:rFonts w:ascii="Arial" w:hAnsi="Arial" w:cs="Arial"/>
          <w:color w:val="373E49" w:themeColor="accent1"/>
          <w:sz w:val="26"/>
          <w:lang w:eastAsia="en"/>
        </w:rPr>
        <w:t>The requirements in this policy are aligned with the cybersecurity requirements issued by the National Cybersecurity Authority (NCA) in addition to other related cybersecurity legal and regulatory requirements</w:t>
      </w:r>
      <w:r w:rsidRPr="00B13704">
        <w:rPr>
          <w:rFonts w:ascii="Arial" w:hAnsi="Arial" w:cs="Arial" w:hint="eastAsia"/>
          <w:color w:val="373E49" w:themeColor="accent1"/>
          <w:sz w:val="26"/>
          <w:szCs w:val="26"/>
        </w:rPr>
        <w:t>.</w:t>
      </w:r>
    </w:p>
    <w:p w14:paraId="402C177E" w14:textId="2B74AAB1" w:rsidR="00111B13" w:rsidRPr="002947F4" w:rsidRDefault="002947F4" w:rsidP="002947F4">
      <w:pPr>
        <w:spacing w:before="120" w:after="120" w:line="276" w:lineRule="auto"/>
        <w:jc w:val="both"/>
        <w:rPr>
          <w:rFonts w:ascii="Arial" w:hAnsi="Arial" w:cs="Arial"/>
          <w:color w:val="373E49" w:themeColor="accent1"/>
          <w:sz w:val="26"/>
          <w:szCs w:val="26"/>
          <w:highlight w:val="white"/>
        </w:rPr>
      </w:pPr>
      <w:r w:rsidRPr="00B13704" w:rsidDel="0006561F">
        <w:rPr>
          <w:rFonts w:ascii="Arial" w:hAnsi="Arial" w:cs="Arial"/>
          <w:color w:val="373E49" w:themeColor="accent1"/>
          <w:sz w:val="26"/>
          <w:szCs w:val="26"/>
        </w:rPr>
        <w:t xml:space="preserve"> </w:t>
      </w:r>
    </w:p>
    <w:p w14:paraId="0000006B" w14:textId="280E1AEF" w:rsidR="00815A9A" w:rsidRPr="003B5747" w:rsidRDefault="007C2B1E" w:rsidP="007A3C85">
      <w:pPr>
        <w:pStyle w:val="heading14"/>
        <w:rPr>
          <w:rFonts w:ascii="Arial" w:eastAsia="Arial" w:hAnsi="Arial" w:cs="Arial"/>
        </w:rPr>
      </w:pPr>
      <w:hyperlink w:anchor="_heading=h.3znysh7">
        <w:bookmarkStart w:id="3" w:name="_Toc120460383"/>
        <w:r w:rsidR="001A4651" w:rsidRPr="007B7360">
          <w:rPr>
            <w:rFonts w:ascii="Arial" w:eastAsia="Arial" w:hAnsi="Arial" w:cs="Arial"/>
            <w:color w:val="2B3B82"/>
          </w:rPr>
          <w:t>Scope</w:t>
        </w:r>
        <w:bookmarkEnd w:id="3"/>
      </w:hyperlink>
      <w:r w:rsidR="001A4651" w:rsidRPr="560C5B22">
        <w:rPr>
          <w:rFonts w:ascii="Arial" w:hAnsi="Arial" w:cs="Arial"/>
        </w:rPr>
        <w:fldChar w:fldCharType="begin"/>
      </w:r>
      <w:r w:rsidR="001A4651" w:rsidRPr="003B5747">
        <w:rPr>
          <w:rFonts w:ascii="Arial" w:hAnsi="Arial" w:cs="Arial"/>
        </w:rPr>
        <w:instrText xml:space="preserve"> HYPERLINK \l "_heading=h.3znysh7" </w:instrText>
      </w:r>
      <w:r w:rsidR="001A4651" w:rsidRPr="560C5B22">
        <w:rPr>
          <w:rFonts w:ascii="Arial" w:hAnsi="Arial" w:cs="Arial"/>
        </w:rPr>
        <w:fldChar w:fldCharType="separate"/>
      </w:r>
    </w:p>
    <w:p w14:paraId="0000006C" w14:textId="387E1FD8" w:rsidR="00815A9A" w:rsidRPr="007B7360" w:rsidRDefault="001A4651" w:rsidP="007A3C85">
      <w:pPr>
        <w:pStyle w:val="Normal4"/>
        <w:pBdr>
          <w:top w:val="nil"/>
          <w:left w:val="nil"/>
          <w:bottom w:val="nil"/>
          <w:right w:val="nil"/>
          <w:between w:val="nil"/>
        </w:pBdr>
        <w:spacing w:after="0"/>
        <w:ind w:firstLine="720"/>
        <w:jc w:val="both"/>
        <w:rPr>
          <w:rFonts w:ascii="Arial" w:eastAsia="Arial" w:hAnsi="Arial" w:cs="Arial"/>
          <w:color w:val="373E49"/>
          <w:sz w:val="26"/>
          <w:szCs w:val="26"/>
        </w:rPr>
      </w:pPr>
      <w:r w:rsidRPr="560C5B22">
        <w:rPr>
          <w:rFonts w:ascii="Arial" w:hAnsi="Arial" w:cs="Arial"/>
        </w:rPr>
        <w:fldChar w:fldCharType="end"/>
      </w:r>
      <w:r w:rsidR="16313A3A" w:rsidRPr="007B7360">
        <w:rPr>
          <w:rFonts w:ascii="Arial" w:eastAsia="Arial" w:hAnsi="Arial" w:cs="Arial"/>
          <w:color w:val="373E49"/>
          <w:sz w:val="26"/>
          <w:szCs w:val="26"/>
        </w:rPr>
        <w:t>Th</w:t>
      </w:r>
      <w:r w:rsidR="001C11D1" w:rsidRPr="007B7360">
        <w:rPr>
          <w:rFonts w:ascii="Arial" w:eastAsia="Arial" w:hAnsi="Arial" w:cs="Arial"/>
          <w:color w:val="373E49"/>
          <w:sz w:val="26"/>
          <w:szCs w:val="26"/>
        </w:rPr>
        <w:t>is</w:t>
      </w:r>
      <w:r w:rsidR="005D7F42" w:rsidRPr="007B7360">
        <w:rPr>
          <w:rFonts w:ascii="Arial" w:eastAsia="Arial" w:hAnsi="Arial" w:cs="Arial"/>
          <w:color w:val="373E49"/>
          <w:sz w:val="26"/>
          <w:szCs w:val="26"/>
        </w:rPr>
        <w:t xml:space="preserve"> policy </w:t>
      </w:r>
      <w:r w:rsidR="16313A3A" w:rsidRPr="007B7360">
        <w:rPr>
          <w:rFonts w:ascii="Arial" w:eastAsia="Arial" w:hAnsi="Arial" w:cs="Arial"/>
          <w:color w:val="373E49"/>
          <w:sz w:val="26"/>
          <w:szCs w:val="26"/>
        </w:rPr>
        <w:t>covers all</w:t>
      </w:r>
      <w:r w:rsidR="001C11D1" w:rsidRPr="007B7360">
        <w:rPr>
          <w:rFonts w:ascii="Arial" w:eastAsia="Arial" w:hAnsi="Arial" w:cs="Arial"/>
          <w:color w:val="373E49"/>
          <w:sz w:val="26"/>
          <w:szCs w:val="26"/>
        </w:rPr>
        <w:t xml:space="preserve"> </w:t>
      </w:r>
      <w:r w:rsidR="00382ECB" w:rsidRPr="007B7360">
        <w:rPr>
          <w:rFonts w:ascii="Arial" w:eastAsia="Arial" w:hAnsi="Arial" w:cs="Arial"/>
          <w:color w:val="373E49"/>
          <w:sz w:val="26"/>
          <w:szCs w:val="26"/>
        </w:rPr>
        <w:t xml:space="preserve">workstations, mobile devices and privately owned devices (“Bring Your Own Device” BYOD) </w:t>
      </w:r>
      <w:r w:rsidR="001C11D1" w:rsidRPr="007B7360">
        <w:rPr>
          <w:rFonts w:ascii="Arial" w:eastAsia="Arial" w:hAnsi="Arial" w:cs="Arial"/>
          <w:color w:val="373E49"/>
          <w:sz w:val="26"/>
          <w:szCs w:val="26"/>
        </w:rPr>
        <w:t xml:space="preserve">used </w:t>
      </w:r>
      <w:r w:rsidR="00B37DF6" w:rsidRPr="007B7360">
        <w:rPr>
          <w:rFonts w:ascii="Arial" w:eastAsia="Arial" w:hAnsi="Arial" w:cs="Arial"/>
          <w:color w:val="373E49"/>
          <w:sz w:val="26"/>
          <w:szCs w:val="26"/>
        </w:rPr>
        <w:t>in &lt;</w:t>
      </w:r>
      <w:r w:rsidR="00E41136" w:rsidRPr="007B7360">
        <w:rPr>
          <w:rFonts w:ascii="Arial" w:eastAsia="Arial" w:hAnsi="Arial" w:cs="Arial"/>
          <w:color w:val="373E49"/>
          <w:sz w:val="26"/>
          <w:szCs w:val="26"/>
          <w:highlight w:val="cyan"/>
        </w:rPr>
        <w:t>organization</w:t>
      </w:r>
      <w:r w:rsidR="16313A3A" w:rsidRPr="007B7360">
        <w:rPr>
          <w:rFonts w:ascii="Arial" w:eastAsia="Arial" w:hAnsi="Arial" w:cs="Arial"/>
          <w:color w:val="373E49"/>
          <w:sz w:val="26"/>
          <w:szCs w:val="26"/>
          <w:highlight w:val="cyan"/>
        </w:rPr>
        <w:t xml:space="preserve"> name&gt;</w:t>
      </w:r>
      <w:r w:rsidR="001C11D1" w:rsidRPr="007B7360">
        <w:rPr>
          <w:rFonts w:ascii="Arial" w:eastAsia="Arial" w:hAnsi="Arial" w:cs="Arial"/>
          <w:color w:val="373E49"/>
          <w:sz w:val="26"/>
          <w:szCs w:val="26"/>
        </w:rPr>
        <w:t xml:space="preserve">, as well as telework systems and it applies to all personnel (employees and </w:t>
      </w:r>
      <w:r w:rsidR="00E41136" w:rsidRPr="007B7360">
        <w:rPr>
          <w:rFonts w:ascii="Arial" w:eastAsia="Arial" w:hAnsi="Arial" w:cs="Arial"/>
          <w:color w:val="373E49"/>
          <w:sz w:val="26"/>
          <w:szCs w:val="26"/>
        </w:rPr>
        <w:t>contractors)</w:t>
      </w:r>
      <w:r w:rsidR="16313A3A" w:rsidRPr="007B7360">
        <w:rPr>
          <w:rFonts w:ascii="Arial" w:eastAsia="Arial" w:hAnsi="Arial" w:cs="Arial"/>
          <w:color w:val="373E49"/>
          <w:sz w:val="26"/>
          <w:szCs w:val="26"/>
        </w:rPr>
        <w:t xml:space="preserve"> in the </w:t>
      </w:r>
      <w:r w:rsidR="16313A3A" w:rsidRPr="007B7360">
        <w:rPr>
          <w:rFonts w:ascii="Arial" w:eastAsia="Arial" w:hAnsi="Arial" w:cs="Arial"/>
          <w:color w:val="373E49"/>
          <w:sz w:val="26"/>
          <w:szCs w:val="26"/>
          <w:highlight w:val="cyan"/>
        </w:rPr>
        <w:t>&lt;</w:t>
      </w:r>
      <w:r w:rsidR="00E41136" w:rsidRPr="007B7360">
        <w:rPr>
          <w:rFonts w:ascii="Arial" w:eastAsia="Arial" w:hAnsi="Arial" w:cs="Arial"/>
          <w:color w:val="373E49"/>
          <w:sz w:val="26"/>
          <w:szCs w:val="26"/>
          <w:highlight w:val="cyan"/>
        </w:rPr>
        <w:t>organization</w:t>
      </w:r>
      <w:r w:rsidR="16313A3A" w:rsidRPr="007B7360">
        <w:rPr>
          <w:rFonts w:ascii="Arial" w:eastAsia="Arial" w:hAnsi="Arial" w:cs="Arial"/>
          <w:color w:val="373E49"/>
          <w:sz w:val="26"/>
          <w:szCs w:val="26"/>
          <w:highlight w:val="cyan"/>
        </w:rPr>
        <w:t xml:space="preserve"> name&gt;</w:t>
      </w:r>
      <w:r w:rsidR="16313A3A" w:rsidRPr="007B7360">
        <w:rPr>
          <w:rFonts w:ascii="Arial" w:eastAsia="Arial" w:hAnsi="Arial" w:cs="Arial"/>
          <w:color w:val="373E49"/>
          <w:sz w:val="26"/>
          <w:szCs w:val="26"/>
        </w:rPr>
        <w:t xml:space="preserve">. </w:t>
      </w:r>
    </w:p>
    <w:p w14:paraId="0000006D" w14:textId="77777777" w:rsidR="00815A9A" w:rsidRPr="003B5747" w:rsidRDefault="001A4651" w:rsidP="007A3C85">
      <w:pPr>
        <w:pStyle w:val="Normal4"/>
        <w:pBdr>
          <w:top w:val="nil"/>
          <w:left w:val="nil"/>
          <w:bottom w:val="nil"/>
          <w:right w:val="nil"/>
          <w:between w:val="nil"/>
        </w:pBdr>
        <w:rPr>
          <w:rFonts w:ascii="Arial" w:eastAsia="Arial" w:hAnsi="Arial" w:cs="Arial"/>
          <w:color w:val="000000"/>
        </w:rPr>
      </w:pPr>
      <w:r w:rsidRPr="003B5747">
        <w:rPr>
          <w:rFonts w:ascii="Arial" w:eastAsia="Arial" w:hAnsi="Arial" w:cs="Arial"/>
          <w:color w:val="000000"/>
          <w:sz w:val="26"/>
          <w:szCs w:val="26"/>
        </w:rPr>
        <w:t xml:space="preserve"> </w:t>
      </w:r>
    </w:p>
    <w:p w14:paraId="0000006E" w14:textId="627E5E25" w:rsidR="00815A9A" w:rsidRPr="007B7360" w:rsidRDefault="007C2B1E" w:rsidP="007A3C85">
      <w:pPr>
        <w:pStyle w:val="heading14"/>
        <w:rPr>
          <w:rFonts w:ascii="Arial" w:eastAsia="Arial" w:hAnsi="Arial" w:cs="Arial"/>
          <w:color w:val="2B3B82"/>
        </w:rPr>
      </w:pPr>
      <w:hyperlink w:anchor="_heading=h.2et92p0">
        <w:bookmarkStart w:id="4" w:name="_Toc120460384"/>
        <w:r w:rsidR="005D7F42" w:rsidRPr="007B7360">
          <w:rPr>
            <w:rFonts w:ascii="Arial" w:eastAsia="Arial" w:hAnsi="Arial" w:cs="Arial"/>
            <w:color w:val="2B3B82"/>
          </w:rPr>
          <w:t>Policy Statement</w:t>
        </w:r>
      </w:hyperlink>
      <w:r w:rsidR="00CD210B" w:rsidRPr="007B7360">
        <w:rPr>
          <w:rFonts w:ascii="Arial" w:eastAsia="Arial" w:hAnsi="Arial" w:cs="Arial"/>
          <w:color w:val="2B3B82"/>
        </w:rPr>
        <w:t>s</w:t>
      </w:r>
      <w:bookmarkEnd w:id="4"/>
    </w:p>
    <w:p w14:paraId="153ECED7" w14:textId="78A218F5" w:rsidR="005D7F42" w:rsidRPr="007B7360" w:rsidRDefault="00CD210B" w:rsidP="00DB0CEC">
      <w:pPr>
        <w:pStyle w:val="Normal4"/>
        <w:numPr>
          <w:ilvl w:val="0"/>
          <w:numId w:val="26"/>
        </w:numPr>
        <w:ind w:left="450" w:hanging="450"/>
        <w:jc w:val="both"/>
        <w:rPr>
          <w:rFonts w:ascii="Arial" w:eastAsia="Arial" w:hAnsi="Arial" w:cs="Arial"/>
          <w:b/>
          <w:bCs/>
          <w:color w:val="373E49"/>
          <w:sz w:val="26"/>
          <w:szCs w:val="26"/>
        </w:rPr>
      </w:pPr>
      <w:r w:rsidRPr="007B7360">
        <w:rPr>
          <w:rFonts w:ascii="Arial" w:eastAsia="Arial" w:hAnsi="Arial" w:cs="Arial"/>
          <w:b/>
          <w:bCs/>
          <w:color w:val="373E49"/>
          <w:sz w:val="26"/>
          <w:szCs w:val="26"/>
        </w:rPr>
        <w:t>General Requirements</w:t>
      </w:r>
    </w:p>
    <w:p w14:paraId="2D451AF6" w14:textId="2811AC1D" w:rsidR="00CD210B" w:rsidRPr="007B7360" w:rsidRDefault="00700450"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Data and information stored on workstations, mobile devices and BYOD must be protected as per their classification by the appropriate security controls to restrict access to such information and prevent access or </w:t>
      </w:r>
      <w:r w:rsidR="0086698E">
        <w:rPr>
          <w:rFonts w:ascii="Arial" w:eastAsia="Arial" w:hAnsi="Arial" w:cs="Arial"/>
          <w:color w:val="373E49"/>
          <w:sz w:val="26"/>
          <w:szCs w:val="26"/>
        </w:rPr>
        <w:t>viewing</w:t>
      </w:r>
      <w:r w:rsidRPr="007B7360">
        <w:rPr>
          <w:rFonts w:ascii="Arial" w:eastAsia="Arial" w:hAnsi="Arial" w:cs="Arial"/>
          <w:color w:val="373E49"/>
          <w:sz w:val="26"/>
          <w:szCs w:val="26"/>
        </w:rPr>
        <w:t xml:space="preserve"> by unauthorized personnel.</w:t>
      </w:r>
    </w:p>
    <w:p w14:paraId="2654B3F9" w14:textId="42B0F63E" w:rsidR="007C7A04" w:rsidRPr="007B7360" w:rsidRDefault="00700450"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Update workstations, mobile devices and BYOD software including operating systems, programs, and applications and implement the latest security patches </w:t>
      </w:r>
      <w:r w:rsidR="00DB0CEC">
        <w:rPr>
          <w:rFonts w:ascii="Arial" w:eastAsia="Arial" w:hAnsi="Arial" w:cs="Arial"/>
          <w:color w:val="373E49"/>
          <w:sz w:val="26"/>
          <w:szCs w:val="26"/>
        </w:rPr>
        <w:t xml:space="preserve">must be </w:t>
      </w:r>
      <w:r w:rsidRPr="007B7360">
        <w:rPr>
          <w:rFonts w:ascii="Arial" w:eastAsia="Arial" w:hAnsi="Arial" w:cs="Arial"/>
          <w:color w:val="373E49"/>
          <w:sz w:val="26"/>
          <w:szCs w:val="26"/>
        </w:rPr>
        <w:t>accord</w:t>
      </w:r>
      <w:r w:rsidR="00AD1046">
        <w:rPr>
          <w:rFonts w:ascii="Arial" w:eastAsia="Arial" w:hAnsi="Arial" w:cs="Arial"/>
          <w:color w:val="373E49"/>
          <w:sz w:val="26"/>
          <w:szCs w:val="26"/>
        </w:rPr>
        <w:t>ing to the Patch Management P</w:t>
      </w:r>
      <w:r w:rsidRPr="007B7360">
        <w:rPr>
          <w:rFonts w:ascii="Arial" w:eastAsia="Arial" w:hAnsi="Arial" w:cs="Arial"/>
          <w:color w:val="373E49"/>
          <w:sz w:val="26"/>
          <w:szCs w:val="26"/>
        </w:rPr>
        <w:t xml:space="preserve">olicy approved by </w:t>
      </w:r>
      <w:r w:rsidRPr="007B7360">
        <w:rPr>
          <w:rFonts w:ascii="Arial" w:eastAsia="Arial" w:hAnsi="Arial" w:cs="Arial"/>
          <w:color w:val="373E49"/>
          <w:sz w:val="26"/>
          <w:szCs w:val="26"/>
          <w:highlight w:val="cyan"/>
        </w:rPr>
        <w:t>&lt;organization name&gt;</w:t>
      </w:r>
      <w:r w:rsidR="00CD210B" w:rsidRPr="00484B4A">
        <w:rPr>
          <w:rFonts w:ascii="Arial" w:eastAsia="Arial" w:hAnsi="Arial" w:cs="Arial"/>
          <w:color w:val="373E49"/>
          <w:sz w:val="26"/>
          <w:szCs w:val="26"/>
        </w:rPr>
        <w:t>.</w:t>
      </w:r>
    </w:p>
    <w:p w14:paraId="7618B8BD" w14:textId="593A325D" w:rsidR="007C7A04" w:rsidRPr="007B7360" w:rsidRDefault="002F3116"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Implement secure configuration and hardening controls to workstations, mobile devices and BYOD </w:t>
      </w:r>
      <w:r w:rsidR="00DB0CEC">
        <w:rPr>
          <w:rFonts w:ascii="Arial" w:eastAsia="Arial" w:hAnsi="Arial" w:cs="Arial"/>
          <w:color w:val="373E49"/>
          <w:sz w:val="26"/>
          <w:szCs w:val="26"/>
        </w:rPr>
        <w:t xml:space="preserve">must be </w:t>
      </w:r>
      <w:r w:rsidRPr="007B7360">
        <w:rPr>
          <w:rFonts w:ascii="Arial" w:eastAsia="Arial" w:hAnsi="Arial" w:cs="Arial"/>
          <w:color w:val="373E49"/>
          <w:sz w:val="26"/>
          <w:szCs w:val="26"/>
        </w:rPr>
        <w:t>in</w:t>
      </w:r>
      <w:r w:rsidR="00292238">
        <w:rPr>
          <w:rFonts w:ascii="Arial" w:eastAsia="Arial" w:hAnsi="Arial" w:cs="Arial"/>
          <w:color w:val="373E49"/>
          <w:sz w:val="26"/>
          <w:szCs w:val="26"/>
        </w:rPr>
        <w:t xml:space="preserve"> accordance with Cybersecurity S</w:t>
      </w:r>
      <w:r w:rsidRPr="007B7360">
        <w:rPr>
          <w:rFonts w:ascii="Arial" w:eastAsia="Arial" w:hAnsi="Arial" w:cs="Arial"/>
          <w:color w:val="373E49"/>
          <w:sz w:val="26"/>
          <w:szCs w:val="26"/>
        </w:rPr>
        <w:t xml:space="preserve">tandards approved by </w:t>
      </w:r>
      <w:r w:rsidRPr="007B7360">
        <w:rPr>
          <w:rFonts w:ascii="Arial" w:eastAsia="Arial" w:hAnsi="Arial" w:cs="Arial"/>
          <w:color w:val="373E49"/>
          <w:sz w:val="26"/>
          <w:szCs w:val="26"/>
          <w:highlight w:val="cyan"/>
        </w:rPr>
        <w:t>&lt;organization name&gt;</w:t>
      </w:r>
      <w:r w:rsidRPr="00484B4A">
        <w:rPr>
          <w:rFonts w:ascii="Arial" w:eastAsia="Arial" w:hAnsi="Arial" w:cs="Arial"/>
          <w:color w:val="373E49"/>
          <w:sz w:val="26"/>
          <w:szCs w:val="26"/>
        </w:rPr>
        <w:t>.</w:t>
      </w:r>
    </w:p>
    <w:p w14:paraId="02B7A4C1" w14:textId="1893FE09" w:rsidR="007C7A04" w:rsidRPr="007B7360" w:rsidRDefault="00D779D8"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lastRenderedPageBreak/>
        <w:t xml:space="preserve">Personnel must not be granted privileged access to </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 xml:space="preserve"> systems using mobile devices and BYOD</w:t>
      </w:r>
      <w:r w:rsidR="007C7A04" w:rsidRPr="007B7360">
        <w:rPr>
          <w:rFonts w:ascii="Arial" w:eastAsia="Arial" w:hAnsi="Arial" w:cs="Arial"/>
          <w:color w:val="373E49"/>
          <w:sz w:val="26"/>
          <w:szCs w:val="26"/>
        </w:rPr>
        <w:t>.</w:t>
      </w:r>
      <w:r w:rsidRPr="007B7360">
        <w:rPr>
          <w:rFonts w:ascii="Arial" w:eastAsia="Arial" w:hAnsi="Arial" w:cs="Arial"/>
          <w:color w:val="373E49"/>
          <w:sz w:val="26"/>
          <w:szCs w:val="26"/>
        </w:rPr>
        <w:t xml:space="preserve"> Any acce</w:t>
      </w:r>
      <w:r w:rsidR="009B1B37">
        <w:rPr>
          <w:rFonts w:ascii="Arial" w:eastAsia="Arial" w:hAnsi="Arial" w:cs="Arial"/>
          <w:color w:val="373E49"/>
          <w:sz w:val="26"/>
          <w:szCs w:val="26"/>
        </w:rPr>
        <w:t>ss must be given following the Principle of Least P</w:t>
      </w:r>
      <w:r w:rsidRPr="007B7360">
        <w:rPr>
          <w:rFonts w:ascii="Arial" w:eastAsia="Arial" w:hAnsi="Arial" w:cs="Arial"/>
          <w:color w:val="373E49"/>
          <w:sz w:val="26"/>
          <w:szCs w:val="26"/>
        </w:rPr>
        <w:t>rivilege.</w:t>
      </w:r>
    </w:p>
    <w:p w14:paraId="045C2465" w14:textId="2231FD81" w:rsidR="007C7A04" w:rsidRPr="007B7360" w:rsidRDefault="00D779D8"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Operating system and application default user accounts must be disabled or removed.</w:t>
      </w:r>
    </w:p>
    <w:p w14:paraId="49E19C39" w14:textId="72D6F3F5" w:rsidR="007C7A04" w:rsidRPr="007B7360" w:rsidRDefault="00D779D8"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All workstations, mobile devices and BYOD must be centrally synchronized (Clock Synchronization) from an accurate and reliable source</w:t>
      </w:r>
      <w:r w:rsidR="007C7A04" w:rsidRPr="007B7360">
        <w:rPr>
          <w:rFonts w:ascii="Arial" w:eastAsia="Arial" w:hAnsi="Arial" w:cs="Arial"/>
          <w:color w:val="373E49"/>
          <w:sz w:val="26"/>
          <w:szCs w:val="26"/>
        </w:rPr>
        <w:t>.</w:t>
      </w:r>
    </w:p>
    <w:p w14:paraId="33F68F36" w14:textId="032D1CEC" w:rsidR="007C7A04" w:rsidRPr="007B7360" w:rsidRDefault="00D779D8"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Workstations and mobile devices must be con</w:t>
      </w:r>
      <w:r w:rsidR="009B1B37">
        <w:rPr>
          <w:rFonts w:ascii="Arial" w:eastAsia="Arial" w:hAnsi="Arial" w:cs="Arial"/>
          <w:color w:val="373E49"/>
          <w:sz w:val="26"/>
          <w:szCs w:val="26"/>
        </w:rPr>
        <w:t>figured with an authorized use B</w:t>
      </w:r>
      <w:r w:rsidRPr="007B7360">
        <w:rPr>
          <w:rFonts w:ascii="Arial" w:eastAsia="Arial" w:hAnsi="Arial" w:cs="Arial"/>
          <w:color w:val="373E49"/>
          <w:sz w:val="26"/>
          <w:szCs w:val="26"/>
        </w:rPr>
        <w:t>anner.</w:t>
      </w:r>
    </w:p>
    <w:p w14:paraId="17E0C7BE" w14:textId="4B323DB1" w:rsidR="00CD210B" w:rsidRPr="007B7360" w:rsidRDefault="009B1B37" w:rsidP="00DB0CEC">
      <w:pPr>
        <w:pStyle w:val="Normal4"/>
        <w:numPr>
          <w:ilvl w:val="1"/>
          <w:numId w:val="19"/>
        </w:numPr>
        <w:ind w:left="1080" w:hanging="630"/>
        <w:jc w:val="both"/>
        <w:rPr>
          <w:rFonts w:ascii="Arial" w:eastAsia="Arial" w:hAnsi="Arial" w:cs="Arial"/>
          <w:color w:val="373E49"/>
          <w:sz w:val="26"/>
          <w:szCs w:val="26"/>
        </w:rPr>
      </w:pPr>
      <w:r>
        <w:rPr>
          <w:rFonts w:ascii="Arial" w:eastAsia="Arial" w:hAnsi="Arial" w:cs="Arial"/>
          <w:color w:val="373E49"/>
          <w:sz w:val="26"/>
          <w:szCs w:val="26"/>
        </w:rPr>
        <w:t xml:space="preserve">Only </w:t>
      </w:r>
      <w:r w:rsidR="00382ECB">
        <w:rPr>
          <w:rFonts w:ascii="Arial" w:eastAsia="Arial" w:hAnsi="Arial" w:cs="Arial"/>
          <w:color w:val="373E49"/>
          <w:sz w:val="26"/>
          <w:szCs w:val="26"/>
        </w:rPr>
        <w:t xml:space="preserve">whitelisted </w:t>
      </w:r>
      <w:r>
        <w:rPr>
          <w:rFonts w:ascii="Arial" w:eastAsia="Arial" w:hAnsi="Arial" w:cs="Arial"/>
          <w:color w:val="373E49"/>
          <w:sz w:val="26"/>
          <w:szCs w:val="26"/>
        </w:rPr>
        <w:t>application</w:t>
      </w:r>
      <w:r w:rsidR="00382ECB">
        <w:rPr>
          <w:rFonts w:ascii="Arial" w:eastAsia="Arial" w:hAnsi="Arial" w:cs="Arial"/>
          <w:color w:val="373E49"/>
          <w:sz w:val="26"/>
          <w:szCs w:val="26"/>
        </w:rPr>
        <w:t>s</w:t>
      </w:r>
      <w:r>
        <w:rPr>
          <w:rFonts w:ascii="Arial" w:eastAsia="Arial" w:hAnsi="Arial" w:cs="Arial"/>
          <w:color w:val="373E49"/>
          <w:sz w:val="26"/>
          <w:szCs w:val="26"/>
        </w:rPr>
        <w:t xml:space="preserve"> </w:t>
      </w:r>
      <w:r w:rsidR="00D779D8" w:rsidRPr="007B7360">
        <w:rPr>
          <w:rFonts w:ascii="Arial" w:eastAsia="Arial" w:hAnsi="Arial" w:cs="Arial"/>
          <w:color w:val="373E49"/>
          <w:sz w:val="26"/>
          <w:szCs w:val="26"/>
        </w:rPr>
        <w:t>must be allowed on workstations and mobile devices</w:t>
      </w:r>
      <w:r w:rsidR="007C7A04" w:rsidRPr="007B7360">
        <w:rPr>
          <w:rFonts w:ascii="Arial" w:eastAsia="Arial" w:hAnsi="Arial" w:cs="Arial"/>
          <w:color w:val="373E49"/>
          <w:sz w:val="26"/>
          <w:szCs w:val="26"/>
        </w:rPr>
        <w:t>.</w:t>
      </w:r>
    </w:p>
    <w:p w14:paraId="574E61C9" w14:textId="7312C144" w:rsidR="007C7A04" w:rsidRPr="007B7360" w:rsidRDefault="00D779D8"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Data Leakage Prevention must be used as well as data monitoring systems to ensure data protection on workstations and mobile devices.</w:t>
      </w:r>
    </w:p>
    <w:p w14:paraId="35D40601" w14:textId="289F7A8E" w:rsidR="007C7A04" w:rsidRPr="007B7360" w:rsidRDefault="00D779D8"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Full Disk Encryption must be applied to privileged, advanced and critical systems access workstations and mobile devices storage media according to the </w:t>
      </w:r>
      <w:r w:rsidRPr="007B7360">
        <w:rPr>
          <w:rFonts w:ascii="Arial" w:eastAsia="Arial" w:hAnsi="Arial" w:cs="Arial"/>
          <w:color w:val="373E49"/>
          <w:sz w:val="26"/>
          <w:szCs w:val="26"/>
          <w:highlight w:val="cyan"/>
        </w:rPr>
        <w:t>&lt;organization name&gt;</w:t>
      </w:r>
      <w:r w:rsidR="00E9779B">
        <w:rPr>
          <w:rFonts w:ascii="Arial" w:eastAsia="Arial" w:hAnsi="Arial" w:cs="Arial"/>
          <w:color w:val="373E49"/>
          <w:sz w:val="26"/>
          <w:szCs w:val="26"/>
        </w:rPr>
        <w:t xml:space="preserve"> Cryptography S</w:t>
      </w:r>
      <w:r w:rsidRPr="007B7360">
        <w:rPr>
          <w:rFonts w:ascii="Arial" w:eastAsia="Arial" w:hAnsi="Arial" w:cs="Arial"/>
          <w:color w:val="373E49"/>
          <w:sz w:val="26"/>
          <w:szCs w:val="26"/>
        </w:rPr>
        <w:t>tandard</w:t>
      </w:r>
      <w:r w:rsidR="007C7A04" w:rsidRPr="007B7360">
        <w:rPr>
          <w:rFonts w:ascii="Arial" w:eastAsia="Arial" w:hAnsi="Arial" w:cs="Arial"/>
          <w:color w:val="373E49"/>
          <w:sz w:val="26"/>
          <w:szCs w:val="26"/>
        </w:rPr>
        <w:t>.</w:t>
      </w:r>
    </w:p>
    <w:p w14:paraId="44866C87" w14:textId="10FEBC8E" w:rsidR="007C7A04" w:rsidRPr="007B7360" w:rsidRDefault="00A6458A"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The use of external storage media must be restricted according to the </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 xml:space="preserve">’s procedures after obtaining a prior permission from </w:t>
      </w:r>
      <w:r w:rsidRPr="007B7360">
        <w:rPr>
          <w:rFonts w:ascii="Arial" w:eastAsia="Arial" w:hAnsi="Arial" w:cs="Arial"/>
          <w:color w:val="373E49"/>
          <w:sz w:val="26"/>
          <w:szCs w:val="26"/>
          <w:highlight w:val="cyan"/>
        </w:rPr>
        <w:t>&lt;Cybersecurity Function&gt;</w:t>
      </w:r>
      <w:r w:rsidR="007C7A04" w:rsidRPr="007B7360">
        <w:rPr>
          <w:rFonts w:ascii="Arial" w:eastAsia="Arial" w:hAnsi="Arial" w:cs="Arial"/>
          <w:color w:val="373E49"/>
          <w:sz w:val="26"/>
          <w:szCs w:val="26"/>
          <w:highlight w:val="cyan"/>
        </w:rPr>
        <w:t>.</w:t>
      </w:r>
      <w:r w:rsidR="007C7A04" w:rsidRPr="007B7360">
        <w:rPr>
          <w:rFonts w:ascii="Arial" w:eastAsia="Arial" w:hAnsi="Arial" w:cs="Arial"/>
          <w:color w:val="373E49"/>
          <w:sz w:val="26"/>
          <w:szCs w:val="26"/>
        </w:rPr>
        <w:t xml:space="preserve"> </w:t>
      </w:r>
    </w:p>
    <w:p w14:paraId="0DC71E98" w14:textId="17944664" w:rsidR="007C7A04" w:rsidRPr="007B7360" w:rsidRDefault="008F51B1"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Mobile devices and BYOD must be centrally managed by using Mobile Device Management (MDM)</w:t>
      </w:r>
      <w:r w:rsidR="00BC5573" w:rsidRPr="007B7360">
        <w:rPr>
          <w:rFonts w:ascii="Arial" w:eastAsia="Arial" w:hAnsi="Arial" w:cs="Arial"/>
          <w:color w:val="373E49"/>
          <w:sz w:val="26"/>
          <w:szCs w:val="26"/>
        </w:rPr>
        <w:t xml:space="preserve">. </w:t>
      </w:r>
    </w:p>
    <w:p w14:paraId="5D3444F1" w14:textId="2E5D23A6" w:rsidR="00BC5573" w:rsidRPr="007B7360" w:rsidRDefault="00DE0F75"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Workstations, mobile devices and BYOD with end-of-life software including operating systems and application software must not be permitted to connect to </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’s network to prevent security threats arising from unpatched end-of-life software</w:t>
      </w:r>
      <w:r w:rsidR="00BC5573" w:rsidRPr="007B7360">
        <w:rPr>
          <w:rFonts w:ascii="Arial" w:eastAsia="Arial" w:hAnsi="Arial" w:cs="Arial"/>
          <w:color w:val="373E49"/>
          <w:sz w:val="26"/>
          <w:szCs w:val="26"/>
        </w:rPr>
        <w:t>.</w:t>
      </w:r>
    </w:p>
    <w:p w14:paraId="7D99453F" w14:textId="520B5879" w:rsidR="00BC5573" w:rsidRPr="007B7360" w:rsidRDefault="00DE0F75"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Workstations, </w:t>
      </w:r>
      <w:r w:rsidRPr="007B7360">
        <w:rPr>
          <w:rFonts w:ascii="Arial" w:eastAsia="Arial" w:hAnsi="Arial" w:cs="Arial"/>
          <w:color w:val="373E49"/>
          <w:sz w:val="26"/>
          <w:szCs w:val="26"/>
          <w:rtl/>
        </w:rPr>
        <w:t>‏</w:t>
      </w:r>
      <w:r w:rsidRPr="007B7360">
        <w:rPr>
          <w:rFonts w:ascii="Arial" w:eastAsia="Arial" w:hAnsi="Arial" w:cs="Arial"/>
          <w:color w:val="373E49"/>
          <w:sz w:val="26"/>
          <w:szCs w:val="26"/>
        </w:rPr>
        <w:t xml:space="preserve">mobile devices and BYOD without up-to-date security software must be prevented from connecting to </w:t>
      </w:r>
      <w:r w:rsidRPr="007B7360">
        <w:rPr>
          <w:rFonts w:ascii="Arial" w:eastAsia="Arial" w:hAnsi="Arial" w:cs="Arial"/>
          <w:color w:val="373E49"/>
          <w:sz w:val="26"/>
          <w:szCs w:val="26"/>
          <w:highlight w:val="cyan"/>
          <w:rtl/>
        </w:rPr>
        <w:t>‏</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 xml:space="preserve">’s network </w:t>
      </w:r>
      <w:r w:rsidRPr="007B7360">
        <w:rPr>
          <w:rFonts w:ascii="Arial" w:eastAsia="Arial" w:hAnsi="Arial" w:cs="Arial"/>
          <w:color w:val="373E49"/>
          <w:sz w:val="26"/>
          <w:szCs w:val="26"/>
          <w:rtl/>
        </w:rPr>
        <w:t>‏</w:t>
      </w:r>
      <w:r w:rsidRPr="007B7360">
        <w:rPr>
          <w:rFonts w:ascii="Arial" w:eastAsia="Arial" w:hAnsi="Arial" w:cs="Arial"/>
          <w:color w:val="373E49"/>
          <w:sz w:val="26"/>
          <w:szCs w:val="26"/>
        </w:rPr>
        <w:t xml:space="preserve">to avoid cyber threats causing unauthorized access, </w:t>
      </w:r>
      <w:r w:rsidRPr="007B7360">
        <w:rPr>
          <w:rFonts w:ascii="Arial" w:eastAsia="Arial" w:hAnsi="Arial" w:cs="Arial"/>
          <w:color w:val="373E49"/>
          <w:sz w:val="26"/>
          <w:szCs w:val="26"/>
        </w:rPr>
        <w:lastRenderedPageBreak/>
        <w:t>malware infections or data exfiltration</w:t>
      </w:r>
      <w:r w:rsidRPr="007B7360">
        <w:rPr>
          <w:rFonts w:ascii="Arial" w:eastAsia="Arial" w:hAnsi="Arial" w:cs="Arial"/>
          <w:color w:val="373E49"/>
          <w:sz w:val="26"/>
          <w:szCs w:val="26"/>
          <w:rtl/>
        </w:rPr>
        <w:t>‏</w:t>
      </w:r>
      <w:r w:rsidR="00BC5573" w:rsidRPr="007B7360">
        <w:rPr>
          <w:rFonts w:ascii="Arial" w:eastAsia="Arial" w:hAnsi="Arial" w:cs="Arial"/>
          <w:color w:val="373E49"/>
          <w:sz w:val="26"/>
          <w:szCs w:val="26"/>
        </w:rPr>
        <w:t>.</w:t>
      </w:r>
      <w:r w:rsidR="00C176DA" w:rsidRPr="007B7360">
        <w:rPr>
          <w:rFonts w:ascii="Arial" w:eastAsia="Arial" w:hAnsi="Arial" w:cs="Arial"/>
          <w:color w:val="373E49"/>
          <w:sz w:val="26"/>
          <w:szCs w:val="26"/>
        </w:rPr>
        <w:t xml:space="preserve"> </w:t>
      </w:r>
      <w:r w:rsidRPr="007B7360">
        <w:rPr>
          <w:rFonts w:ascii="Arial" w:eastAsia="Arial" w:hAnsi="Arial" w:cs="Arial"/>
          <w:color w:val="373E49"/>
          <w:sz w:val="26"/>
          <w:szCs w:val="26"/>
        </w:rPr>
        <w:t xml:space="preserve">Protection software include mandatory </w:t>
      </w:r>
      <w:r w:rsidR="00E9779B">
        <w:rPr>
          <w:rFonts w:ascii="Arial" w:eastAsia="Arial" w:hAnsi="Arial" w:cs="Arial"/>
          <w:color w:val="373E49"/>
          <w:sz w:val="26"/>
          <w:szCs w:val="26"/>
        </w:rPr>
        <w:t>software such as Antivirus, A</w:t>
      </w:r>
      <w:r w:rsidRPr="007B7360">
        <w:rPr>
          <w:rFonts w:ascii="Arial" w:eastAsia="Arial" w:hAnsi="Arial" w:cs="Arial"/>
          <w:color w:val="373E49"/>
          <w:sz w:val="26"/>
          <w:szCs w:val="26"/>
        </w:rPr>
        <w:t>nti</w:t>
      </w:r>
      <w:r w:rsidR="00E9779B">
        <w:rPr>
          <w:rFonts w:ascii="Arial" w:eastAsia="Arial" w:hAnsi="Arial" w:cs="Arial"/>
          <w:color w:val="373E49"/>
          <w:sz w:val="26"/>
          <w:szCs w:val="26"/>
        </w:rPr>
        <w:t>-</w:t>
      </w:r>
      <w:r w:rsidRPr="007B7360">
        <w:rPr>
          <w:rFonts w:ascii="Arial" w:eastAsia="Arial" w:hAnsi="Arial" w:cs="Arial"/>
          <w:color w:val="373E49"/>
          <w:sz w:val="26"/>
          <w:szCs w:val="26"/>
        </w:rPr>
        <w:t>malware, Host-Based Firewall and Host-Based Intrusion Detection/Prevention.</w:t>
      </w:r>
    </w:p>
    <w:p w14:paraId="3265A026" w14:textId="055B1755" w:rsidR="00DE0F75" w:rsidRPr="007B7360" w:rsidRDefault="00DE0F75"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Deviations from acceptable user </w:t>
      </w:r>
      <w:r w:rsidR="00B37DF6" w:rsidRPr="007B7360">
        <w:rPr>
          <w:rFonts w:ascii="Arial" w:eastAsia="Arial" w:hAnsi="Arial" w:cs="Arial"/>
          <w:color w:val="373E49"/>
          <w:sz w:val="26"/>
          <w:szCs w:val="26"/>
        </w:rPr>
        <w:t>behaviour</w:t>
      </w:r>
      <w:r w:rsidRPr="007B7360">
        <w:rPr>
          <w:rFonts w:ascii="Arial" w:eastAsia="Arial" w:hAnsi="Arial" w:cs="Arial"/>
          <w:color w:val="373E49"/>
          <w:sz w:val="26"/>
          <w:szCs w:val="26"/>
        </w:rPr>
        <w:t>, risk assessment, and development and/or recommendation of appropriate countermeasures must be defined to mitigate them.</w:t>
      </w:r>
    </w:p>
    <w:p w14:paraId="411A263B" w14:textId="37523071" w:rsidR="00BC5573" w:rsidRPr="007B7360" w:rsidRDefault="00DE0F75"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Unattended workstations and mobile devices must be configured to show a privacy screensaver protected with a password in case of Session Timeout for </w:t>
      </w:r>
      <w:r w:rsidRPr="007B7360">
        <w:rPr>
          <w:rFonts w:ascii="Arial" w:eastAsia="Arial" w:hAnsi="Arial" w:cs="Arial"/>
          <w:color w:val="373E49"/>
          <w:sz w:val="26"/>
          <w:szCs w:val="26"/>
          <w:highlight w:val="cyan"/>
        </w:rPr>
        <w:t>&lt;5 minutes&gt;.</w:t>
      </w:r>
    </w:p>
    <w:p w14:paraId="5FDDE641" w14:textId="53535400" w:rsidR="00071D5C" w:rsidRPr="007B7360" w:rsidRDefault="00071D5C"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tl/>
        </w:rPr>
        <w:t>‏</w:t>
      </w:r>
      <w:r w:rsidRPr="007B7360">
        <w:rPr>
          <w:rFonts w:ascii="Arial" w:eastAsia="Arial" w:hAnsi="Arial" w:cs="Arial"/>
          <w:color w:val="373E49"/>
          <w:sz w:val="26"/>
          <w:szCs w:val="26"/>
        </w:rPr>
        <w:t xml:space="preserve">Workstations </w:t>
      </w:r>
      <w:r w:rsidRPr="007B7360">
        <w:rPr>
          <w:rFonts w:ascii="Arial" w:eastAsia="Arial" w:hAnsi="Arial" w:cs="Arial"/>
          <w:color w:val="373E49"/>
          <w:sz w:val="26"/>
          <w:szCs w:val="26"/>
          <w:rtl/>
        </w:rPr>
        <w:t>‏</w:t>
      </w:r>
      <w:r w:rsidRPr="007B7360">
        <w:rPr>
          <w:rFonts w:ascii="Arial" w:eastAsia="Arial" w:hAnsi="Arial" w:cs="Arial"/>
          <w:color w:val="373E49"/>
          <w:sz w:val="26"/>
          <w:szCs w:val="26"/>
        </w:rPr>
        <w:t xml:space="preserve">and mobile devices </w:t>
      </w:r>
      <w:r w:rsidRPr="007B7360">
        <w:rPr>
          <w:rFonts w:ascii="Arial" w:eastAsia="Arial" w:hAnsi="Arial" w:cs="Arial"/>
          <w:color w:val="373E49"/>
          <w:sz w:val="26"/>
          <w:szCs w:val="26"/>
          <w:rtl/>
        </w:rPr>
        <w:t>‏ ‏</w:t>
      </w:r>
      <w:r w:rsidRPr="007B7360">
        <w:rPr>
          <w:rFonts w:ascii="Arial" w:eastAsia="Arial" w:hAnsi="Arial" w:cs="Arial"/>
          <w:color w:val="373E49"/>
          <w:sz w:val="26"/>
          <w:szCs w:val="26"/>
        </w:rPr>
        <w:t xml:space="preserve">accounts </w:t>
      </w:r>
      <w:r w:rsidRPr="007B7360">
        <w:rPr>
          <w:rFonts w:ascii="Arial" w:eastAsia="Arial" w:hAnsi="Arial" w:cs="Arial"/>
          <w:color w:val="373E49"/>
          <w:sz w:val="26"/>
          <w:szCs w:val="26"/>
          <w:rtl/>
        </w:rPr>
        <w:t>‏</w:t>
      </w:r>
      <w:r w:rsidRPr="007B7360">
        <w:rPr>
          <w:rFonts w:ascii="Arial" w:eastAsia="Arial" w:hAnsi="Arial" w:cs="Arial"/>
          <w:color w:val="373E49"/>
          <w:sz w:val="26"/>
          <w:szCs w:val="26"/>
        </w:rPr>
        <w:t xml:space="preserve">must be centrally </w:t>
      </w:r>
      <w:r w:rsidRPr="007B7360">
        <w:rPr>
          <w:rFonts w:ascii="Arial" w:eastAsia="Arial" w:hAnsi="Arial" w:cs="Arial"/>
          <w:color w:val="373E49"/>
          <w:sz w:val="26"/>
          <w:szCs w:val="26"/>
          <w:rtl/>
        </w:rPr>
        <w:t>‏ ‏</w:t>
      </w:r>
      <w:r w:rsidRPr="007B7360">
        <w:rPr>
          <w:rFonts w:ascii="Arial" w:eastAsia="Arial" w:hAnsi="Arial" w:cs="Arial"/>
          <w:color w:val="373E49"/>
          <w:sz w:val="26"/>
          <w:szCs w:val="26"/>
        </w:rPr>
        <w:t xml:space="preserve">managed through the Active Directory server of the </w:t>
      </w:r>
      <w:r w:rsidRPr="007B7360">
        <w:rPr>
          <w:rFonts w:ascii="Arial" w:eastAsia="Arial" w:hAnsi="Arial" w:cs="Arial"/>
          <w:color w:val="373E49"/>
          <w:sz w:val="26"/>
          <w:szCs w:val="26"/>
          <w:highlight w:val="cyan"/>
          <w:rtl/>
        </w:rPr>
        <w:t>‏</w:t>
      </w:r>
      <w:r w:rsidRPr="007B7360">
        <w:rPr>
          <w:rFonts w:ascii="Arial" w:eastAsia="Arial" w:hAnsi="Arial" w:cs="Arial"/>
          <w:color w:val="373E49"/>
          <w:sz w:val="26"/>
          <w:szCs w:val="26"/>
          <w:highlight w:val="cyan"/>
        </w:rPr>
        <w:t>&lt;organization name&gt;'</w:t>
      </w:r>
      <w:r w:rsidR="00356FD3">
        <w:rPr>
          <w:rFonts w:ascii="Arial" w:eastAsia="Arial" w:hAnsi="Arial" w:cs="Arial"/>
          <w:color w:val="373E49"/>
          <w:sz w:val="26"/>
          <w:szCs w:val="26"/>
        </w:rPr>
        <w:t>s domain or Central Management S</w:t>
      </w:r>
      <w:r w:rsidRPr="007B7360">
        <w:rPr>
          <w:rFonts w:ascii="Arial" w:eastAsia="Arial" w:hAnsi="Arial" w:cs="Arial"/>
          <w:color w:val="373E49"/>
          <w:sz w:val="26"/>
          <w:szCs w:val="26"/>
        </w:rPr>
        <w:t>ystem.</w:t>
      </w:r>
    </w:p>
    <w:p w14:paraId="193713C0" w14:textId="4AA0376B" w:rsidR="00BC620B" w:rsidRPr="007B7360" w:rsidRDefault="00BC620B"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highlight w:val="cyan"/>
          <w:rtl/>
        </w:rPr>
        <w:t>‏</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 xml:space="preserve">'s appropriate Group Policy </w:t>
      </w:r>
      <w:r w:rsidRPr="007B7360">
        <w:rPr>
          <w:rFonts w:ascii="Arial" w:eastAsia="Arial" w:hAnsi="Arial" w:cs="Arial"/>
          <w:color w:val="373E49"/>
          <w:sz w:val="26"/>
          <w:szCs w:val="26"/>
          <w:rtl/>
        </w:rPr>
        <w:t>‏</w:t>
      </w:r>
      <w:r w:rsidRPr="007B7360">
        <w:rPr>
          <w:rFonts w:ascii="Arial" w:eastAsia="Arial" w:hAnsi="Arial" w:cs="Arial"/>
          <w:color w:val="373E49"/>
          <w:sz w:val="26"/>
          <w:szCs w:val="26"/>
        </w:rPr>
        <w:t xml:space="preserve">must be </w:t>
      </w:r>
      <w:r w:rsidRPr="007B7360">
        <w:rPr>
          <w:rFonts w:ascii="Arial" w:eastAsia="Arial" w:hAnsi="Arial" w:cs="Arial"/>
          <w:color w:val="373E49"/>
          <w:sz w:val="26"/>
          <w:szCs w:val="26"/>
          <w:rtl/>
        </w:rPr>
        <w:t>‏</w:t>
      </w:r>
      <w:r w:rsidRPr="007B7360">
        <w:rPr>
          <w:rFonts w:ascii="Arial" w:eastAsia="Arial" w:hAnsi="Arial" w:cs="Arial"/>
          <w:color w:val="373E49"/>
          <w:sz w:val="26"/>
          <w:szCs w:val="26"/>
        </w:rPr>
        <w:t xml:space="preserve">enforced and applied on </w:t>
      </w:r>
      <w:r w:rsidRPr="007B7360">
        <w:rPr>
          <w:rFonts w:ascii="Arial" w:eastAsia="Arial" w:hAnsi="Arial" w:cs="Arial"/>
          <w:color w:val="373E49"/>
          <w:sz w:val="26"/>
          <w:szCs w:val="26"/>
          <w:rtl/>
        </w:rPr>
        <w:t>‏</w:t>
      </w:r>
      <w:r w:rsidRPr="007B7360">
        <w:rPr>
          <w:rFonts w:ascii="Arial" w:eastAsia="Arial" w:hAnsi="Arial" w:cs="Arial"/>
          <w:color w:val="373E49"/>
          <w:sz w:val="26"/>
          <w:szCs w:val="26"/>
        </w:rPr>
        <w:t xml:space="preserve">all workstations and mobile devices to ensure </w:t>
      </w:r>
      <w:r w:rsidRPr="007B7360">
        <w:rPr>
          <w:rFonts w:ascii="Arial" w:eastAsia="Arial" w:hAnsi="Arial" w:cs="Arial"/>
          <w:color w:val="373E49"/>
          <w:sz w:val="26"/>
          <w:szCs w:val="26"/>
          <w:rtl/>
        </w:rPr>
        <w:t>‏</w:t>
      </w:r>
      <w:r w:rsidRPr="007B7360">
        <w:rPr>
          <w:rFonts w:ascii="Arial" w:eastAsia="Arial" w:hAnsi="Arial" w:cs="Arial"/>
          <w:color w:val="373E49"/>
          <w:sz w:val="26"/>
          <w:szCs w:val="26"/>
        </w:rPr>
        <w:t xml:space="preserve">secure configuration and hardening </w:t>
      </w:r>
      <w:r w:rsidRPr="007B7360">
        <w:rPr>
          <w:rFonts w:ascii="Arial" w:eastAsia="Arial" w:hAnsi="Arial" w:cs="Arial"/>
          <w:color w:val="373E49"/>
          <w:sz w:val="26"/>
          <w:szCs w:val="26"/>
          <w:rtl/>
        </w:rPr>
        <w:t>‏</w:t>
      </w:r>
      <w:r w:rsidRPr="007B7360">
        <w:rPr>
          <w:rFonts w:ascii="Arial" w:eastAsia="Arial" w:hAnsi="Arial" w:cs="Arial"/>
          <w:color w:val="373E49"/>
          <w:sz w:val="26"/>
          <w:szCs w:val="26"/>
        </w:rPr>
        <w:t>and the organization compliance to</w:t>
      </w:r>
      <w:r w:rsidRPr="007B7360">
        <w:rPr>
          <w:rFonts w:ascii="Arial" w:eastAsia="Arial" w:hAnsi="Arial" w:cs="Arial"/>
          <w:color w:val="373E49"/>
          <w:sz w:val="26"/>
          <w:szCs w:val="26"/>
          <w:rtl/>
        </w:rPr>
        <w:t xml:space="preserve"> ‏</w:t>
      </w:r>
      <w:r w:rsidRPr="007B7360">
        <w:rPr>
          <w:rFonts w:ascii="Arial" w:eastAsia="Arial" w:hAnsi="Arial" w:cs="Arial"/>
          <w:color w:val="373E49"/>
          <w:sz w:val="26"/>
          <w:szCs w:val="26"/>
        </w:rPr>
        <w:t>regulatory and security controls, in addition to installing the necessary software.</w:t>
      </w:r>
      <w:r w:rsidRPr="007B7360">
        <w:rPr>
          <w:rFonts w:ascii="Arial" w:eastAsia="Arial" w:hAnsi="Arial" w:cs="Arial"/>
          <w:color w:val="373E49"/>
          <w:sz w:val="26"/>
          <w:szCs w:val="26"/>
          <w:rtl/>
        </w:rPr>
        <w:t>‏</w:t>
      </w:r>
    </w:p>
    <w:p w14:paraId="5B8B328A" w14:textId="7F7ADD68" w:rsidR="00061489" w:rsidRPr="007B7360" w:rsidRDefault="00061489"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A regular backup of data stored on workstations and mobile devices must be performed as per </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’s Backup and Recovery Policy.</w:t>
      </w:r>
    </w:p>
    <w:p w14:paraId="26F378C0" w14:textId="278CE14F" w:rsidR="00061489" w:rsidRPr="007B7360" w:rsidRDefault="00061489"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Techniques that allow the remote removal of data stored on mobile devices and BYOD must be provided and used under the following circumstances:</w:t>
      </w:r>
    </w:p>
    <w:p w14:paraId="2A256B93" w14:textId="0BFDF459" w:rsidR="00EC4397" w:rsidRPr="007B7360" w:rsidRDefault="00EC4397" w:rsidP="00DB0CEC">
      <w:pPr>
        <w:pStyle w:val="Normal4"/>
        <w:numPr>
          <w:ilvl w:val="2"/>
          <w:numId w:val="21"/>
        </w:numPr>
        <w:ind w:left="2250" w:hanging="1170"/>
        <w:jc w:val="both"/>
        <w:rPr>
          <w:rFonts w:ascii="Arial" w:eastAsia="Arial" w:hAnsi="Arial" w:cs="Arial"/>
          <w:color w:val="373E49"/>
          <w:sz w:val="26"/>
          <w:szCs w:val="26"/>
        </w:rPr>
      </w:pPr>
      <w:r w:rsidRPr="007B7360">
        <w:rPr>
          <w:rFonts w:ascii="Arial" w:eastAsia="Arial" w:hAnsi="Arial" w:cs="Arial"/>
          <w:color w:val="373E49"/>
          <w:sz w:val="26"/>
          <w:szCs w:val="26"/>
        </w:rPr>
        <w:t>Mobile device is lost or stolen.</w:t>
      </w:r>
    </w:p>
    <w:p w14:paraId="2893B946" w14:textId="05F22F5D" w:rsidR="00EC4397" w:rsidRPr="007B7360" w:rsidRDefault="00EC4397" w:rsidP="00DB0CEC">
      <w:pPr>
        <w:pStyle w:val="Normal4"/>
        <w:numPr>
          <w:ilvl w:val="2"/>
          <w:numId w:val="21"/>
        </w:numPr>
        <w:ind w:left="2250" w:hanging="1170"/>
        <w:jc w:val="both"/>
        <w:rPr>
          <w:rFonts w:ascii="Arial" w:eastAsia="Arial" w:hAnsi="Arial" w:cs="Arial"/>
          <w:color w:val="373E49"/>
          <w:sz w:val="26"/>
          <w:szCs w:val="26"/>
        </w:rPr>
      </w:pPr>
      <w:r w:rsidRPr="007B7360">
        <w:rPr>
          <w:rFonts w:ascii="Arial" w:eastAsia="Arial" w:hAnsi="Arial" w:cs="Arial"/>
          <w:color w:val="373E49"/>
          <w:sz w:val="26"/>
          <w:szCs w:val="26"/>
        </w:rPr>
        <w:t xml:space="preserve">Upon end or termination of user employment at </w:t>
      </w:r>
      <w:r w:rsidRPr="007E15B9">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w:t>
      </w:r>
    </w:p>
    <w:p w14:paraId="370FAD92" w14:textId="723A19AC" w:rsidR="00EC4397" w:rsidRPr="007B7360" w:rsidRDefault="009C4DF6" w:rsidP="00DB0CEC">
      <w:pPr>
        <w:pStyle w:val="Normal4"/>
        <w:numPr>
          <w:ilvl w:val="2"/>
          <w:numId w:val="21"/>
        </w:numPr>
        <w:ind w:left="2250" w:hanging="1170"/>
        <w:jc w:val="both"/>
        <w:rPr>
          <w:rFonts w:ascii="Arial" w:eastAsia="Arial" w:hAnsi="Arial" w:cs="Arial"/>
          <w:color w:val="373E49"/>
          <w:sz w:val="26"/>
          <w:szCs w:val="26"/>
        </w:rPr>
      </w:pPr>
      <w:r w:rsidRPr="009C4DF6">
        <w:rPr>
          <w:rFonts w:ascii="Arial" w:eastAsia="Arial" w:hAnsi="Arial" w:cs="Arial"/>
          <w:color w:val="373E49"/>
          <w:sz w:val="26"/>
          <w:szCs w:val="26"/>
        </w:rPr>
        <w:t>Expiration of use and delivery of the mobile device to the concerned department</w:t>
      </w:r>
      <w:r w:rsidR="00C22072" w:rsidRPr="007B7360">
        <w:rPr>
          <w:rFonts w:ascii="Arial" w:eastAsia="Arial" w:hAnsi="Arial" w:cs="Arial"/>
          <w:color w:val="373E49"/>
          <w:sz w:val="26"/>
          <w:szCs w:val="26"/>
        </w:rPr>
        <w:t xml:space="preserve"> </w:t>
      </w:r>
      <w:r w:rsidRPr="007E15B9">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w:t>
      </w:r>
    </w:p>
    <w:p w14:paraId="3D7B5BF2" w14:textId="62AC575C" w:rsidR="00C22072" w:rsidRPr="007B7360" w:rsidRDefault="00C22072"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Telework systems and information devices must be protected</w:t>
      </w:r>
      <w:r w:rsidR="00DD010C" w:rsidRPr="007B7360">
        <w:rPr>
          <w:rFonts w:ascii="Arial" w:eastAsia="Arial" w:hAnsi="Arial" w:cs="Arial"/>
          <w:color w:val="373E49"/>
          <w:sz w:val="26"/>
          <w:szCs w:val="26"/>
        </w:rPr>
        <w:t xml:space="preserve"> through the following:</w:t>
      </w:r>
    </w:p>
    <w:p w14:paraId="4C250032" w14:textId="3B37626B" w:rsidR="00DD010C" w:rsidRPr="007B7360" w:rsidRDefault="00DD010C" w:rsidP="00DB0CEC">
      <w:pPr>
        <w:pStyle w:val="Normal4"/>
        <w:numPr>
          <w:ilvl w:val="2"/>
          <w:numId w:val="22"/>
        </w:numPr>
        <w:ind w:left="2250" w:hanging="1170"/>
        <w:jc w:val="both"/>
        <w:rPr>
          <w:rFonts w:ascii="Arial" w:eastAsia="Arial" w:hAnsi="Arial" w:cs="Arial"/>
          <w:color w:val="373E49"/>
          <w:sz w:val="26"/>
          <w:szCs w:val="26"/>
        </w:rPr>
      </w:pPr>
      <w:r w:rsidRPr="007B7360">
        <w:rPr>
          <w:rFonts w:ascii="Arial" w:eastAsia="Arial" w:hAnsi="Arial" w:cs="Arial"/>
          <w:color w:val="373E49"/>
          <w:sz w:val="26"/>
          <w:szCs w:val="26"/>
        </w:rPr>
        <w:lastRenderedPageBreak/>
        <w:t>Implement Secure Session Management that includes session’s authenticity, lockout, and timeout</w:t>
      </w:r>
    </w:p>
    <w:p w14:paraId="56C76B8D" w14:textId="3D96F4E0" w:rsidR="00950B07" w:rsidRPr="007B7360" w:rsidRDefault="00950B07" w:rsidP="00DB0CEC">
      <w:pPr>
        <w:pStyle w:val="Normal4"/>
        <w:numPr>
          <w:ilvl w:val="2"/>
          <w:numId w:val="22"/>
        </w:numPr>
        <w:ind w:left="2250" w:hanging="1170"/>
        <w:jc w:val="both"/>
        <w:rPr>
          <w:rFonts w:ascii="Arial" w:eastAsia="Arial" w:hAnsi="Arial" w:cs="Arial"/>
          <w:color w:val="373E49"/>
          <w:sz w:val="26"/>
          <w:szCs w:val="26"/>
        </w:rPr>
      </w:pPr>
      <w:r w:rsidRPr="007B7360">
        <w:rPr>
          <w:rFonts w:ascii="Arial" w:eastAsia="Arial" w:hAnsi="Arial" w:cs="Arial"/>
          <w:color w:val="373E49"/>
          <w:sz w:val="26"/>
          <w:szCs w:val="26"/>
        </w:rPr>
        <w:t>Implement security patches on telework systems, at least once a month</w:t>
      </w:r>
    </w:p>
    <w:p w14:paraId="633CF909" w14:textId="132C04E2" w:rsidR="00950B07" w:rsidRPr="007B7360" w:rsidRDefault="00950B07" w:rsidP="00DB0CEC">
      <w:pPr>
        <w:pStyle w:val="Normal4"/>
        <w:numPr>
          <w:ilvl w:val="2"/>
          <w:numId w:val="22"/>
        </w:numPr>
        <w:ind w:left="2250" w:hanging="1170"/>
        <w:jc w:val="both"/>
        <w:rPr>
          <w:rFonts w:ascii="Arial" w:eastAsia="Arial" w:hAnsi="Arial" w:cs="Arial"/>
          <w:color w:val="373E49"/>
          <w:sz w:val="26"/>
          <w:szCs w:val="26"/>
        </w:rPr>
      </w:pPr>
      <w:r w:rsidRPr="007B7360">
        <w:rPr>
          <w:rFonts w:ascii="Arial" w:eastAsia="Arial" w:hAnsi="Arial" w:cs="Arial"/>
          <w:color w:val="373E49"/>
          <w:sz w:val="26"/>
          <w:szCs w:val="26"/>
        </w:rPr>
        <w:t>Review telework systems protection configurations and hardening at least once a year.</w:t>
      </w:r>
    </w:p>
    <w:p w14:paraId="1AC41BD5" w14:textId="6079F98E" w:rsidR="00950B07" w:rsidRPr="007B7360" w:rsidRDefault="00950B07" w:rsidP="00DB0CEC">
      <w:pPr>
        <w:pStyle w:val="Normal4"/>
        <w:numPr>
          <w:ilvl w:val="2"/>
          <w:numId w:val="22"/>
        </w:numPr>
        <w:ind w:left="2250" w:hanging="1170"/>
        <w:jc w:val="both"/>
        <w:rPr>
          <w:rFonts w:ascii="Arial" w:eastAsia="Arial" w:hAnsi="Arial" w:cs="Arial"/>
          <w:color w:val="373E49"/>
          <w:sz w:val="26"/>
          <w:szCs w:val="26"/>
        </w:rPr>
      </w:pPr>
      <w:r w:rsidRPr="007B7360">
        <w:rPr>
          <w:rFonts w:ascii="Arial" w:eastAsia="Arial" w:hAnsi="Arial" w:cs="Arial"/>
          <w:color w:val="373E49"/>
          <w:sz w:val="26"/>
          <w:szCs w:val="26"/>
        </w:rPr>
        <w:t>Restrict enabling telework features and services on an as-needed basis, provided that potential cyber risks are assessed in case of need to enable them.</w:t>
      </w:r>
    </w:p>
    <w:p w14:paraId="44D96594" w14:textId="08A03F17" w:rsidR="00DD010C" w:rsidRPr="007B7360" w:rsidRDefault="00950B07"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Awareness campaigns must be conducted on the safe ways to use mobile devices and BYOD as well as users' responsibilities in accordance with the Acceptable Use Policy approved by </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 in addition to awareness campaigns dedicated to privileged access users.</w:t>
      </w:r>
    </w:p>
    <w:p w14:paraId="6B7A5755" w14:textId="06A10098" w:rsidR="00CA3803" w:rsidRPr="007B7360" w:rsidRDefault="00CA3803" w:rsidP="00DB0CEC">
      <w:pPr>
        <w:pStyle w:val="Normal4"/>
        <w:numPr>
          <w:ilvl w:val="1"/>
          <w:numId w:val="19"/>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Workstations, mobile devices and BYOD security procedures and criteria must be developed based on the work need.</w:t>
      </w:r>
    </w:p>
    <w:p w14:paraId="3560F4C8" w14:textId="747FC2BB" w:rsidR="00CA3803" w:rsidRPr="007B7360" w:rsidRDefault="00382ECB" w:rsidP="00DB0CEC">
      <w:pPr>
        <w:pStyle w:val="Normal4"/>
        <w:numPr>
          <w:ilvl w:val="1"/>
          <w:numId w:val="19"/>
        </w:numPr>
        <w:ind w:left="1080" w:hanging="630"/>
        <w:jc w:val="both"/>
        <w:rPr>
          <w:rFonts w:ascii="Arial" w:eastAsia="Arial" w:hAnsi="Arial" w:cs="Arial"/>
          <w:color w:val="373E49"/>
          <w:sz w:val="26"/>
          <w:szCs w:val="26"/>
        </w:rPr>
      </w:pPr>
      <w:r w:rsidRPr="00041258">
        <w:rPr>
          <w:rFonts w:ascii="Arial" w:hAnsi="Arial" w:cs="Arial"/>
          <w:color w:val="373E49" w:themeColor="accent1"/>
          <w:sz w:val="24"/>
          <w:szCs w:val="24"/>
          <w:lang w:eastAsia="en"/>
        </w:rPr>
        <w:t>Key performance indicators must be used to ensure the continuous improvement</w:t>
      </w:r>
      <w:r w:rsidRPr="007B7360" w:rsidDel="00382ECB">
        <w:rPr>
          <w:rFonts w:ascii="Arial" w:eastAsia="Arial" w:hAnsi="Arial" w:cs="Arial"/>
          <w:color w:val="373E49"/>
          <w:sz w:val="26"/>
          <w:szCs w:val="26"/>
        </w:rPr>
        <w:t xml:space="preserve"> </w:t>
      </w:r>
      <w:r>
        <w:rPr>
          <w:rFonts w:ascii="Arial" w:eastAsia="Arial" w:hAnsi="Arial" w:cs="Arial"/>
          <w:color w:val="373E49"/>
          <w:sz w:val="26"/>
          <w:szCs w:val="26"/>
        </w:rPr>
        <w:t xml:space="preserve">and </w:t>
      </w:r>
      <w:r w:rsidR="00CA3803" w:rsidRPr="007B7360">
        <w:rPr>
          <w:rFonts w:ascii="Arial" w:eastAsia="Arial" w:hAnsi="Arial" w:cs="Arial"/>
          <w:color w:val="373E49"/>
          <w:sz w:val="26"/>
          <w:szCs w:val="26"/>
        </w:rPr>
        <w:t>proper and effective use of workstations, mobile devices and BYOD requirements.</w:t>
      </w:r>
    </w:p>
    <w:p w14:paraId="6D871B4B" w14:textId="7DA466A9" w:rsidR="00950B07" w:rsidRPr="007B7360" w:rsidRDefault="00CA3803" w:rsidP="00DB0CEC">
      <w:pPr>
        <w:pStyle w:val="Normal4"/>
        <w:numPr>
          <w:ilvl w:val="0"/>
          <w:numId w:val="26"/>
        </w:numPr>
        <w:ind w:left="450" w:hanging="450"/>
        <w:jc w:val="both"/>
        <w:rPr>
          <w:rFonts w:ascii="Arial" w:eastAsia="Arial" w:hAnsi="Arial" w:cs="Arial"/>
          <w:b/>
          <w:bCs/>
          <w:color w:val="373E49"/>
          <w:sz w:val="26"/>
          <w:szCs w:val="26"/>
        </w:rPr>
      </w:pPr>
      <w:r w:rsidRPr="007B7360">
        <w:rPr>
          <w:rFonts w:ascii="Arial" w:eastAsia="Arial" w:hAnsi="Arial" w:cs="Arial"/>
          <w:b/>
          <w:bCs/>
          <w:color w:val="373E49"/>
          <w:sz w:val="26"/>
          <w:szCs w:val="26"/>
        </w:rPr>
        <w:t>Workstations Cybersecurity Requirements</w:t>
      </w:r>
    </w:p>
    <w:p w14:paraId="4D23EC7D" w14:textId="65E51223" w:rsidR="00CA3803" w:rsidRPr="007B7360" w:rsidRDefault="00165250" w:rsidP="00DB0CEC">
      <w:pPr>
        <w:pStyle w:val="Normal4"/>
        <w:numPr>
          <w:ilvl w:val="1"/>
          <w:numId w:val="23"/>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Privileged access workstations must be dedicated to </w:t>
      </w:r>
      <w:r w:rsidRPr="007B7360">
        <w:rPr>
          <w:rFonts w:ascii="Arial" w:eastAsia="Arial" w:hAnsi="Arial" w:cs="Arial"/>
          <w:color w:val="373E49"/>
          <w:sz w:val="26"/>
          <w:szCs w:val="26"/>
          <w:rtl/>
        </w:rPr>
        <w:t>‏</w:t>
      </w:r>
      <w:r w:rsidRPr="007B7360">
        <w:rPr>
          <w:rFonts w:ascii="Arial" w:eastAsia="Arial" w:hAnsi="Arial" w:cs="Arial"/>
          <w:color w:val="373E49"/>
          <w:sz w:val="26"/>
          <w:szCs w:val="26"/>
        </w:rPr>
        <w:t>privileged technical team and must be isolate</w:t>
      </w:r>
      <w:r w:rsidR="006A3FB9">
        <w:rPr>
          <w:rFonts w:ascii="Arial" w:eastAsia="Arial" w:hAnsi="Arial" w:cs="Arial"/>
          <w:color w:val="373E49"/>
          <w:sz w:val="26"/>
          <w:szCs w:val="26"/>
        </w:rPr>
        <w:t>d and connected to a dedicated Management N</w:t>
      </w:r>
      <w:r w:rsidRPr="007B7360">
        <w:rPr>
          <w:rFonts w:ascii="Arial" w:eastAsia="Arial" w:hAnsi="Arial" w:cs="Arial"/>
          <w:color w:val="373E49"/>
          <w:sz w:val="26"/>
          <w:szCs w:val="26"/>
        </w:rPr>
        <w:t xml:space="preserve">etwork </w:t>
      </w:r>
      <w:r w:rsidRPr="007B7360">
        <w:rPr>
          <w:rFonts w:ascii="Arial" w:eastAsia="Arial" w:hAnsi="Arial" w:cs="Arial"/>
          <w:color w:val="373E49"/>
          <w:sz w:val="26"/>
          <w:szCs w:val="26"/>
          <w:rtl/>
        </w:rPr>
        <w:t>‏</w:t>
      </w:r>
      <w:r w:rsidRPr="007B7360">
        <w:rPr>
          <w:rFonts w:ascii="Arial" w:eastAsia="Arial" w:hAnsi="Arial" w:cs="Arial"/>
          <w:color w:val="373E49"/>
          <w:sz w:val="26"/>
          <w:szCs w:val="26"/>
        </w:rPr>
        <w:t>without connection to any other network or service.</w:t>
      </w:r>
    </w:p>
    <w:p w14:paraId="0E1DCD66" w14:textId="60836F5B" w:rsidR="00165250" w:rsidRPr="007B7360" w:rsidRDefault="00165250" w:rsidP="00DB0CEC">
      <w:pPr>
        <w:pStyle w:val="Normal4"/>
        <w:numPr>
          <w:ilvl w:val="1"/>
          <w:numId w:val="23"/>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Privileged access workstations </w:t>
      </w:r>
      <w:r w:rsidRPr="007B7360">
        <w:rPr>
          <w:rFonts w:ascii="Arial" w:eastAsia="Arial" w:hAnsi="Arial" w:cs="Arial"/>
          <w:color w:val="373E49"/>
          <w:sz w:val="26"/>
          <w:szCs w:val="26"/>
          <w:rtl/>
        </w:rPr>
        <w:t>‏</w:t>
      </w:r>
      <w:r w:rsidRPr="007B7360">
        <w:rPr>
          <w:rFonts w:ascii="Arial" w:eastAsia="Arial" w:hAnsi="Arial" w:cs="Arial"/>
          <w:color w:val="373E49"/>
          <w:sz w:val="26"/>
          <w:szCs w:val="26"/>
        </w:rPr>
        <w:t xml:space="preserve">(PAWs) </w:t>
      </w:r>
      <w:r w:rsidRPr="007B7360">
        <w:rPr>
          <w:rFonts w:ascii="Arial" w:eastAsia="Arial" w:hAnsi="Arial" w:cs="Arial"/>
          <w:color w:val="373E49"/>
          <w:sz w:val="26"/>
          <w:szCs w:val="26"/>
          <w:rtl/>
        </w:rPr>
        <w:t>‏</w:t>
      </w:r>
      <w:r w:rsidRPr="007B7360">
        <w:rPr>
          <w:rFonts w:ascii="Arial" w:eastAsia="Arial" w:hAnsi="Arial" w:cs="Arial"/>
          <w:color w:val="373E49"/>
          <w:sz w:val="26"/>
          <w:szCs w:val="26"/>
        </w:rPr>
        <w:t xml:space="preserve">must be configured to forward logs to </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 xml:space="preserve"> </w:t>
      </w:r>
      <w:r w:rsidRPr="007B7360">
        <w:rPr>
          <w:rFonts w:ascii="Arial" w:eastAsia="Arial" w:hAnsi="Arial" w:cs="Arial"/>
          <w:color w:val="373E49"/>
          <w:sz w:val="26"/>
          <w:szCs w:val="26"/>
          <w:rtl/>
        </w:rPr>
        <w:t>‏</w:t>
      </w:r>
      <w:r w:rsidRPr="007B7360">
        <w:rPr>
          <w:rFonts w:ascii="Arial" w:eastAsia="Arial" w:hAnsi="Arial" w:cs="Arial"/>
          <w:color w:val="373E49"/>
          <w:sz w:val="26"/>
          <w:szCs w:val="26"/>
        </w:rPr>
        <w:t xml:space="preserve">central </w:t>
      </w:r>
      <w:r w:rsidRPr="007B7360">
        <w:rPr>
          <w:rFonts w:ascii="Arial" w:eastAsia="Arial" w:hAnsi="Arial" w:cs="Arial"/>
          <w:color w:val="373E49"/>
          <w:sz w:val="26"/>
          <w:szCs w:val="26"/>
          <w:rtl/>
        </w:rPr>
        <w:t>‏</w:t>
      </w:r>
      <w:r w:rsidRPr="007B7360">
        <w:rPr>
          <w:rFonts w:ascii="Arial" w:eastAsia="Arial" w:hAnsi="Arial" w:cs="Arial"/>
          <w:color w:val="373E49"/>
          <w:sz w:val="26"/>
          <w:szCs w:val="26"/>
        </w:rPr>
        <w:t>logging and monitoring system</w:t>
      </w:r>
      <w:r w:rsidR="00686476" w:rsidRPr="007B7360">
        <w:rPr>
          <w:rFonts w:ascii="Arial" w:eastAsia="Arial" w:hAnsi="Arial" w:cs="Arial"/>
          <w:color w:val="373E49"/>
          <w:sz w:val="26"/>
          <w:szCs w:val="26"/>
        </w:rPr>
        <w:t xml:space="preserve"> </w:t>
      </w:r>
      <w:r w:rsidRPr="007B7360">
        <w:rPr>
          <w:rFonts w:ascii="Arial" w:eastAsia="Arial" w:hAnsi="Arial" w:cs="Arial"/>
          <w:color w:val="373E49"/>
          <w:sz w:val="26"/>
          <w:szCs w:val="26"/>
        </w:rPr>
        <w:t>as per</w:t>
      </w:r>
      <w:r w:rsidR="00686476" w:rsidRPr="007B7360">
        <w:rPr>
          <w:rFonts w:ascii="Arial" w:eastAsia="Arial" w:hAnsi="Arial" w:cs="Arial"/>
          <w:color w:val="373E49"/>
          <w:sz w:val="26"/>
          <w:szCs w:val="26"/>
        </w:rPr>
        <w:t xml:space="preserve"> </w:t>
      </w:r>
      <w:r w:rsidRPr="007B7360">
        <w:rPr>
          <w:rFonts w:ascii="Arial" w:eastAsia="Arial" w:hAnsi="Arial" w:cs="Arial"/>
          <w:color w:val="373E49"/>
          <w:sz w:val="26"/>
          <w:szCs w:val="26"/>
          <w:highlight w:val="cyan"/>
        </w:rPr>
        <w:t>&lt;organization name&gt;</w:t>
      </w:r>
      <w:r w:rsidR="00686476" w:rsidRPr="007B7360">
        <w:rPr>
          <w:rFonts w:ascii="Arial" w:eastAsia="Arial" w:hAnsi="Arial" w:cs="Arial"/>
          <w:color w:val="373E49"/>
          <w:sz w:val="26"/>
          <w:szCs w:val="26"/>
        </w:rPr>
        <w:t xml:space="preserve"> </w:t>
      </w:r>
      <w:r w:rsidRPr="007B7360">
        <w:rPr>
          <w:rFonts w:ascii="Arial" w:eastAsia="Arial" w:hAnsi="Arial" w:cs="Arial"/>
          <w:color w:val="373E49"/>
          <w:sz w:val="26"/>
          <w:szCs w:val="26"/>
        </w:rPr>
        <w:t>Event Logs and Monitoring Management Policy</w:t>
      </w:r>
      <w:r w:rsidR="00686476" w:rsidRPr="007B7360">
        <w:rPr>
          <w:rFonts w:ascii="Arial" w:eastAsia="Arial" w:hAnsi="Arial" w:cs="Arial"/>
          <w:color w:val="373E49"/>
          <w:sz w:val="26"/>
          <w:szCs w:val="26"/>
        </w:rPr>
        <w:t xml:space="preserve"> </w:t>
      </w:r>
      <w:r w:rsidRPr="007B7360">
        <w:rPr>
          <w:rFonts w:ascii="Arial" w:eastAsia="Arial" w:hAnsi="Arial" w:cs="Arial"/>
          <w:color w:val="373E49"/>
          <w:sz w:val="26"/>
          <w:szCs w:val="26"/>
        </w:rPr>
        <w:t>and it cannot</w:t>
      </w:r>
      <w:r w:rsidR="00686476" w:rsidRPr="007B7360">
        <w:rPr>
          <w:rFonts w:ascii="Arial" w:eastAsia="Arial" w:hAnsi="Arial" w:cs="Arial"/>
          <w:color w:val="373E49"/>
          <w:sz w:val="26"/>
          <w:szCs w:val="26"/>
        </w:rPr>
        <w:t xml:space="preserve"> </w:t>
      </w:r>
      <w:r w:rsidRPr="007B7360">
        <w:rPr>
          <w:rFonts w:ascii="Arial" w:eastAsia="Arial" w:hAnsi="Arial" w:cs="Arial"/>
          <w:color w:val="373E49"/>
          <w:sz w:val="26"/>
          <w:szCs w:val="26"/>
        </w:rPr>
        <w:t>be</w:t>
      </w:r>
      <w:r w:rsidR="00686476" w:rsidRPr="007B7360">
        <w:rPr>
          <w:rFonts w:ascii="Arial" w:eastAsia="Arial" w:hAnsi="Arial" w:cs="Arial"/>
          <w:color w:val="373E49"/>
          <w:sz w:val="26"/>
          <w:szCs w:val="26"/>
        </w:rPr>
        <w:t xml:space="preserve"> </w:t>
      </w:r>
      <w:r w:rsidRPr="007B7360">
        <w:rPr>
          <w:rFonts w:ascii="Arial" w:eastAsia="Arial" w:hAnsi="Arial" w:cs="Arial"/>
          <w:color w:val="373E49"/>
          <w:sz w:val="26"/>
          <w:szCs w:val="26"/>
        </w:rPr>
        <w:t>reconfigured</w:t>
      </w:r>
      <w:r w:rsidR="00686476" w:rsidRPr="007B7360">
        <w:rPr>
          <w:rFonts w:ascii="Arial" w:eastAsia="Arial" w:hAnsi="Arial" w:cs="Arial"/>
          <w:color w:val="373E49"/>
          <w:sz w:val="26"/>
          <w:szCs w:val="26"/>
        </w:rPr>
        <w:t xml:space="preserve"> </w:t>
      </w:r>
      <w:r w:rsidRPr="007B7360">
        <w:rPr>
          <w:rFonts w:ascii="Arial" w:eastAsia="Arial" w:hAnsi="Arial" w:cs="Arial"/>
          <w:color w:val="373E49"/>
          <w:sz w:val="26"/>
          <w:szCs w:val="26"/>
          <w:rtl/>
        </w:rPr>
        <w:t>‏</w:t>
      </w:r>
      <w:r w:rsidRPr="007B7360">
        <w:rPr>
          <w:rFonts w:ascii="Arial" w:eastAsia="Arial" w:hAnsi="Arial" w:cs="Arial"/>
          <w:color w:val="373E49"/>
          <w:sz w:val="26"/>
          <w:szCs w:val="26"/>
        </w:rPr>
        <w:t>by user.</w:t>
      </w:r>
    </w:p>
    <w:p w14:paraId="2C12AD24" w14:textId="47E47F77" w:rsidR="00686476" w:rsidRPr="007B7360" w:rsidRDefault="00686476" w:rsidP="00DB0CEC">
      <w:pPr>
        <w:pStyle w:val="Normal4"/>
        <w:numPr>
          <w:ilvl w:val="1"/>
          <w:numId w:val="23"/>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Workstations must be physically safeguarded within the buildings of </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 xml:space="preserve"> and </w:t>
      </w:r>
      <w:r w:rsidR="00FD0C2A">
        <w:rPr>
          <w:rFonts w:ascii="Arial" w:eastAsia="Arial" w:hAnsi="Arial" w:cs="Arial"/>
          <w:color w:val="373E49"/>
          <w:sz w:val="26"/>
          <w:szCs w:val="26"/>
        </w:rPr>
        <w:t>f</w:t>
      </w:r>
      <w:r w:rsidR="00FD0C2A" w:rsidRPr="00FD0C2A">
        <w:rPr>
          <w:rFonts w:ascii="Arial" w:eastAsia="Arial" w:hAnsi="Arial" w:cs="Arial"/>
          <w:color w:val="373E49"/>
          <w:sz w:val="26"/>
          <w:szCs w:val="26"/>
        </w:rPr>
        <w:t>acility</w:t>
      </w:r>
      <w:r w:rsidR="00FD0C2A">
        <w:rPr>
          <w:rFonts w:ascii="Arial" w:eastAsia="Arial" w:hAnsi="Arial" w:cs="Arial"/>
          <w:color w:val="373E49"/>
          <w:sz w:val="26"/>
          <w:szCs w:val="26"/>
        </w:rPr>
        <w:t xml:space="preserve"> </w:t>
      </w:r>
      <w:r w:rsidR="006A3FB9" w:rsidRPr="006A3FB9">
        <w:rPr>
          <w:rFonts w:ascii="Arial" w:eastAsia="Arial" w:hAnsi="Arial" w:cs="Arial"/>
          <w:color w:val="373E49"/>
          <w:sz w:val="26"/>
          <w:szCs w:val="26"/>
        </w:rPr>
        <w:t>entry/exit</w:t>
      </w:r>
      <w:r w:rsidRPr="007B7360">
        <w:rPr>
          <w:rFonts w:ascii="Arial" w:eastAsia="Arial" w:hAnsi="Arial" w:cs="Arial"/>
          <w:color w:val="373E49"/>
          <w:sz w:val="26"/>
          <w:szCs w:val="26"/>
        </w:rPr>
        <w:t xml:space="preserve"> must be registered after </w:t>
      </w:r>
      <w:r w:rsidRPr="007B7360">
        <w:rPr>
          <w:rFonts w:ascii="Arial" w:eastAsia="Arial" w:hAnsi="Arial" w:cs="Arial"/>
          <w:color w:val="373E49"/>
          <w:sz w:val="26"/>
          <w:szCs w:val="26"/>
        </w:rPr>
        <w:lastRenderedPageBreak/>
        <w:t xml:space="preserve">obtaining the necessary approvals as per </w:t>
      </w:r>
      <w:r w:rsidRPr="007B7360">
        <w:rPr>
          <w:rFonts w:ascii="Arial" w:eastAsia="Arial" w:hAnsi="Arial" w:cs="Arial"/>
          <w:color w:val="373E49"/>
          <w:sz w:val="26"/>
          <w:szCs w:val="26"/>
          <w:highlight w:val="cyan"/>
        </w:rPr>
        <w:t>&lt;organization name&gt;</w:t>
      </w:r>
      <w:r w:rsidR="006A3FB9">
        <w:rPr>
          <w:rFonts w:ascii="Arial" w:eastAsia="Arial" w:hAnsi="Arial" w:cs="Arial"/>
          <w:color w:val="373E49"/>
          <w:sz w:val="26"/>
          <w:szCs w:val="26"/>
        </w:rPr>
        <w:t xml:space="preserve"> Physical Security P</w:t>
      </w:r>
      <w:r w:rsidRPr="007B7360">
        <w:rPr>
          <w:rFonts w:ascii="Arial" w:eastAsia="Arial" w:hAnsi="Arial" w:cs="Arial"/>
          <w:color w:val="373E49"/>
          <w:sz w:val="26"/>
          <w:szCs w:val="26"/>
        </w:rPr>
        <w:t>olicy.</w:t>
      </w:r>
    </w:p>
    <w:p w14:paraId="3085CC90" w14:textId="28E121B7" w:rsidR="00686476" w:rsidRPr="007B7360" w:rsidRDefault="00686476" w:rsidP="00DB0CEC">
      <w:pPr>
        <w:pStyle w:val="Normal4"/>
        <w:numPr>
          <w:ilvl w:val="1"/>
          <w:numId w:val="23"/>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Protection of workstations from viruses, malware, advanced persistent threats (APTs), zero-day attacks and any other type of malicious attacks must be ensured through En</w:t>
      </w:r>
      <w:r w:rsidR="0026581E" w:rsidRPr="007B7360">
        <w:rPr>
          <w:rFonts w:ascii="Arial" w:eastAsia="Arial" w:hAnsi="Arial" w:cs="Arial"/>
          <w:color w:val="373E49"/>
          <w:sz w:val="26"/>
          <w:szCs w:val="26"/>
        </w:rPr>
        <w:t>d</w:t>
      </w:r>
      <w:r w:rsidRPr="007B7360">
        <w:rPr>
          <w:rFonts w:ascii="Arial" w:eastAsia="Arial" w:hAnsi="Arial" w:cs="Arial"/>
          <w:color w:val="373E49"/>
          <w:sz w:val="26"/>
          <w:szCs w:val="26"/>
        </w:rPr>
        <w:t>point Protection Software.</w:t>
      </w:r>
    </w:p>
    <w:p w14:paraId="5B8F89F4" w14:textId="6BB56499" w:rsidR="00686476" w:rsidRPr="007B7360" w:rsidRDefault="00686476" w:rsidP="00DB0CEC">
      <w:pPr>
        <w:pStyle w:val="Normal4"/>
        <w:numPr>
          <w:ilvl w:val="1"/>
          <w:numId w:val="23"/>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Integrity, availability and recoverability of workstation data must be ensured against tampering, accidental loss or damages.</w:t>
      </w:r>
    </w:p>
    <w:p w14:paraId="739AF48A" w14:textId="0E36E9D6" w:rsidR="00686476" w:rsidRPr="007B7360" w:rsidRDefault="00686476" w:rsidP="00DB0CEC">
      <w:pPr>
        <w:pStyle w:val="Normal4"/>
        <w:numPr>
          <w:ilvl w:val="1"/>
          <w:numId w:val="23"/>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All necessary security controls must be applied when removing workstations data, especially those connected to cloud services, as per </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 xml:space="preserve"> Data and Information Protection Policy.</w:t>
      </w:r>
    </w:p>
    <w:p w14:paraId="666C401F" w14:textId="1ADF93D4" w:rsidR="00686476" w:rsidRPr="007B7360" w:rsidRDefault="00686476" w:rsidP="00DB0CEC">
      <w:pPr>
        <w:pStyle w:val="Normal4"/>
        <w:numPr>
          <w:ilvl w:val="1"/>
          <w:numId w:val="23"/>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Patches must be managed at least once a month for devices used to manage external and connected critical systems and at least once every three months for devices used to manage internal critical systems, as per </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's change management policy.</w:t>
      </w:r>
    </w:p>
    <w:p w14:paraId="7A42FCB1" w14:textId="572E00BF" w:rsidR="00686476" w:rsidRPr="007B7360" w:rsidRDefault="00686476" w:rsidP="00DB0CEC">
      <w:pPr>
        <w:pStyle w:val="Normal4"/>
        <w:numPr>
          <w:ilvl w:val="1"/>
          <w:numId w:val="23"/>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Configurations of devices used to manage critical systems must be reviewed and hardened at least once every six months.</w:t>
      </w:r>
    </w:p>
    <w:p w14:paraId="128F0D78" w14:textId="270364BF" w:rsidR="00DD010C" w:rsidRPr="007B7360" w:rsidRDefault="00686476" w:rsidP="00DB0CEC">
      <w:pPr>
        <w:pStyle w:val="Normal4"/>
        <w:numPr>
          <w:ilvl w:val="0"/>
          <w:numId w:val="26"/>
        </w:numPr>
        <w:ind w:left="450" w:hanging="450"/>
        <w:jc w:val="both"/>
        <w:rPr>
          <w:rFonts w:ascii="Arial" w:eastAsia="Arial" w:hAnsi="Arial" w:cs="Arial"/>
          <w:b/>
          <w:bCs/>
          <w:color w:val="373E49"/>
          <w:sz w:val="26"/>
          <w:szCs w:val="26"/>
        </w:rPr>
      </w:pPr>
      <w:r w:rsidRPr="007B7360">
        <w:rPr>
          <w:rFonts w:ascii="Arial" w:eastAsia="Arial" w:hAnsi="Arial" w:cs="Arial"/>
          <w:b/>
          <w:bCs/>
          <w:color w:val="373E49"/>
          <w:sz w:val="26"/>
          <w:szCs w:val="26"/>
        </w:rPr>
        <w:t>Mobile Devices Cybersecurity Requirements</w:t>
      </w:r>
    </w:p>
    <w:p w14:paraId="6F2BCA4C" w14:textId="1402D31A" w:rsidR="00686476" w:rsidRPr="007B7360" w:rsidRDefault="00686476" w:rsidP="00DB0CEC">
      <w:pPr>
        <w:pStyle w:val="Normal4"/>
        <w:numPr>
          <w:ilvl w:val="1"/>
          <w:numId w:val="24"/>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Mobile devices access to critical systems must be restricted only for a short period of time after conducting risk assessments and obtaining the necessary approvals from </w:t>
      </w:r>
      <w:r w:rsidRPr="007B7360">
        <w:rPr>
          <w:rFonts w:ascii="Arial" w:eastAsia="Arial" w:hAnsi="Arial" w:cs="Arial"/>
          <w:color w:val="373E49"/>
          <w:sz w:val="26"/>
          <w:szCs w:val="26"/>
          <w:highlight w:val="cyan"/>
        </w:rPr>
        <w:t>&lt;cybersecurity function&gt;</w:t>
      </w:r>
      <w:r w:rsidRPr="009F28F9">
        <w:rPr>
          <w:rFonts w:ascii="Arial" w:eastAsia="Arial" w:hAnsi="Arial" w:cs="Arial"/>
          <w:color w:val="373E49"/>
          <w:sz w:val="26"/>
          <w:szCs w:val="26"/>
        </w:rPr>
        <w:t>.</w:t>
      </w:r>
    </w:p>
    <w:p w14:paraId="3E8002B5" w14:textId="7A44750F" w:rsidR="00686476" w:rsidRPr="00953B23" w:rsidRDefault="00953B23" w:rsidP="00DB0CEC">
      <w:pPr>
        <w:pStyle w:val="Normal4"/>
        <w:numPr>
          <w:ilvl w:val="1"/>
          <w:numId w:val="24"/>
        </w:numPr>
        <w:ind w:left="1080" w:hanging="630"/>
        <w:jc w:val="both"/>
        <w:rPr>
          <w:rFonts w:ascii="Arial" w:eastAsia="Arial" w:hAnsi="Arial" w:cs="Arial"/>
          <w:color w:val="373E49"/>
          <w:sz w:val="26"/>
          <w:szCs w:val="26"/>
        </w:rPr>
      </w:pPr>
      <w:r w:rsidRPr="00953B23">
        <w:rPr>
          <w:rFonts w:ascii="Arial" w:eastAsia="Arial" w:hAnsi="Arial" w:cs="Arial"/>
          <w:color w:val="373E49"/>
          <w:sz w:val="26"/>
          <w:szCs w:val="26"/>
        </w:rPr>
        <w:t>It must be e</w:t>
      </w:r>
      <w:r w:rsidR="00686476" w:rsidRPr="00953B23">
        <w:rPr>
          <w:rFonts w:ascii="Arial" w:eastAsia="Arial" w:hAnsi="Arial" w:cs="Arial"/>
          <w:color w:val="373E49"/>
          <w:sz w:val="26"/>
          <w:szCs w:val="26"/>
        </w:rPr>
        <w:t>nsure</w:t>
      </w:r>
      <w:r w:rsidRPr="00953B23">
        <w:rPr>
          <w:rFonts w:ascii="Arial" w:eastAsia="Arial" w:hAnsi="Arial" w:cs="Arial"/>
          <w:color w:val="373E49"/>
          <w:sz w:val="26"/>
          <w:szCs w:val="26"/>
        </w:rPr>
        <w:t>d</w:t>
      </w:r>
      <w:r w:rsidR="00686476" w:rsidRPr="00953B23">
        <w:rPr>
          <w:rFonts w:ascii="Arial" w:eastAsia="Arial" w:hAnsi="Arial" w:cs="Arial"/>
          <w:color w:val="373E49"/>
          <w:sz w:val="26"/>
          <w:szCs w:val="26"/>
        </w:rPr>
        <w:t xml:space="preserve"> that unattended, lost and/or stolen devices cannot be accessed by unauthorized users (Device Access Locking).</w:t>
      </w:r>
    </w:p>
    <w:p w14:paraId="20B3CC27" w14:textId="14A82FC0" w:rsidR="00B67D6E" w:rsidRPr="00953B23" w:rsidRDefault="00953B23" w:rsidP="00DB0CEC">
      <w:pPr>
        <w:pStyle w:val="Normal4"/>
        <w:numPr>
          <w:ilvl w:val="1"/>
          <w:numId w:val="24"/>
        </w:numPr>
        <w:ind w:left="1080" w:hanging="630"/>
        <w:jc w:val="both"/>
        <w:rPr>
          <w:rFonts w:ascii="Arial" w:eastAsia="Arial" w:hAnsi="Arial" w:cs="Arial"/>
          <w:color w:val="373E49"/>
          <w:sz w:val="26"/>
          <w:szCs w:val="26"/>
        </w:rPr>
      </w:pPr>
      <w:r w:rsidRPr="00953B23">
        <w:rPr>
          <w:rFonts w:ascii="Arial" w:eastAsia="Arial" w:hAnsi="Arial" w:cs="Arial"/>
          <w:color w:val="373E49"/>
          <w:sz w:val="26"/>
          <w:szCs w:val="26"/>
        </w:rPr>
        <w:t>The</w:t>
      </w:r>
      <w:r w:rsidR="00686476" w:rsidRPr="00953B23">
        <w:rPr>
          <w:rFonts w:ascii="Arial" w:eastAsia="Arial" w:hAnsi="Arial" w:cs="Arial"/>
          <w:color w:val="373E49"/>
          <w:sz w:val="26"/>
          <w:szCs w:val="26"/>
        </w:rPr>
        <w:t xml:space="preserve"> integrity of information stored on mobile devices (Device Contents Integrity)</w:t>
      </w:r>
      <w:r w:rsidRPr="00953B23">
        <w:rPr>
          <w:rFonts w:ascii="Arial" w:eastAsia="Arial" w:hAnsi="Arial" w:cs="Arial"/>
          <w:color w:val="373E49"/>
          <w:sz w:val="26"/>
          <w:szCs w:val="26"/>
        </w:rPr>
        <w:t xml:space="preserve"> must be ensured</w:t>
      </w:r>
      <w:r w:rsidR="00686476" w:rsidRPr="00953B23">
        <w:rPr>
          <w:rFonts w:ascii="Arial" w:eastAsia="Arial" w:hAnsi="Arial" w:cs="Arial"/>
          <w:color w:val="373E49"/>
          <w:sz w:val="26"/>
          <w:szCs w:val="26"/>
        </w:rPr>
        <w:t>.</w:t>
      </w:r>
    </w:p>
    <w:p w14:paraId="7EE7712B" w14:textId="6DC5B6C3" w:rsidR="00686476" w:rsidRPr="007B7360" w:rsidRDefault="00686476" w:rsidP="00DB0CEC">
      <w:pPr>
        <w:pStyle w:val="Normal4"/>
        <w:numPr>
          <w:ilvl w:val="1"/>
          <w:numId w:val="24"/>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The operating system and applications installed on mobile devices must be properly updated and configured prior to use (Device OS and Applications Security) as per </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 xml:space="preserve"> technical standards.</w:t>
      </w:r>
    </w:p>
    <w:p w14:paraId="3260F949" w14:textId="4B6949D0" w:rsidR="00686476" w:rsidRPr="007B7360" w:rsidRDefault="00686476" w:rsidP="00DB0CEC">
      <w:pPr>
        <w:pStyle w:val="Normal4"/>
        <w:numPr>
          <w:ilvl w:val="1"/>
          <w:numId w:val="24"/>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Security patches for all mobile devices must be applied at least once a month.</w:t>
      </w:r>
    </w:p>
    <w:p w14:paraId="60D51FF1" w14:textId="21418156" w:rsidR="00686476" w:rsidRPr="007B7360" w:rsidRDefault="00686476" w:rsidP="00DB0CEC">
      <w:pPr>
        <w:pStyle w:val="Normal4"/>
        <w:numPr>
          <w:ilvl w:val="1"/>
          <w:numId w:val="24"/>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lastRenderedPageBreak/>
        <w:t xml:space="preserve">Data and information of </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 xml:space="preserve"> stored on mobile devices must be encrypted and segregated.</w:t>
      </w:r>
    </w:p>
    <w:p w14:paraId="48A625FA" w14:textId="483CB6E6" w:rsidR="00066855" w:rsidRPr="007B7360" w:rsidRDefault="00066855" w:rsidP="00DB0CEC">
      <w:pPr>
        <w:pStyle w:val="Normal4"/>
        <w:numPr>
          <w:ilvl w:val="0"/>
          <w:numId w:val="26"/>
        </w:numPr>
        <w:ind w:left="450" w:hanging="450"/>
        <w:jc w:val="both"/>
        <w:rPr>
          <w:rFonts w:ascii="Arial" w:eastAsia="Arial" w:hAnsi="Arial" w:cs="Arial"/>
          <w:b/>
          <w:bCs/>
          <w:color w:val="373E49"/>
          <w:sz w:val="26"/>
          <w:szCs w:val="26"/>
        </w:rPr>
      </w:pPr>
      <w:r w:rsidRPr="007B7360">
        <w:rPr>
          <w:rFonts w:ascii="Arial" w:eastAsia="Arial" w:hAnsi="Arial" w:cs="Arial"/>
          <w:b/>
          <w:bCs/>
          <w:color w:val="373E49"/>
          <w:sz w:val="26"/>
          <w:szCs w:val="26"/>
        </w:rPr>
        <w:t>BOYD Cybersecurity Requirements</w:t>
      </w:r>
    </w:p>
    <w:p w14:paraId="0A1DE630" w14:textId="323A6ED6" w:rsidR="00066855" w:rsidRPr="007B7360" w:rsidRDefault="00066855" w:rsidP="00DB0CEC">
      <w:pPr>
        <w:pStyle w:val="Normal4"/>
        <w:numPr>
          <w:ilvl w:val="1"/>
          <w:numId w:val="25"/>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In case workstations are used for business purposes, this must be supported by documented agreements with personnel along with technical security controls to protect </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 xml:space="preserve"> data and information.</w:t>
      </w:r>
    </w:p>
    <w:p w14:paraId="5DBE2128" w14:textId="37BF48E9" w:rsidR="00066855" w:rsidRPr="007B7360" w:rsidRDefault="00066855" w:rsidP="00DB0CEC">
      <w:pPr>
        <w:pStyle w:val="Normal4"/>
        <w:numPr>
          <w:ilvl w:val="1"/>
          <w:numId w:val="25"/>
        </w:numPr>
        <w:ind w:left="1080" w:hanging="630"/>
        <w:jc w:val="both"/>
        <w:rPr>
          <w:rFonts w:ascii="Arial" w:eastAsia="Arial" w:hAnsi="Arial" w:cs="Arial"/>
          <w:color w:val="373E49"/>
          <w:sz w:val="26"/>
          <w:szCs w:val="26"/>
        </w:rPr>
      </w:pPr>
      <w:r w:rsidRPr="007B7360">
        <w:rPr>
          <w:rFonts w:ascii="Arial" w:eastAsia="Arial" w:hAnsi="Arial" w:cs="Arial"/>
          <w:color w:val="373E49"/>
          <w:sz w:val="26"/>
          <w:szCs w:val="26"/>
        </w:rPr>
        <w:t xml:space="preserve">Encrypt and segregate </w:t>
      </w:r>
      <w:r w:rsidR="00DB0CEC">
        <w:rPr>
          <w:rFonts w:ascii="Arial" w:eastAsia="Arial" w:hAnsi="Arial" w:cs="Arial"/>
          <w:color w:val="373E49"/>
          <w:sz w:val="26"/>
          <w:szCs w:val="26"/>
        </w:rPr>
        <w:t xml:space="preserve">must be used for </w:t>
      </w:r>
      <w:r w:rsidRPr="007B7360">
        <w:rPr>
          <w:rFonts w:ascii="Arial" w:eastAsia="Arial" w:hAnsi="Arial" w:cs="Arial"/>
          <w:color w:val="373E49"/>
          <w:sz w:val="26"/>
          <w:szCs w:val="26"/>
        </w:rPr>
        <w:t xml:space="preserve">Data and information of </w:t>
      </w:r>
      <w:r w:rsidRPr="007B7360">
        <w:rPr>
          <w:rFonts w:ascii="Arial" w:eastAsia="Arial" w:hAnsi="Arial" w:cs="Arial"/>
          <w:color w:val="373E49"/>
          <w:sz w:val="26"/>
          <w:szCs w:val="26"/>
          <w:highlight w:val="cyan"/>
        </w:rPr>
        <w:t>&lt;organization name&gt;</w:t>
      </w:r>
      <w:r w:rsidRPr="007B7360">
        <w:rPr>
          <w:rFonts w:ascii="Arial" w:eastAsia="Arial" w:hAnsi="Arial" w:cs="Arial"/>
          <w:color w:val="373E49"/>
          <w:sz w:val="26"/>
          <w:szCs w:val="26"/>
        </w:rPr>
        <w:t xml:space="preserve"> stored on mobile devices (BYOD)</w:t>
      </w:r>
      <w:r w:rsidR="00553D63" w:rsidRPr="007B7360">
        <w:rPr>
          <w:rFonts w:ascii="Arial" w:eastAsia="Arial" w:hAnsi="Arial" w:cs="Arial"/>
          <w:color w:val="373E49"/>
          <w:sz w:val="26"/>
          <w:szCs w:val="26"/>
        </w:rPr>
        <w:t>.</w:t>
      </w:r>
    </w:p>
    <w:bookmarkStart w:id="5" w:name="_heading=h.twg0mtgcacgd" w:colFirst="0" w:colLast="0"/>
    <w:bookmarkEnd w:id="5"/>
    <w:p w14:paraId="000000DA" w14:textId="70218528" w:rsidR="00815A9A" w:rsidRPr="003B5747" w:rsidRDefault="003E78C2" w:rsidP="007A3C85">
      <w:pPr>
        <w:pStyle w:val="heading14"/>
        <w:rPr>
          <w:rFonts w:ascii="Arial" w:eastAsia="Arial" w:hAnsi="Arial" w:cs="Arial"/>
        </w:rPr>
      </w:pPr>
      <w:r w:rsidRPr="007B7360">
        <w:rPr>
          <w:rFonts w:ascii="Arial" w:eastAsia="Arial" w:hAnsi="Arial" w:cs="Arial"/>
          <w:color w:val="2B3B82"/>
        </w:rPr>
        <w:fldChar w:fldCharType="begin"/>
      </w:r>
      <w:r w:rsidRPr="007B7360">
        <w:rPr>
          <w:rFonts w:ascii="Arial" w:eastAsia="Arial" w:hAnsi="Arial" w:cs="Arial"/>
          <w:color w:val="2B3B82"/>
        </w:rPr>
        <w:instrText>HYPERLINK \l "_heading=h.tyjcwt" \h</w:instrText>
      </w:r>
      <w:r w:rsidRPr="007B7360">
        <w:rPr>
          <w:rFonts w:ascii="Arial" w:eastAsia="Arial" w:hAnsi="Arial" w:cs="Arial"/>
          <w:color w:val="2B3B82"/>
        </w:rPr>
        <w:fldChar w:fldCharType="separate"/>
      </w:r>
      <w:bookmarkStart w:id="6" w:name="_Toc120460385"/>
      <w:r w:rsidR="001A4651" w:rsidRPr="007B7360">
        <w:rPr>
          <w:rFonts w:ascii="Arial" w:eastAsia="Arial" w:hAnsi="Arial" w:cs="Arial"/>
          <w:color w:val="2B3B82"/>
        </w:rPr>
        <w:t>Roles and Responsibilities</w:t>
      </w:r>
      <w:bookmarkEnd w:id="6"/>
      <w:r w:rsidRPr="007B7360">
        <w:rPr>
          <w:rFonts w:ascii="Arial" w:eastAsia="Arial" w:hAnsi="Arial" w:cs="Arial"/>
          <w:color w:val="2B3B82"/>
        </w:rPr>
        <w:fldChar w:fldCharType="end"/>
      </w:r>
      <w:r w:rsidR="001A4651" w:rsidRPr="003B5747">
        <w:rPr>
          <w:rFonts w:ascii="Arial" w:hAnsi="Arial" w:cs="Arial"/>
        </w:rPr>
        <w:fldChar w:fldCharType="begin"/>
      </w:r>
      <w:r w:rsidR="001A4651" w:rsidRPr="003B5747">
        <w:rPr>
          <w:rFonts w:ascii="Arial" w:hAnsi="Arial" w:cs="Arial"/>
        </w:rPr>
        <w:instrText xml:space="preserve"> HYPERLINK \l "_heading=h.tyjcwt" </w:instrText>
      </w:r>
      <w:r w:rsidR="001A4651" w:rsidRPr="003B5747">
        <w:rPr>
          <w:rFonts w:ascii="Arial" w:hAnsi="Arial" w:cs="Arial"/>
        </w:rPr>
        <w:fldChar w:fldCharType="separate"/>
      </w:r>
    </w:p>
    <w:p w14:paraId="000000DB" w14:textId="0A18757D" w:rsidR="00815A9A" w:rsidRPr="007B7360" w:rsidRDefault="001A4651"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sidRPr="003B5747">
        <w:rPr>
          <w:rFonts w:ascii="Arial" w:hAnsi="Arial" w:cs="Arial"/>
        </w:rPr>
        <w:fldChar w:fldCharType="end"/>
      </w:r>
      <w:r w:rsidR="00A27AE3" w:rsidRPr="007B7360">
        <w:rPr>
          <w:rFonts w:ascii="Arial" w:eastAsia="Arial" w:hAnsi="Arial" w:cs="Arial"/>
          <w:b/>
          <w:bCs/>
          <w:color w:val="373E49"/>
          <w:sz w:val="26"/>
          <w:szCs w:val="26"/>
        </w:rPr>
        <w:t xml:space="preserve">Policy </w:t>
      </w:r>
      <w:r w:rsidRPr="007B7360">
        <w:rPr>
          <w:rFonts w:ascii="Arial" w:eastAsia="Arial" w:hAnsi="Arial" w:cs="Arial"/>
          <w:b/>
          <w:bCs/>
          <w:color w:val="373E49"/>
          <w:sz w:val="26"/>
          <w:szCs w:val="26"/>
        </w:rPr>
        <w:t>Owner:</w:t>
      </w:r>
      <w:r w:rsidRPr="007B7360">
        <w:rPr>
          <w:rFonts w:ascii="Arial" w:eastAsia="Arial" w:hAnsi="Arial" w:cs="Arial"/>
          <w:color w:val="373E49"/>
          <w:sz w:val="26"/>
          <w:szCs w:val="26"/>
        </w:rPr>
        <w:t xml:space="preserve"> </w:t>
      </w:r>
      <w:r w:rsidRPr="007B7360">
        <w:rPr>
          <w:rFonts w:ascii="Arial" w:eastAsia="Arial" w:hAnsi="Arial" w:cs="Arial"/>
          <w:color w:val="373E49"/>
          <w:sz w:val="26"/>
          <w:szCs w:val="26"/>
          <w:highlight w:val="cyan"/>
        </w:rPr>
        <w:t xml:space="preserve">&lt;head of the </w:t>
      </w:r>
      <w:r w:rsidR="00ED74C8" w:rsidRPr="007B7360">
        <w:rPr>
          <w:rFonts w:ascii="Arial" w:eastAsia="Arial" w:hAnsi="Arial" w:cs="Arial"/>
          <w:color w:val="373E49"/>
          <w:sz w:val="26"/>
          <w:szCs w:val="26"/>
          <w:highlight w:val="cyan"/>
        </w:rPr>
        <w:t>cybersecurity function</w:t>
      </w:r>
      <w:r w:rsidRPr="007B7360">
        <w:rPr>
          <w:rFonts w:ascii="Arial" w:eastAsia="Arial" w:hAnsi="Arial" w:cs="Arial"/>
          <w:color w:val="373E49"/>
          <w:sz w:val="26"/>
          <w:szCs w:val="26"/>
          <w:highlight w:val="cyan"/>
        </w:rPr>
        <w:t>&gt;</w:t>
      </w:r>
      <w:r w:rsidRPr="007B7360">
        <w:rPr>
          <w:rFonts w:ascii="Arial" w:eastAsia="Arial" w:hAnsi="Arial" w:cs="Arial"/>
          <w:color w:val="373E49"/>
          <w:sz w:val="26"/>
          <w:szCs w:val="26"/>
        </w:rPr>
        <w:t xml:space="preserve"> </w:t>
      </w:r>
    </w:p>
    <w:p w14:paraId="000000DC" w14:textId="6C78C7C1" w:rsidR="00815A9A" w:rsidRPr="007B7360" w:rsidRDefault="00A27AE3"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sidRPr="007B7360">
        <w:rPr>
          <w:rFonts w:ascii="Arial" w:eastAsia="Arial" w:hAnsi="Arial" w:cs="Arial"/>
          <w:b/>
          <w:bCs/>
          <w:color w:val="373E49"/>
          <w:sz w:val="26"/>
          <w:szCs w:val="26"/>
        </w:rPr>
        <w:t>Policy</w:t>
      </w:r>
      <w:r w:rsidR="001A4651" w:rsidRPr="007B7360">
        <w:rPr>
          <w:rFonts w:ascii="Arial" w:eastAsia="Arial" w:hAnsi="Arial" w:cs="Arial"/>
          <w:b/>
          <w:bCs/>
          <w:color w:val="373E49"/>
          <w:sz w:val="26"/>
          <w:szCs w:val="26"/>
        </w:rPr>
        <w:t xml:space="preserve"> Review and Update:</w:t>
      </w:r>
      <w:r w:rsidR="001A4651" w:rsidRPr="007B7360">
        <w:rPr>
          <w:rFonts w:ascii="Arial" w:eastAsia="Arial" w:hAnsi="Arial" w:cs="Arial"/>
          <w:color w:val="373E49"/>
          <w:sz w:val="26"/>
          <w:szCs w:val="26"/>
        </w:rPr>
        <w:t xml:space="preserve"> </w:t>
      </w:r>
      <w:r w:rsidR="001A4651" w:rsidRPr="007B7360">
        <w:rPr>
          <w:rFonts w:ascii="Arial" w:eastAsia="Arial" w:hAnsi="Arial" w:cs="Arial"/>
          <w:color w:val="373E49"/>
          <w:sz w:val="26"/>
          <w:szCs w:val="26"/>
          <w:highlight w:val="cyan"/>
        </w:rPr>
        <w:t>&lt;</w:t>
      </w:r>
      <w:r w:rsidR="00ED74C8" w:rsidRPr="007B7360">
        <w:rPr>
          <w:rFonts w:ascii="Arial" w:eastAsia="Arial" w:hAnsi="Arial" w:cs="Arial"/>
          <w:color w:val="373E49"/>
          <w:sz w:val="26"/>
          <w:szCs w:val="26"/>
          <w:highlight w:val="cyan"/>
        </w:rPr>
        <w:t>cybersecurity function</w:t>
      </w:r>
      <w:r w:rsidR="001A4651" w:rsidRPr="007B7360">
        <w:rPr>
          <w:rFonts w:ascii="Arial" w:eastAsia="Arial" w:hAnsi="Arial" w:cs="Arial"/>
          <w:color w:val="373E49"/>
          <w:sz w:val="26"/>
          <w:szCs w:val="26"/>
          <w:highlight w:val="cyan"/>
        </w:rPr>
        <w:t>&gt;</w:t>
      </w:r>
      <w:r w:rsidR="001A4651" w:rsidRPr="007B7360">
        <w:rPr>
          <w:rFonts w:ascii="Arial" w:eastAsia="Arial" w:hAnsi="Arial" w:cs="Arial"/>
          <w:color w:val="373E49"/>
          <w:sz w:val="26"/>
          <w:szCs w:val="26"/>
        </w:rPr>
        <w:t xml:space="preserve"> </w:t>
      </w:r>
    </w:p>
    <w:p w14:paraId="000000DD" w14:textId="0FBB25FD" w:rsidR="00815A9A" w:rsidRPr="007B7360" w:rsidRDefault="00A27AE3" w:rsidP="007B7360">
      <w:pPr>
        <w:pStyle w:val="Normal4"/>
        <w:numPr>
          <w:ilvl w:val="0"/>
          <w:numId w:val="5"/>
        </w:numPr>
        <w:pBdr>
          <w:top w:val="nil"/>
          <w:left w:val="nil"/>
          <w:bottom w:val="nil"/>
          <w:right w:val="nil"/>
          <w:between w:val="nil"/>
        </w:pBdr>
        <w:spacing w:before="120" w:after="120" w:line="276" w:lineRule="auto"/>
        <w:ind w:right="-243"/>
        <w:rPr>
          <w:rFonts w:ascii="Arial" w:hAnsi="Arial" w:cs="Arial"/>
          <w:color w:val="373E49"/>
          <w:sz w:val="26"/>
          <w:szCs w:val="26"/>
        </w:rPr>
      </w:pPr>
      <w:r w:rsidRPr="007B7360">
        <w:rPr>
          <w:rFonts w:ascii="Arial" w:eastAsia="Arial" w:hAnsi="Arial" w:cs="Arial"/>
          <w:b/>
          <w:bCs/>
          <w:color w:val="373E49"/>
          <w:sz w:val="26"/>
          <w:szCs w:val="26"/>
        </w:rPr>
        <w:t>Policy</w:t>
      </w:r>
      <w:r w:rsidR="001A4651" w:rsidRPr="007B7360">
        <w:rPr>
          <w:rFonts w:ascii="Arial" w:eastAsia="Arial" w:hAnsi="Arial" w:cs="Arial"/>
          <w:b/>
          <w:bCs/>
          <w:color w:val="373E49"/>
          <w:sz w:val="26"/>
          <w:szCs w:val="26"/>
        </w:rPr>
        <w:t xml:space="preserve"> Implementation and Execution:</w:t>
      </w:r>
      <w:r w:rsidR="001A4651" w:rsidRPr="007B7360">
        <w:rPr>
          <w:rFonts w:ascii="Arial" w:eastAsia="Arial" w:hAnsi="Arial" w:cs="Arial"/>
          <w:color w:val="373E49"/>
          <w:sz w:val="26"/>
          <w:szCs w:val="26"/>
        </w:rPr>
        <w:t xml:space="preserve"> </w:t>
      </w:r>
      <w:r w:rsidR="001A4651" w:rsidRPr="007B7360">
        <w:rPr>
          <w:rFonts w:ascii="Arial" w:eastAsia="Arial" w:hAnsi="Arial" w:cs="Arial"/>
          <w:color w:val="373E49"/>
          <w:sz w:val="26"/>
          <w:szCs w:val="26"/>
          <w:highlight w:val="cyan"/>
        </w:rPr>
        <w:t>&lt;</w:t>
      </w:r>
      <w:r w:rsidRPr="007B7360">
        <w:rPr>
          <w:rFonts w:ascii="Arial" w:eastAsia="Arial" w:hAnsi="Arial" w:cs="Arial"/>
          <w:color w:val="373E49"/>
          <w:sz w:val="26"/>
          <w:szCs w:val="26"/>
          <w:highlight w:val="cyan"/>
        </w:rPr>
        <w:t xml:space="preserve">information technology </w:t>
      </w:r>
      <w:r w:rsidR="00ED74C8" w:rsidRPr="007B7360">
        <w:rPr>
          <w:rFonts w:ascii="Arial" w:eastAsia="Arial" w:hAnsi="Arial" w:cs="Arial"/>
          <w:color w:val="373E49"/>
          <w:sz w:val="26"/>
          <w:szCs w:val="26"/>
          <w:highlight w:val="cyan"/>
        </w:rPr>
        <w:t>function</w:t>
      </w:r>
      <w:r w:rsidR="001A4651" w:rsidRPr="007B7360">
        <w:rPr>
          <w:rFonts w:ascii="Arial" w:eastAsia="Arial" w:hAnsi="Arial" w:cs="Arial"/>
          <w:color w:val="373E49"/>
          <w:sz w:val="26"/>
          <w:szCs w:val="26"/>
          <w:highlight w:val="cyan"/>
        </w:rPr>
        <w:t>&gt;</w:t>
      </w:r>
      <w:r w:rsidR="001A4651" w:rsidRPr="007B7360">
        <w:rPr>
          <w:rFonts w:ascii="Arial" w:eastAsia="Arial" w:hAnsi="Arial" w:cs="Arial"/>
          <w:color w:val="373E49"/>
          <w:sz w:val="26"/>
          <w:szCs w:val="26"/>
        </w:rPr>
        <w:t xml:space="preserve"> </w:t>
      </w:r>
    </w:p>
    <w:p w14:paraId="000000DE" w14:textId="222F84F5" w:rsidR="00815A9A" w:rsidRPr="007B7360" w:rsidRDefault="00A27AE3" w:rsidP="007A3C85">
      <w:pPr>
        <w:pStyle w:val="Normal4"/>
        <w:numPr>
          <w:ilvl w:val="0"/>
          <w:numId w:val="5"/>
        </w:numPr>
        <w:spacing w:before="120" w:after="120" w:line="276" w:lineRule="auto"/>
        <w:jc w:val="both"/>
        <w:rPr>
          <w:rFonts w:ascii="Arial" w:hAnsi="Arial" w:cs="Arial"/>
          <w:color w:val="373E49"/>
          <w:sz w:val="26"/>
          <w:szCs w:val="26"/>
        </w:rPr>
      </w:pPr>
      <w:r w:rsidRPr="007B7360">
        <w:rPr>
          <w:rFonts w:ascii="Arial" w:eastAsia="Arial" w:hAnsi="Arial" w:cs="Arial"/>
          <w:b/>
          <w:bCs/>
          <w:color w:val="373E49"/>
          <w:sz w:val="26"/>
          <w:szCs w:val="26"/>
        </w:rPr>
        <w:t>Policy</w:t>
      </w:r>
      <w:r w:rsidR="00B03144" w:rsidRPr="007B7360">
        <w:rPr>
          <w:rFonts w:ascii="Arial" w:eastAsia="Arial" w:hAnsi="Arial" w:cs="Arial"/>
          <w:b/>
          <w:bCs/>
          <w:color w:val="373E49"/>
          <w:sz w:val="26"/>
          <w:szCs w:val="26"/>
        </w:rPr>
        <w:t xml:space="preserve"> </w:t>
      </w:r>
      <w:r w:rsidR="001A4651" w:rsidRPr="007B7360">
        <w:rPr>
          <w:rFonts w:ascii="Arial" w:eastAsia="Arial" w:hAnsi="Arial" w:cs="Arial"/>
          <w:b/>
          <w:bCs/>
          <w:color w:val="373E49"/>
          <w:sz w:val="26"/>
          <w:szCs w:val="26"/>
        </w:rPr>
        <w:t>Compliance Measurement</w:t>
      </w:r>
      <w:r w:rsidR="001A4651" w:rsidRPr="007B7360">
        <w:rPr>
          <w:rFonts w:ascii="Arial" w:eastAsia="Arial" w:hAnsi="Arial" w:cs="Arial"/>
          <w:color w:val="373E49"/>
          <w:sz w:val="26"/>
          <w:szCs w:val="26"/>
        </w:rPr>
        <w:t xml:space="preserve">: </w:t>
      </w:r>
      <w:r w:rsidR="001A4651" w:rsidRPr="007B7360">
        <w:rPr>
          <w:rFonts w:ascii="Arial" w:eastAsia="Arial" w:hAnsi="Arial" w:cs="Arial"/>
          <w:color w:val="373E49"/>
          <w:sz w:val="26"/>
          <w:szCs w:val="26"/>
          <w:highlight w:val="cyan"/>
        </w:rPr>
        <w:t>&lt;</w:t>
      </w:r>
      <w:r w:rsidR="00ED74C8" w:rsidRPr="007B7360">
        <w:rPr>
          <w:rFonts w:ascii="Arial" w:eastAsia="Arial" w:hAnsi="Arial" w:cs="Arial"/>
          <w:color w:val="373E49"/>
          <w:sz w:val="26"/>
          <w:szCs w:val="26"/>
          <w:highlight w:val="cyan"/>
        </w:rPr>
        <w:t>cybersecurity function</w:t>
      </w:r>
      <w:r w:rsidR="001A4651" w:rsidRPr="007B7360">
        <w:rPr>
          <w:rFonts w:ascii="Arial" w:eastAsia="Arial" w:hAnsi="Arial" w:cs="Arial"/>
          <w:color w:val="373E49"/>
          <w:sz w:val="26"/>
          <w:szCs w:val="26"/>
          <w:highlight w:val="cyan"/>
        </w:rPr>
        <w:t>&gt;</w:t>
      </w:r>
    </w:p>
    <w:p w14:paraId="2EAAD63F" w14:textId="77777777" w:rsidR="003B5747" w:rsidRPr="003B5747" w:rsidRDefault="003B5747" w:rsidP="007A3C85">
      <w:pPr>
        <w:pStyle w:val="Normal4"/>
        <w:spacing w:before="120" w:after="120" w:line="276" w:lineRule="auto"/>
        <w:ind w:left="450"/>
        <w:jc w:val="both"/>
        <w:rPr>
          <w:rFonts w:ascii="Arial" w:hAnsi="Arial" w:cs="Arial"/>
          <w:sz w:val="26"/>
          <w:szCs w:val="26"/>
        </w:rPr>
      </w:pPr>
    </w:p>
    <w:p w14:paraId="000000DF" w14:textId="77777777" w:rsidR="00815A9A" w:rsidRPr="007B7360" w:rsidRDefault="007C2B1E" w:rsidP="007A3C85">
      <w:pPr>
        <w:pStyle w:val="heading14"/>
        <w:rPr>
          <w:rFonts w:ascii="Arial" w:eastAsia="Arial" w:hAnsi="Arial" w:cs="Arial"/>
          <w:color w:val="2B3B82"/>
        </w:rPr>
      </w:pPr>
      <w:hyperlink w:anchor="heading=h.3dy6vkm">
        <w:bookmarkStart w:id="7" w:name="_Toc120460386"/>
        <w:r w:rsidR="001A4651" w:rsidRPr="007B7360">
          <w:rPr>
            <w:rFonts w:ascii="Arial" w:eastAsia="Arial" w:hAnsi="Arial" w:cs="Arial"/>
            <w:color w:val="2B3B82"/>
          </w:rPr>
          <w:t>Update</w:t>
        </w:r>
      </w:hyperlink>
      <w:r w:rsidR="001A4651" w:rsidRPr="007B7360">
        <w:rPr>
          <w:rFonts w:ascii="Arial" w:eastAsia="Arial" w:hAnsi="Arial" w:cs="Arial"/>
          <w:color w:val="2B3B82"/>
        </w:rPr>
        <w:t xml:space="preserve"> and Review</w:t>
      </w:r>
      <w:bookmarkEnd w:id="7"/>
    </w:p>
    <w:p w14:paraId="000000E0" w14:textId="5614234D" w:rsidR="00815A9A" w:rsidRPr="003B5747" w:rsidRDefault="001920F4" w:rsidP="00AC6C72">
      <w:pPr>
        <w:pStyle w:val="Normal4"/>
        <w:tabs>
          <w:tab w:val="right" w:pos="360"/>
        </w:tabs>
        <w:spacing w:before="120" w:after="120" w:line="276" w:lineRule="auto"/>
        <w:jc w:val="both"/>
        <w:rPr>
          <w:rFonts w:ascii="Arial" w:eastAsia="Arial" w:hAnsi="Arial" w:cs="Arial"/>
          <w:sz w:val="26"/>
          <w:szCs w:val="26"/>
        </w:rPr>
      </w:pPr>
      <w:r w:rsidRPr="00AC6C72">
        <w:rPr>
          <w:rFonts w:ascii="Arial" w:eastAsia="Arial" w:hAnsi="Arial" w:cs="Arial"/>
          <w:sz w:val="26"/>
          <w:szCs w:val="26"/>
        </w:rPr>
        <w:tab/>
      </w:r>
      <w:r w:rsidR="00AC6C72" w:rsidRPr="00AC6C72">
        <w:rPr>
          <w:rFonts w:ascii="Arial" w:eastAsia="Arial" w:hAnsi="Arial" w:cs="Arial"/>
          <w:sz w:val="26"/>
          <w:szCs w:val="26"/>
          <w:rtl/>
        </w:rPr>
        <w:tab/>
      </w:r>
      <w:r w:rsidR="001A4651" w:rsidRPr="007B7360">
        <w:rPr>
          <w:rFonts w:ascii="Arial" w:eastAsia="Arial" w:hAnsi="Arial" w:cs="Arial"/>
          <w:color w:val="373E49"/>
          <w:sz w:val="26"/>
          <w:szCs w:val="26"/>
          <w:highlight w:val="cyan"/>
        </w:rPr>
        <w:t>&lt;</w:t>
      </w:r>
      <w:r w:rsidR="00ED74C8" w:rsidRPr="007B7360">
        <w:rPr>
          <w:rFonts w:ascii="Arial" w:eastAsia="Arial" w:hAnsi="Arial" w:cs="Arial"/>
          <w:color w:val="373E49"/>
          <w:sz w:val="26"/>
          <w:szCs w:val="26"/>
          <w:highlight w:val="cyan"/>
        </w:rPr>
        <w:t>cybersecurity function</w:t>
      </w:r>
      <w:r w:rsidR="001A4651" w:rsidRPr="007B7360">
        <w:rPr>
          <w:rFonts w:ascii="Arial" w:eastAsia="Arial" w:hAnsi="Arial" w:cs="Arial"/>
          <w:color w:val="373E49"/>
          <w:sz w:val="26"/>
          <w:szCs w:val="26"/>
          <w:highlight w:val="cyan"/>
        </w:rPr>
        <w:t>&gt;</w:t>
      </w:r>
      <w:r w:rsidR="001A4651" w:rsidRPr="007B7360">
        <w:rPr>
          <w:rFonts w:ascii="Arial" w:eastAsia="Arial" w:hAnsi="Arial" w:cs="Arial"/>
          <w:color w:val="373E49"/>
          <w:sz w:val="26"/>
          <w:szCs w:val="26"/>
        </w:rPr>
        <w:t xml:space="preserve"> </w:t>
      </w:r>
      <w:r w:rsidR="00CA452A" w:rsidRPr="007B7360">
        <w:rPr>
          <w:rFonts w:ascii="Arial" w:eastAsia="Arial" w:hAnsi="Arial" w:cs="Arial"/>
          <w:color w:val="373E49"/>
          <w:sz w:val="26"/>
          <w:szCs w:val="26"/>
        </w:rPr>
        <w:t>must</w:t>
      </w:r>
      <w:r w:rsidR="001A4651" w:rsidRPr="007B7360">
        <w:rPr>
          <w:rFonts w:ascii="Arial" w:eastAsia="Arial" w:hAnsi="Arial" w:cs="Arial"/>
          <w:color w:val="373E49"/>
          <w:sz w:val="26"/>
          <w:szCs w:val="26"/>
        </w:rPr>
        <w:t xml:space="preserve"> review the </w:t>
      </w:r>
      <w:r w:rsidR="0066006B" w:rsidRPr="007B7360">
        <w:rPr>
          <w:rFonts w:ascii="Arial" w:eastAsia="Arial" w:hAnsi="Arial" w:cs="Arial"/>
          <w:color w:val="373E49"/>
          <w:sz w:val="26"/>
          <w:szCs w:val="26"/>
        </w:rPr>
        <w:t>policy</w:t>
      </w:r>
      <w:r w:rsidR="001A4651" w:rsidRPr="007B7360">
        <w:rPr>
          <w:rFonts w:ascii="Arial" w:eastAsia="Arial" w:hAnsi="Arial" w:cs="Arial"/>
          <w:color w:val="373E49"/>
          <w:sz w:val="26"/>
          <w:szCs w:val="26"/>
        </w:rPr>
        <w:t xml:space="preserve"> at least </w:t>
      </w:r>
      <w:r w:rsidR="001A4651" w:rsidRPr="007B7360">
        <w:rPr>
          <w:rFonts w:ascii="Arial" w:eastAsia="Arial" w:hAnsi="Arial" w:cs="Arial"/>
          <w:color w:val="373E49"/>
          <w:sz w:val="26"/>
          <w:szCs w:val="26"/>
          <w:highlight w:val="cyan"/>
        </w:rPr>
        <w:t>once a year</w:t>
      </w:r>
      <w:r w:rsidR="001A4651" w:rsidRPr="007B7360">
        <w:rPr>
          <w:rFonts w:ascii="Arial" w:eastAsia="Arial" w:hAnsi="Arial" w:cs="Arial"/>
          <w:color w:val="373E49"/>
          <w:sz w:val="26"/>
          <w:szCs w:val="26"/>
        </w:rPr>
        <w:t xml:space="preserve"> or in case any changes happen to the policy or the regulatory procedures in </w:t>
      </w:r>
      <w:r w:rsidR="001A4651" w:rsidRPr="007B7360">
        <w:rPr>
          <w:rFonts w:ascii="Arial" w:eastAsia="Arial" w:hAnsi="Arial" w:cs="Arial"/>
          <w:color w:val="373E49"/>
          <w:sz w:val="26"/>
          <w:szCs w:val="26"/>
          <w:highlight w:val="cyan"/>
        </w:rPr>
        <w:t>&lt;</w:t>
      </w:r>
      <w:r w:rsidR="00E41136" w:rsidRPr="007B7360">
        <w:rPr>
          <w:rFonts w:ascii="Arial" w:eastAsia="Arial" w:hAnsi="Arial" w:cs="Arial"/>
          <w:color w:val="373E49"/>
          <w:sz w:val="26"/>
          <w:szCs w:val="26"/>
          <w:highlight w:val="cyan"/>
        </w:rPr>
        <w:t>organization</w:t>
      </w:r>
      <w:r w:rsidR="001A4651" w:rsidRPr="007B7360">
        <w:rPr>
          <w:rFonts w:ascii="Arial" w:eastAsia="Arial" w:hAnsi="Arial" w:cs="Arial"/>
          <w:color w:val="373E49"/>
          <w:sz w:val="26"/>
          <w:szCs w:val="26"/>
          <w:highlight w:val="cyan"/>
        </w:rPr>
        <w:t xml:space="preserve"> name&gt;</w:t>
      </w:r>
      <w:r w:rsidR="001A4651" w:rsidRPr="007B7360">
        <w:rPr>
          <w:rFonts w:ascii="Arial" w:eastAsia="Arial" w:hAnsi="Arial" w:cs="Arial"/>
          <w:color w:val="373E49"/>
          <w:sz w:val="26"/>
          <w:szCs w:val="26"/>
        </w:rPr>
        <w:t xml:space="preserve"> or the relevant regulatory requirements.</w:t>
      </w:r>
    </w:p>
    <w:p w14:paraId="5C758416" w14:textId="77777777" w:rsidR="003B5747" w:rsidRPr="003B5747" w:rsidRDefault="003B5747" w:rsidP="007A3C85">
      <w:pPr>
        <w:pStyle w:val="Normal4"/>
        <w:tabs>
          <w:tab w:val="right" w:pos="1287"/>
        </w:tabs>
        <w:spacing w:before="120" w:after="120" w:line="276" w:lineRule="auto"/>
        <w:jc w:val="both"/>
        <w:rPr>
          <w:rFonts w:ascii="Arial" w:eastAsia="Arial" w:hAnsi="Arial" w:cs="Arial"/>
          <w:sz w:val="26"/>
          <w:szCs w:val="26"/>
          <w:highlight w:val="cyan"/>
        </w:rPr>
      </w:pPr>
    </w:p>
    <w:p w14:paraId="000000E1" w14:textId="77777777" w:rsidR="00815A9A" w:rsidRPr="003B5747" w:rsidRDefault="007C2B1E" w:rsidP="007A3C85">
      <w:pPr>
        <w:pStyle w:val="heading14"/>
        <w:rPr>
          <w:rFonts w:ascii="Arial" w:eastAsia="Arial" w:hAnsi="Arial" w:cs="Arial"/>
        </w:rPr>
      </w:pPr>
      <w:hyperlink w:anchor="_heading=h.3dy6vkm">
        <w:bookmarkStart w:id="8" w:name="_Toc120460387"/>
        <w:r w:rsidR="001A4651" w:rsidRPr="007B7360">
          <w:rPr>
            <w:rFonts w:ascii="Arial" w:eastAsia="Arial" w:hAnsi="Arial" w:cs="Arial"/>
            <w:color w:val="2B3B82"/>
          </w:rPr>
          <w:t>Compliance</w:t>
        </w:r>
        <w:bookmarkEnd w:id="8"/>
      </w:hyperlink>
      <w:r w:rsidR="001A4651" w:rsidRPr="003B5747">
        <w:rPr>
          <w:rFonts w:ascii="Arial" w:hAnsi="Arial" w:cs="Arial"/>
        </w:rPr>
        <w:fldChar w:fldCharType="begin"/>
      </w:r>
      <w:r w:rsidR="001A4651" w:rsidRPr="003B5747">
        <w:rPr>
          <w:rFonts w:ascii="Arial" w:hAnsi="Arial" w:cs="Arial"/>
        </w:rPr>
        <w:instrText xml:space="preserve"> HYPERLINK \l "_heading=h.3dy6vkm" </w:instrText>
      </w:r>
      <w:r w:rsidR="001A4651" w:rsidRPr="003B5747">
        <w:rPr>
          <w:rFonts w:ascii="Arial" w:hAnsi="Arial" w:cs="Arial"/>
        </w:rPr>
        <w:fldChar w:fldCharType="separate"/>
      </w:r>
    </w:p>
    <w:p w14:paraId="000000E2" w14:textId="51A535F7" w:rsidR="00815A9A" w:rsidRPr="007B7360" w:rsidRDefault="001A4651" w:rsidP="007A3C85">
      <w:pPr>
        <w:pStyle w:val="Normal4"/>
        <w:numPr>
          <w:ilvl w:val="0"/>
          <w:numId w:val="8"/>
        </w:numPr>
        <w:spacing w:before="120" w:after="120" w:line="276" w:lineRule="auto"/>
        <w:ind w:left="540"/>
        <w:jc w:val="both"/>
        <w:rPr>
          <w:rFonts w:ascii="Arial" w:eastAsia="Arial" w:hAnsi="Arial" w:cs="Arial"/>
          <w:color w:val="373E49"/>
          <w:sz w:val="26"/>
          <w:szCs w:val="26"/>
        </w:rPr>
      </w:pPr>
      <w:r w:rsidRPr="003B5747">
        <w:rPr>
          <w:rFonts w:ascii="Arial" w:hAnsi="Arial" w:cs="Arial"/>
        </w:rPr>
        <w:fldChar w:fldCharType="end"/>
      </w:r>
      <w:r w:rsidRPr="007B7360">
        <w:rPr>
          <w:rFonts w:ascii="Arial" w:eastAsia="Arial" w:hAnsi="Arial" w:cs="Arial"/>
          <w:color w:val="373E49"/>
          <w:sz w:val="26"/>
          <w:szCs w:val="26"/>
        </w:rPr>
        <w:t xml:space="preserve">The </w:t>
      </w:r>
      <w:r w:rsidRPr="007B7360">
        <w:rPr>
          <w:rFonts w:ascii="Arial" w:eastAsia="Arial" w:hAnsi="Arial" w:cs="Arial"/>
          <w:color w:val="373E49"/>
          <w:sz w:val="26"/>
          <w:szCs w:val="26"/>
          <w:highlight w:val="cyan"/>
        </w:rPr>
        <w:t xml:space="preserve">&lt;head of the </w:t>
      </w:r>
      <w:r w:rsidR="00ED74C8" w:rsidRPr="007B7360">
        <w:rPr>
          <w:rFonts w:ascii="Arial" w:eastAsia="Arial" w:hAnsi="Arial" w:cs="Arial"/>
          <w:color w:val="373E49"/>
          <w:sz w:val="26"/>
          <w:szCs w:val="26"/>
          <w:highlight w:val="cyan"/>
        </w:rPr>
        <w:t>cybersecurity function</w:t>
      </w:r>
      <w:r w:rsidRPr="007B7360">
        <w:rPr>
          <w:rFonts w:ascii="Arial" w:eastAsia="Arial" w:hAnsi="Arial" w:cs="Arial"/>
          <w:color w:val="373E49"/>
          <w:sz w:val="26"/>
          <w:szCs w:val="26"/>
          <w:highlight w:val="cyan"/>
        </w:rPr>
        <w:t>&gt;</w:t>
      </w:r>
      <w:r w:rsidRPr="007B7360">
        <w:rPr>
          <w:rFonts w:ascii="Arial" w:eastAsia="Arial" w:hAnsi="Arial" w:cs="Arial"/>
          <w:color w:val="373E49"/>
          <w:sz w:val="26"/>
          <w:szCs w:val="26"/>
        </w:rPr>
        <w:t xml:space="preserve"> will ensure compliance of </w:t>
      </w:r>
      <w:r w:rsidRPr="007B7360">
        <w:rPr>
          <w:rFonts w:ascii="Arial" w:eastAsia="Arial" w:hAnsi="Arial" w:cs="Arial"/>
          <w:color w:val="373E49"/>
          <w:sz w:val="26"/>
          <w:szCs w:val="26"/>
          <w:highlight w:val="cyan"/>
        </w:rPr>
        <w:t>&lt;</w:t>
      </w:r>
      <w:r w:rsidR="00E41136" w:rsidRPr="007B7360">
        <w:rPr>
          <w:rFonts w:ascii="Arial" w:eastAsia="Arial" w:hAnsi="Arial" w:cs="Arial"/>
          <w:color w:val="373E49"/>
          <w:sz w:val="26"/>
          <w:szCs w:val="26"/>
          <w:highlight w:val="cyan"/>
        </w:rPr>
        <w:t>organization</w:t>
      </w:r>
      <w:r w:rsidRPr="007B7360">
        <w:rPr>
          <w:rFonts w:ascii="Arial" w:eastAsia="Arial" w:hAnsi="Arial" w:cs="Arial"/>
          <w:color w:val="373E49"/>
          <w:sz w:val="26"/>
          <w:szCs w:val="26"/>
          <w:highlight w:val="cyan"/>
        </w:rPr>
        <w:t xml:space="preserve"> name&gt;</w:t>
      </w:r>
      <w:r w:rsidRPr="007B7360">
        <w:rPr>
          <w:rFonts w:ascii="Arial" w:eastAsia="Arial" w:hAnsi="Arial" w:cs="Arial"/>
          <w:color w:val="373E49"/>
          <w:sz w:val="26"/>
          <w:szCs w:val="26"/>
        </w:rPr>
        <w:t xml:space="preserve"> with this </w:t>
      </w:r>
      <w:r w:rsidR="00A27AE3" w:rsidRPr="007B7360">
        <w:rPr>
          <w:rFonts w:ascii="Arial" w:eastAsia="Arial" w:hAnsi="Arial" w:cs="Arial"/>
          <w:color w:val="373E49"/>
          <w:sz w:val="26"/>
          <w:szCs w:val="26"/>
        </w:rPr>
        <w:t>policy</w:t>
      </w:r>
      <w:r w:rsidRPr="007B7360">
        <w:rPr>
          <w:rFonts w:ascii="Arial" w:eastAsia="Arial" w:hAnsi="Arial" w:cs="Arial"/>
          <w:color w:val="373E49"/>
          <w:sz w:val="26"/>
          <w:szCs w:val="26"/>
        </w:rPr>
        <w:t xml:space="preserve"> on a regular basis.</w:t>
      </w:r>
    </w:p>
    <w:p w14:paraId="000000E3" w14:textId="13CF0D88" w:rsidR="00815A9A" w:rsidRPr="007B7360" w:rsidRDefault="001A4651" w:rsidP="007A3C85">
      <w:pPr>
        <w:pStyle w:val="Normal4"/>
        <w:numPr>
          <w:ilvl w:val="0"/>
          <w:numId w:val="8"/>
        </w:numPr>
        <w:spacing w:before="120" w:after="120" w:line="276" w:lineRule="auto"/>
        <w:ind w:left="540"/>
        <w:jc w:val="both"/>
        <w:rPr>
          <w:rFonts w:ascii="Arial" w:eastAsia="Arial" w:hAnsi="Arial" w:cs="Arial"/>
          <w:color w:val="373E49"/>
          <w:sz w:val="26"/>
          <w:szCs w:val="26"/>
        </w:rPr>
      </w:pPr>
      <w:r w:rsidRPr="007B7360">
        <w:rPr>
          <w:rFonts w:ascii="Arial" w:eastAsia="Arial" w:hAnsi="Arial" w:cs="Arial"/>
          <w:color w:val="373E49"/>
          <w:sz w:val="26"/>
          <w:szCs w:val="26"/>
        </w:rPr>
        <w:t xml:space="preserve">All </w:t>
      </w:r>
      <w:r w:rsidR="00E41136" w:rsidRPr="007B7360">
        <w:rPr>
          <w:rFonts w:ascii="Arial" w:eastAsia="Arial" w:hAnsi="Arial" w:cs="Arial"/>
          <w:color w:val="373E49"/>
          <w:sz w:val="26"/>
          <w:szCs w:val="26"/>
        </w:rPr>
        <w:t>personnel</w:t>
      </w:r>
      <w:r w:rsidR="00A27AE3" w:rsidRPr="007B7360">
        <w:rPr>
          <w:rFonts w:ascii="Arial" w:eastAsia="Arial" w:hAnsi="Arial" w:cs="Arial"/>
          <w:color w:val="373E49"/>
          <w:sz w:val="26"/>
          <w:szCs w:val="26"/>
        </w:rPr>
        <w:t xml:space="preserve"> </w:t>
      </w:r>
      <w:r w:rsidR="007E15B9">
        <w:rPr>
          <w:rFonts w:ascii="Arial" w:eastAsia="Arial" w:hAnsi="Arial" w:cs="Arial"/>
          <w:color w:val="373E49"/>
          <w:sz w:val="26"/>
          <w:szCs w:val="26"/>
        </w:rPr>
        <w:t>at</w:t>
      </w:r>
      <w:r w:rsidR="00A27AE3" w:rsidRPr="007B7360">
        <w:rPr>
          <w:rFonts w:ascii="Arial" w:eastAsia="Arial" w:hAnsi="Arial" w:cs="Arial"/>
          <w:color w:val="373E49"/>
          <w:sz w:val="26"/>
          <w:szCs w:val="26"/>
        </w:rPr>
        <w:t xml:space="preserve"> </w:t>
      </w:r>
      <w:r w:rsidRPr="007B7360">
        <w:rPr>
          <w:rFonts w:ascii="Arial" w:eastAsia="Arial" w:hAnsi="Arial" w:cs="Arial"/>
          <w:color w:val="373E49"/>
          <w:sz w:val="26"/>
          <w:szCs w:val="26"/>
          <w:highlight w:val="cyan"/>
        </w:rPr>
        <w:t>&lt;</w:t>
      </w:r>
      <w:r w:rsidR="00E41136" w:rsidRPr="007B7360">
        <w:rPr>
          <w:rFonts w:ascii="Arial" w:eastAsia="Arial" w:hAnsi="Arial" w:cs="Arial"/>
          <w:color w:val="373E49"/>
          <w:sz w:val="26"/>
          <w:szCs w:val="26"/>
          <w:highlight w:val="cyan"/>
        </w:rPr>
        <w:t>organization</w:t>
      </w:r>
      <w:r w:rsidRPr="007B7360">
        <w:rPr>
          <w:rFonts w:ascii="Arial" w:eastAsia="Arial" w:hAnsi="Arial" w:cs="Arial"/>
          <w:color w:val="373E49"/>
          <w:sz w:val="26"/>
          <w:szCs w:val="26"/>
          <w:highlight w:val="cyan"/>
        </w:rPr>
        <w:t xml:space="preserve"> name&gt;</w:t>
      </w:r>
      <w:r w:rsidRPr="007B7360">
        <w:rPr>
          <w:rFonts w:ascii="Arial" w:eastAsia="Arial" w:hAnsi="Arial" w:cs="Arial"/>
          <w:color w:val="373E49"/>
          <w:sz w:val="26"/>
          <w:szCs w:val="26"/>
        </w:rPr>
        <w:t xml:space="preserve"> </w:t>
      </w:r>
      <w:r w:rsidR="00CA452A" w:rsidRPr="007B7360">
        <w:rPr>
          <w:rFonts w:ascii="Arial" w:eastAsia="Arial" w:hAnsi="Arial" w:cs="Arial"/>
          <w:color w:val="373E49"/>
          <w:sz w:val="26"/>
          <w:szCs w:val="26"/>
        </w:rPr>
        <w:t>must</w:t>
      </w:r>
      <w:r w:rsidRPr="007B7360">
        <w:rPr>
          <w:rFonts w:ascii="Arial" w:eastAsia="Arial" w:hAnsi="Arial" w:cs="Arial"/>
          <w:color w:val="373E49"/>
          <w:sz w:val="26"/>
          <w:szCs w:val="26"/>
        </w:rPr>
        <w:t xml:space="preserve"> comply with this </w:t>
      </w:r>
      <w:r w:rsidR="00A27AE3" w:rsidRPr="007B7360">
        <w:rPr>
          <w:rFonts w:ascii="Arial" w:eastAsia="Arial" w:hAnsi="Arial" w:cs="Arial"/>
          <w:color w:val="373E49"/>
          <w:sz w:val="26"/>
          <w:szCs w:val="26"/>
        </w:rPr>
        <w:t>policy</w:t>
      </w:r>
      <w:r w:rsidRPr="007B7360">
        <w:rPr>
          <w:rFonts w:ascii="Arial" w:eastAsia="Arial" w:hAnsi="Arial" w:cs="Arial"/>
          <w:color w:val="373E49"/>
          <w:sz w:val="26"/>
          <w:szCs w:val="26"/>
        </w:rPr>
        <w:t>.</w:t>
      </w:r>
    </w:p>
    <w:p w14:paraId="75137D70" w14:textId="5D551290" w:rsidR="00C7188F" w:rsidRPr="007E15B9" w:rsidRDefault="001A4651" w:rsidP="007E15B9">
      <w:pPr>
        <w:pStyle w:val="Normal4"/>
        <w:numPr>
          <w:ilvl w:val="0"/>
          <w:numId w:val="8"/>
        </w:numPr>
        <w:spacing w:before="120" w:after="120" w:line="276" w:lineRule="auto"/>
        <w:ind w:left="540"/>
        <w:jc w:val="both"/>
        <w:rPr>
          <w:rFonts w:ascii="Arial" w:eastAsia="Arial" w:hAnsi="Arial" w:cs="Arial"/>
          <w:color w:val="373E49"/>
          <w:sz w:val="26"/>
          <w:szCs w:val="26"/>
        </w:rPr>
      </w:pPr>
      <w:r w:rsidRPr="007B7360">
        <w:rPr>
          <w:rFonts w:ascii="Arial" w:eastAsia="Arial" w:hAnsi="Arial" w:cs="Arial"/>
          <w:color w:val="373E49"/>
          <w:sz w:val="26"/>
          <w:szCs w:val="26"/>
        </w:rPr>
        <w:t xml:space="preserve">Any violation of this </w:t>
      </w:r>
      <w:r w:rsidR="00A27AE3" w:rsidRPr="007B7360">
        <w:rPr>
          <w:rFonts w:ascii="Arial" w:eastAsia="Arial" w:hAnsi="Arial" w:cs="Arial"/>
          <w:color w:val="373E49"/>
          <w:sz w:val="26"/>
          <w:szCs w:val="26"/>
        </w:rPr>
        <w:t>policy</w:t>
      </w:r>
      <w:r w:rsidRPr="007B7360">
        <w:rPr>
          <w:rFonts w:ascii="Arial" w:eastAsia="Arial" w:hAnsi="Arial" w:cs="Arial"/>
          <w:color w:val="373E49"/>
          <w:sz w:val="26"/>
          <w:szCs w:val="26"/>
        </w:rPr>
        <w:t xml:space="preserve"> may be subject to disciplinary action according to </w:t>
      </w:r>
      <w:r w:rsidRPr="007B7360">
        <w:rPr>
          <w:rFonts w:ascii="Arial" w:eastAsia="Arial" w:hAnsi="Arial" w:cs="Arial"/>
          <w:color w:val="373E49"/>
          <w:sz w:val="26"/>
          <w:szCs w:val="26"/>
          <w:highlight w:val="cyan"/>
        </w:rPr>
        <w:t>&lt;</w:t>
      </w:r>
      <w:r w:rsidR="00E41136" w:rsidRPr="007B7360">
        <w:rPr>
          <w:rFonts w:ascii="Arial" w:eastAsia="Arial" w:hAnsi="Arial" w:cs="Arial"/>
          <w:color w:val="373E49"/>
          <w:sz w:val="26"/>
          <w:szCs w:val="26"/>
          <w:highlight w:val="cyan"/>
        </w:rPr>
        <w:t>organization</w:t>
      </w:r>
      <w:r w:rsidRPr="007B7360">
        <w:rPr>
          <w:rFonts w:ascii="Arial" w:eastAsia="Arial" w:hAnsi="Arial" w:cs="Arial"/>
          <w:color w:val="373E49"/>
          <w:sz w:val="26"/>
          <w:szCs w:val="26"/>
          <w:highlight w:val="cyan"/>
        </w:rPr>
        <w:t xml:space="preserve"> name&gt;</w:t>
      </w:r>
      <w:r w:rsidR="00651DCF" w:rsidRPr="007B7360">
        <w:rPr>
          <w:rFonts w:ascii="Arial" w:eastAsia="Arial" w:hAnsi="Arial" w:cs="Arial"/>
          <w:color w:val="373E49"/>
          <w:sz w:val="26"/>
          <w:szCs w:val="26"/>
        </w:rPr>
        <w:t>’</w:t>
      </w:r>
      <w:r w:rsidRPr="007B7360">
        <w:rPr>
          <w:rFonts w:ascii="Arial" w:eastAsia="Arial" w:hAnsi="Arial" w:cs="Arial"/>
          <w:color w:val="373E49"/>
          <w:sz w:val="26"/>
          <w:szCs w:val="26"/>
        </w:rPr>
        <w:t>s procedures.</w:t>
      </w:r>
    </w:p>
    <w:p w14:paraId="000000E5" w14:textId="77777777" w:rsidR="00815A9A" w:rsidRPr="003B5747" w:rsidRDefault="00815A9A" w:rsidP="007A3C85">
      <w:pPr>
        <w:pStyle w:val="Normal4"/>
        <w:rPr>
          <w:rFonts w:ascii="Arial" w:eastAsia="Arial" w:hAnsi="Arial" w:cs="Arial"/>
        </w:rPr>
      </w:pPr>
    </w:p>
    <w:sectPr w:rsidR="00815A9A" w:rsidRPr="003B5747">
      <w:headerReference w:type="even" r:id="rId11"/>
      <w:headerReference w:type="default" r:id="rId12"/>
      <w:footerReference w:type="default" r:id="rId13"/>
      <w:headerReference w:type="first" r:id="rId14"/>
      <w:footerReference w:type="first" r:id="rId15"/>
      <w:pgSz w:w="11907" w:h="16839"/>
      <w:pgMar w:top="1440" w:right="1440" w:bottom="1440" w:left="1440" w:header="706" w:footer="9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6034" w14:textId="77777777" w:rsidR="00B35803" w:rsidRDefault="00B35803">
      <w:pPr>
        <w:spacing w:after="0" w:line="240" w:lineRule="auto"/>
      </w:pPr>
      <w:r>
        <w:separator/>
      </w:r>
    </w:p>
  </w:endnote>
  <w:endnote w:type="continuationSeparator" w:id="0">
    <w:p w14:paraId="5EA70379" w14:textId="77777777" w:rsidR="00B35803" w:rsidRDefault="00B35803">
      <w:pPr>
        <w:spacing w:after="0" w:line="240" w:lineRule="auto"/>
      </w:pPr>
      <w:r>
        <w:continuationSeparator/>
      </w:r>
    </w:p>
  </w:endnote>
  <w:endnote w:type="continuationNotice" w:id="1">
    <w:p w14:paraId="6C4B93A8" w14:textId="77777777" w:rsidR="00B35803" w:rsidRDefault="00B35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6CCC" w14:textId="5EF0250D" w:rsidR="005E6FB4" w:rsidRPr="000F13A4" w:rsidRDefault="007C2B1E" w:rsidP="007A3C85">
    <w:pPr>
      <w:jc w:val="center"/>
      <w:rPr>
        <w:rFonts w:ascii="Arial" w:hAnsi="Arial" w:cs="Arial"/>
        <w:color w:val="FF0000"/>
        <w:highlight w:val="cyan"/>
        <w:rtl/>
      </w:rPr>
    </w:pPr>
    <w:sdt>
      <w:sdtPr>
        <w:rPr>
          <w:rFonts w:ascii="Arial" w:hAnsi="Arial" w:cs="Arial"/>
          <w:color w:val="FF0000"/>
          <w:highlight w:val="cyan"/>
        </w:rPr>
        <w:id w:val="-1680962177"/>
        <w:placeholder>
          <w:docPart w:val="DE9E63D7E0D84790B204E5D7AC2B5E97"/>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5E6FB4" w:rsidRPr="000F13A4">
          <w:rPr>
            <w:rFonts w:ascii="Arial" w:hAnsi="Arial" w:cs="Arial"/>
            <w:color w:val="FF0000"/>
            <w:highlight w:val="cyan"/>
          </w:rPr>
          <w:t>Choose Classification</w:t>
        </w:r>
      </w:sdtContent>
    </w:sdt>
  </w:p>
  <w:p w14:paraId="000000E9" w14:textId="4654EC7B" w:rsidR="00815A9A" w:rsidRPr="000F13A4" w:rsidRDefault="001A4651">
    <w:pPr>
      <w:pStyle w:val="Normal4"/>
      <w:jc w:val="center"/>
      <w:rPr>
        <w:rFonts w:ascii="Arial" w:eastAsia="TheSansArabic Light" w:hAnsi="Arial" w:cs="Arial"/>
        <w:color w:val="2B3B82"/>
        <w:sz w:val="18"/>
        <w:szCs w:val="18"/>
      </w:rPr>
    </w:pPr>
    <w:r w:rsidRPr="000F13A4">
      <w:rPr>
        <w:rFonts w:ascii="Arial" w:eastAsia="TheSansArabic Light" w:hAnsi="Arial" w:cs="Arial"/>
        <w:color w:val="2B3B82"/>
        <w:sz w:val="18"/>
        <w:szCs w:val="18"/>
      </w:rPr>
      <w:t xml:space="preserve">VERSION </w:t>
    </w:r>
    <w:r w:rsidR="005E6FB4" w:rsidRPr="000F13A4">
      <w:rPr>
        <w:rFonts w:ascii="Arial" w:eastAsia="TheSansArabic Light" w:hAnsi="Arial" w:cs="Arial"/>
        <w:color w:val="2B3B82"/>
        <w:sz w:val="18"/>
        <w:szCs w:val="18"/>
        <w:highlight w:val="cyan"/>
      </w:rPr>
      <w:t>&lt;</w:t>
    </w:r>
    <w:r w:rsidR="00800D4E" w:rsidRPr="000F13A4">
      <w:rPr>
        <w:rFonts w:ascii="Arial" w:eastAsia="TheSansArabic Light" w:hAnsi="Arial" w:cs="Arial"/>
        <w:color w:val="2B3B82"/>
        <w:sz w:val="18"/>
        <w:szCs w:val="18"/>
        <w:highlight w:val="cyan"/>
      </w:rPr>
      <w:t>1.0</w:t>
    </w:r>
    <w:r w:rsidR="005E6FB4" w:rsidRPr="000F13A4">
      <w:rPr>
        <w:rFonts w:ascii="Arial" w:eastAsia="TheSansArabic Light" w:hAnsi="Arial" w:cs="Arial"/>
        <w:color w:val="2B3B82"/>
        <w:sz w:val="18"/>
        <w:szCs w:val="18"/>
        <w:highlight w:val="cyan"/>
      </w:rPr>
      <w:t>&gt;</w:t>
    </w:r>
  </w:p>
  <w:p w14:paraId="000000EA" w14:textId="3930C8E1" w:rsidR="00815A9A" w:rsidRPr="000F13A4" w:rsidRDefault="001A4651">
    <w:pPr>
      <w:pStyle w:val="Normal4"/>
      <w:pBdr>
        <w:top w:val="nil"/>
        <w:left w:val="nil"/>
        <w:bottom w:val="nil"/>
        <w:right w:val="nil"/>
        <w:between w:val="nil"/>
      </w:pBdr>
      <w:tabs>
        <w:tab w:val="center" w:pos="4680"/>
        <w:tab w:val="right" w:pos="9360"/>
      </w:tabs>
      <w:spacing w:after="0" w:line="240" w:lineRule="auto"/>
      <w:jc w:val="center"/>
      <w:rPr>
        <w:rFonts w:ascii="Arial" w:eastAsia="TheSansArabic Light" w:hAnsi="Arial" w:cs="Arial"/>
        <w:color w:val="2B3B82"/>
        <w:sz w:val="18"/>
        <w:szCs w:val="18"/>
      </w:rPr>
    </w:pPr>
    <w:r w:rsidRPr="000F13A4">
      <w:rPr>
        <w:rFonts w:ascii="Arial" w:eastAsia="TheSansArabic Light" w:hAnsi="Arial" w:cs="Arial"/>
        <w:color w:val="2B3B82"/>
        <w:sz w:val="18"/>
        <w:szCs w:val="18"/>
      </w:rPr>
      <w:fldChar w:fldCharType="begin"/>
    </w:r>
    <w:r w:rsidRPr="000F13A4">
      <w:rPr>
        <w:rFonts w:ascii="Arial" w:eastAsia="TheSansArabic Light" w:hAnsi="Arial" w:cs="Arial"/>
        <w:color w:val="2B3B82"/>
        <w:sz w:val="18"/>
        <w:szCs w:val="18"/>
      </w:rPr>
      <w:instrText>PAGE</w:instrText>
    </w:r>
    <w:r w:rsidRPr="000F13A4">
      <w:rPr>
        <w:rFonts w:ascii="Arial" w:eastAsia="TheSansArabic Light" w:hAnsi="Arial" w:cs="Arial"/>
        <w:color w:val="2B3B82"/>
        <w:sz w:val="18"/>
        <w:szCs w:val="18"/>
      </w:rPr>
      <w:fldChar w:fldCharType="separate"/>
    </w:r>
    <w:r w:rsidR="00152B9A">
      <w:rPr>
        <w:rFonts w:ascii="Arial" w:eastAsia="TheSansArabic Light" w:hAnsi="Arial" w:cs="Arial"/>
        <w:noProof/>
        <w:color w:val="2B3B82"/>
        <w:sz w:val="18"/>
        <w:szCs w:val="18"/>
      </w:rPr>
      <w:t>9</w:t>
    </w:r>
    <w:r w:rsidRPr="000F13A4">
      <w:rPr>
        <w:rFonts w:ascii="Arial" w:eastAsia="TheSansArabic Light" w:hAnsi="Arial" w:cs="Arial"/>
        <w:color w:val="2B3B8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41867981"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p w14:paraId="000000EC" w14:textId="75489C5E"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AD6A" w14:textId="77777777" w:rsidR="00B35803" w:rsidRDefault="00B35803">
      <w:pPr>
        <w:spacing w:after="0" w:line="240" w:lineRule="auto"/>
      </w:pPr>
      <w:r>
        <w:separator/>
      </w:r>
    </w:p>
  </w:footnote>
  <w:footnote w:type="continuationSeparator" w:id="0">
    <w:p w14:paraId="5A9C1105" w14:textId="77777777" w:rsidR="00B35803" w:rsidRDefault="00B35803">
      <w:pPr>
        <w:spacing w:after="0" w:line="240" w:lineRule="auto"/>
      </w:pPr>
      <w:r>
        <w:continuationSeparator/>
      </w:r>
    </w:p>
  </w:footnote>
  <w:footnote w:type="continuationNotice" w:id="1">
    <w:p w14:paraId="039D41C5" w14:textId="77777777" w:rsidR="00B35803" w:rsidRDefault="00B358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58B2" w14:textId="40483DC6" w:rsidR="001F43C5" w:rsidRPr="00DE2886" w:rsidRDefault="00DE2886" w:rsidP="00DE2886">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AD1F" w14:textId="4FBD2B8A" w:rsidR="008F02F0" w:rsidRDefault="00152B9A" w:rsidP="00152B9A">
    <w:pPr>
      <w:pStyle w:val="Normal4"/>
      <w:pBdr>
        <w:top w:val="nil"/>
        <w:left w:val="nil"/>
        <w:bottom w:val="nil"/>
        <w:right w:val="nil"/>
        <w:between w:val="nil"/>
      </w:pBdr>
      <w:tabs>
        <w:tab w:val="center" w:pos="4680"/>
        <w:tab w:val="right" w:pos="9360"/>
      </w:tabs>
      <w:bidi/>
      <w:spacing w:after="0" w:line="240" w:lineRule="auto"/>
      <w:jc w:val="center"/>
      <w:rPr>
        <w:color w:val="000000"/>
      </w:rPr>
    </w:pPr>
    <w:r>
      <w:rPr>
        <w:rFonts w:ascii="Arial" w:hAnsi="Arial" w:cs="Arial"/>
        <w:noProof/>
        <w:color w:val="000000"/>
        <w:lang w:val="en-US"/>
      </w:rPr>
      <mc:AlternateContent>
        <mc:Choice Requires="wps">
          <w:drawing>
            <wp:anchor distT="0" distB="0" distL="114300" distR="114300" simplePos="0" relativeHeight="251660288" behindDoc="0" locked="0" layoutInCell="1" allowOverlap="1" wp14:anchorId="7928B595" wp14:editId="3F919D47">
              <wp:simplePos x="0" y="0"/>
              <wp:positionH relativeFrom="margin">
                <wp:posOffset>0</wp:posOffset>
              </wp:positionH>
              <wp:positionV relativeFrom="paragraph">
                <wp:posOffset>-305435</wp:posOffset>
              </wp:positionV>
              <wp:extent cx="4152900" cy="9486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4152900" cy="948690"/>
                      </a:xfrm>
                      <a:prstGeom prst="rect">
                        <a:avLst/>
                      </a:prstGeom>
                      <a:noFill/>
                      <a:ln w="6350">
                        <a:noFill/>
                      </a:ln>
                      <a:effectLst/>
                    </wps:spPr>
                    <wps:txbx>
                      <w:txbxContent>
                        <w:p w14:paraId="76DA4C93" w14:textId="445BA303" w:rsidR="008F02F0" w:rsidRPr="002947F4" w:rsidRDefault="008F02F0" w:rsidP="002947F4">
                          <w:pPr>
                            <w:rPr>
                              <w:rFonts w:ascii="Arial" w:eastAsiaTheme="minorEastAsia" w:hAnsi="Arial" w:cs="Arial"/>
                              <w:color w:val="373E49" w:themeColor="accent1"/>
                              <w:sz w:val="24"/>
                              <w:szCs w:val="24"/>
                              <w:lang w:val="en-US"/>
                            </w:rPr>
                          </w:pPr>
                          <w:r w:rsidRPr="002947F4">
                            <w:rPr>
                              <w:rFonts w:ascii="Arial" w:eastAsiaTheme="minorEastAsia" w:hAnsi="Arial" w:cs="Arial"/>
                              <w:color w:val="373E49" w:themeColor="accent1"/>
                              <w:sz w:val="24"/>
                              <w:szCs w:val="24"/>
                              <w:lang w:val="en-US"/>
                            </w:rPr>
                            <w:t>Workstations, Mobile Devices and BYOD Security Policy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8B595" id="_x0000_t202" coordsize="21600,21600" o:spt="202" path="m,l,21600r21600,l21600,xe">
              <v:stroke joinstyle="miter"/>
              <v:path gradientshapeok="t" o:connecttype="rect"/>
            </v:shapetype>
            <v:shape id="Text Box 7" o:spid="_x0000_s1029" type="#_x0000_t202" style="position:absolute;left:0;text-align:left;margin-left:0;margin-top:-24.05pt;width:327pt;height:7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fNNQIAAGEEAAAOAAAAZHJzL2Uyb0RvYy54bWysVE2P2jAQvVfqf7B8LwmUjyUirOiuqCqh&#10;3ZVgtWfj2CSS43FtQ0J/fcdOYNG2p6oXx/Ph8cx7z1nct7UiJ2FdBTqnw0FKidAcikofcvq6W3+5&#10;o8R5pgumQIucnoWj98vPnxaNycQISlCFsASLaJc1Jqel9yZLEsdLUTM3ACM0BiXYmnk07SEpLGuw&#10;eq2SUZpOkwZsYSxw4Rx6H7sgXcb6Ugrun6V0whOVU+zNx9XGdR/WZLlg2cEyU1a8b4P9Qxc1qzRe&#10;ei31yDwjR1v9UaquuAUH0g841AlIWXERZ8BphumHabYlMyLOguA4c4XJ/b+y/On0YklV5HRGiWY1&#10;UrQTrSffoCWzgE5jXIZJW4NpvkU3snzxO3SGoVtp6/DFcQjGEefzFdtQjKNzPJyM5imGOMbm47vp&#10;PIKfvJ821vnvAmoSNjm1yF2ElJ02zmMnmHpJCZdpWFdKRf6UJk1Op18naTxwjeAJpUOuiEroy4SJ&#10;us7Dzrf7th9zD8UZp7TQqcQZvq6wlQ1z/oVZlAV2j1L3z7hIBXgl9DtKSrC//uYP+cgWRilpUGY5&#10;dT+PzApK1A+NPM6H43HQZTTGk9kIDXsb2d9G9LF+AFTyEB+V4XEb8r26bKWF+g1fxCrciiGmOd6d&#10;U+7txXjwnfzxTXGxWsU01KJhfqO3hofiAbIA9a59Y9b0fHhk8gkukmTZB1q63I6Y1dGDrCJnAeIO&#10;VyQwGKjjSGX/5sJDubVj1vufYfkbAAD//wMAUEsDBBQABgAIAAAAIQBv5s223wAAAAgBAAAPAAAA&#10;ZHJzL2Rvd25yZXYueG1sTI/BTsMwEETvSPyDtUhcUGsHQqlCnApVQsohlxaExM2NlzhqbAfbTcPf&#10;s5zocWdGs2/KzWwHNmGIvXcSsqUAhq71unedhPe318UaWEzKaTV4hxJ+MMKmur4qVaH92e1w2qeO&#10;UYmLhZJgUhoLzmNr0Kq49CM68r58sCrRGTqugzpTuR34vRArblXv6INRI24Ntsf9yUqYPupc7yaT&#10;wt22qUV9bL6fPhspb2/ml2dgCef0H4Y/fEKHipgO/uR0ZIMEGpIkLPJ1Bozs1WNOyoFyInsAXpX8&#10;ckD1CwAA//8DAFBLAQItABQABgAIAAAAIQC2gziS/gAAAOEBAAATAAAAAAAAAAAAAAAAAAAAAABb&#10;Q29udGVudF9UeXBlc10ueG1sUEsBAi0AFAAGAAgAAAAhADj9If/WAAAAlAEAAAsAAAAAAAAAAAAA&#10;AAAALwEAAF9yZWxzLy5yZWxzUEsBAi0AFAAGAAgAAAAhABJxB801AgAAYQQAAA4AAAAAAAAAAAAA&#10;AAAALgIAAGRycy9lMm9Eb2MueG1sUEsBAi0AFAAGAAgAAAAhAG/mzbbfAAAACAEAAA8AAAAAAAAA&#10;AAAAAAAAjwQAAGRycy9kb3ducmV2LnhtbFBLBQYAAAAABAAEAPMAAACbBQAAAAA=&#10;" filled="f" stroked="f" strokeweight=".5pt">
              <v:textbox>
                <w:txbxContent>
                  <w:p w14:paraId="76DA4C93" w14:textId="445BA303" w:rsidR="008F02F0" w:rsidRPr="002947F4" w:rsidRDefault="008F02F0" w:rsidP="002947F4">
                    <w:pPr>
                      <w:rPr>
                        <w:rFonts w:ascii="Arial" w:eastAsiaTheme="minorEastAsia" w:hAnsi="Arial" w:cs="Arial"/>
                        <w:color w:val="373E49" w:themeColor="accent1"/>
                        <w:sz w:val="24"/>
                        <w:szCs w:val="24"/>
                        <w:lang w:val="en-US"/>
                      </w:rPr>
                    </w:pPr>
                    <w:r w:rsidRPr="002947F4">
                      <w:rPr>
                        <w:rFonts w:ascii="Arial" w:eastAsiaTheme="minorEastAsia" w:hAnsi="Arial" w:cs="Arial"/>
                        <w:color w:val="373E49" w:themeColor="accent1"/>
                        <w:sz w:val="24"/>
                        <w:szCs w:val="24"/>
                        <w:lang w:val="en-US"/>
                      </w:rPr>
                      <w:t>Workstations, Mobile Devices and BYOD Security Policy Template</w:t>
                    </w:r>
                  </w:p>
                </w:txbxContent>
              </v:textbox>
              <w10:wrap anchorx="margin"/>
            </v:shape>
          </w:pict>
        </mc:Fallback>
      </mc:AlternateContent>
    </w:r>
    <w:r>
      <w:rPr>
        <w:rFonts w:ascii="Arial" w:hAnsi="Arial" w:cs="Arial"/>
        <w:noProof/>
        <w:color w:val="000000"/>
        <w:lang w:val="en-US"/>
      </w:rPr>
      <w:t xml:space="preserve"> </w:t>
    </w:r>
    <w:r w:rsidR="002947F4">
      <w:rPr>
        <w:rFonts w:ascii="Arial" w:hAnsi="Arial" w:cs="Arial"/>
        <w:noProof/>
        <w:color w:val="000000"/>
        <w:lang w:val="en-US"/>
      </w:rPr>
      <mc:AlternateContent>
        <mc:Choice Requires="wps">
          <w:drawing>
            <wp:anchor distT="0" distB="0" distL="114300" distR="114300" simplePos="0" relativeHeight="251659264" behindDoc="0" locked="0" layoutInCell="1" allowOverlap="1" wp14:anchorId="6BAE35B3" wp14:editId="3CAEF11B">
              <wp:simplePos x="0" y="0"/>
              <wp:positionH relativeFrom="margin">
                <wp:posOffset>-293298</wp:posOffset>
              </wp:positionH>
              <wp:positionV relativeFrom="paragraph">
                <wp:posOffset>-450215</wp:posOffset>
              </wp:positionV>
              <wp:extent cx="45085" cy="828675"/>
              <wp:effectExtent l="0" t="0" r="0" b="9525"/>
              <wp:wrapNone/>
              <wp:docPr id="6" name="Rectangle 6"/>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rgbClr val="373E4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848A9" id="Rectangle 6" o:spid="_x0000_s1026" style="position:absolute;margin-left:-23.1pt;margin-top:-35.45pt;width:3.55pt;height:65.25pt;flip:x;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AzXbwIAANAEAAAOAAAAZHJzL2Uyb0RvYy54bWysVE1v2zAMvQ/YfxB0X+1k+apRpwjadRtQ&#10;tMXaoWdGlmwB+pqkxOl+/SjZabtup2E+CKRIPJJPjz47P2hF9twHaU1NJyclJdww20jT1vT7w9WH&#10;FSUhgmlAWcNr+sQDPV+/f3fWu4pPbWdVwz1BEBOq3tW0i9FVRRFYxzWEE+u4waCwXkNE17dF46FH&#10;dK2KaVkuit76xnnLeAh4ezkE6TrjC8FZvBUi8EhUTbG3mE+fz206i/UZVK0H10k2tgH/0IUGabDo&#10;M9QlRCA7L/+A0pJ5G6yIJ8zqwgohGc8z4DST8s009x04nmdBcoJ7pin8P1h2s7/zRDY1XVBiQOMT&#10;fUPSwLSKk0Wip3ehwqx7d+dHL6CZZj0Ir4lQ0n3Bl8/T4zzkkMl9eiaXHyJheDmbl6s5JQwjq+lq&#10;sZwn8GJASWjOh/iZW02SUVOPXWRM2F+HOKQeU1J6sEo2V1Kp7Ph2e6E82QM+88flx0+z0xH9tzRl&#10;SI+tTpclSoEByk0oiGhqhwQE01ICqkUds+hzbWNTBSw+tHcJoRtqZNhUAiotIypYSY1zlekbKyuT&#10;ojxrcJwgUTmQl6ytbZ6Qe28HUQbHriSOfg0h3oFHFWKTuFnxFg+hLHZuR4uSzvqff7tP+SgOjFLS&#10;o6pxqh878JwS9dWgbE4ns1lag+zM5sspOv51ZPs6Ynb6wiKjE9xhx7KZ8qM6msJb/YgLuElVMQSG&#10;Ye2Bv9G5iMO24QozvtnkNJS+g3ht7h07Kic97cPhEbwb3z+ibm7scQOgeiODITcxbOxmF62QWSMv&#10;vKK2koNrk1U2rnjay9d+znr5Ea1/AQAA//8DAFBLAwQUAAYACAAAACEACE8DWuAAAAAKAQAADwAA&#10;AGRycy9kb3ducmV2LnhtbEyPwU6DQBCG7ya+w2ZMvNGlRVGQpVGTJvVQDdgHmLJbILKzhN22+PaO&#10;J73NZL788/3FeraDOJvJ944ULBcxCEON0z21Cvafm+gRhA9IGgdHRsG38bAur68KzLW7UGXOdWgF&#10;h5DPUUEXwphL6ZvOWPQLNxri29FNFgOvUyv1hBcOt4NcxXEqLfbEHzoczWtnmq/6ZBXs2iStfL95&#10;/3ip9sn2jdLtsUalbm/m5ycQwczhD4ZffVaHkp0O7kTai0FBdJeuGOXhIc5AMBEl2RLEQcF9loIs&#10;C/m/QvkDAAD//wMAUEsBAi0AFAAGAAgAAAAhALaDOJL+AAAA4QEAABMAAAAAAAAAAAAAAAAAAAAA&#10;AFtDb250ZW50X1R5cGVzXS54bWxQSwECLQAUAAYACAAAACEAOP0h/9YAAACUAQAACwAAAAAAAAAA&#10;AAAAAAAvAQAAX3JlbHMvLnJlbHNQSwECLQAUAAYACAAAACEAdNAM128CAADQBAAADgAAAAAAAAAA&#10;AAAAAAAuAgAAZHJzL2Uyb0RvYy54bWxQSwECLQAUAAYACAAAACEACE8DWuAAAAAKAQAADwAAAAAA&#10;AAAAAAAAAADJBAAAZHJzL2Rvd25yZXYueG1sUEsFBgAAAAAEAAQA8wAAANYFAAAAAA==&#10;" fillcolor="#373e49" stroked="f" strokeweight="1pt">
              <w10:wrap anchorx="margin"/>
            </v:rect>
          </w:pict>
        </mc:Fallback>
      </mc:AlternateContent>
    </w:r>
  </w:p>
  <w:p w14:paraId="5AD652B4" w14:textId="77777777" w:rsidR="008F02F0" w:rsidRDefault="008F02F0" w:rsidP="008F02F0">
    <w:pPr>
      <w:pStyle w:val="Normal4"/>
      <w:pBdr>
        <w:top w:val="nil"/>
        <w:left w:val="nil"/>
        <w:bottom w:val="nil"/>
        <w:right w:val="nil"/>
        <w:between w:val="nil"/>
      </w:pBdr>
      <w:tabs>
        <w:tab w:val="center" w:pos="4680"/>
        <w:tab w:val="right" w:pos="9360"/>
      </w:tabs>
      <w:spacing w:after="0" w:line="240" w:lineRule="auto"/>
      <w:rPr>
        <w:color w:val="000000"/>
      </w:rPr>
    </w:pPr>
  </w:p>
  <w:p w14:paraId="6B2FB86D" w14:textId="77777777" w:rsidR="008F02F0" w:rsidRPr="008731D5" w:rsidRDefault="008F02F0" w:rsidP="008F02F0">
    <w:pPr>
      <w:pStyle w:val="Header"/>
    </w:pPr>
  </w:p>
  <w:p w14:paraId="000000E7" w14:textId="77777777" w:rsidR="00815A9A" w:rsidRPr="008F02F0" w:rsidRDefault="00815A9A" w:rsidP="008F0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BDE2" w14:textId="665B9088" w:rsidR="001F43C5" w:rsidRPr="00DE2886" w:rsidRDefault="001F43C5" w:rsidP="00DE28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7E9F"/>
    <w:multiLevelType w:val="multilevel"/>
    <w:tmpl w:val="CCF6A4B6"/>
    <w:lvl w:ilvl="0">
      <w:start w:val="1"/>
      <w:numFmt w:val="decimal"/>
      <w:lvlText w:val="6-%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D2050"/>
    <w:multiLevelType w:val="multilevel"/>
    <w:tmpl w:val="BBBA48D8"/>
    <w:lvl w:ilvl="0">
      <w:start w:val="1"/>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40964"/>
    <w:multiLevelType w:val="multilevel"/>
    <w:tmpl w:val="62A4AF14"/>
    <w:lvl w:ilvl="0">
      <w:start w:val="1"/>
      <w:numFmt w:val="decimal"/>
      <w:lvlText w:val="2-%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D64AF"/>
    <w:multiLevelType w:val="hybridMultilevel"/>
    <w:tmpl w:val="B4E8A91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E850DF8"/>
    <w:multiLevelType w:val="hybridMultilevel"/>
    <w:tmpl w:val="1910EBD8"/>
    <w:lvl w:ilvl="0" w:tplc="F67807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46806"/>
    <w:multiLevelType w:val="multilevel"/>
    <w:tmpl w:val="D1D46254"/>
    <w:lvl w:ilvl="0">
      <w:start w:val="1"/>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8B7D02"/>
    <w:multiLevelType w:val="multilevel"/>
    <w:tmpl w:val="261C748E"/>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9" w15:restartNumberingAfterBreak="0">
    <w:nsid w:val="46E76175"/>
    <w:multiLevelType w:val="hybridMultilevel"/>
    <w:tmpl w:val="048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77601"/>
    <w:multiLevelType w:val="multilevel"/>
    <w:tmpl w:val="B51EED46"/>
    <w:lvl w:ilvl="0">
      <w:start w:val="1"/>
      <w:numFmt w:val="decimal"/>
      <w:lvlText w:val="%1"/>
      <w:lvlJc w:val="left"/>
      <w:pPr>
        <w:ind w:left="430" w:hanging="4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DBD7F77"/>
    <w:multiLevelType w:val="multilevel"/>
    <w:tmpl w:val="261C748E"/>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2" w15:restartNumberingAfterBreak="0">
    <w:nsid w:val="4DCC5348"/>
    <w:multiLevelType w:val="multilevel"/>
    <w:tmpl w:val="50B0D5FC"/>
    <w:lvl w:ilvl="0">
      <w:start w:val="6"/>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315760"/>
    <w:multiLevelType w:val="hybridMultilevel"/>
    <w:tmpl w:val="9A180AF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562C2480"/>
    <w:multiLevelType w:val="multilevel"/>
    <w:tmpl w:val="166235E0"/>
    <w:lvl w:ilvl="0">
      <w:start w:val="1"/>
      <w:numFmt w:val="decimal"/>
      <w:lvlText w:val="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D45B9B"/>
    <w:multiLevelType w:val="multilevel"/>
    <w:tmpl w:val="F1341894"/>
    <w:lvl w:ilvl="0">
      <w:start w:val="1"/>
      <w:numFmt w:val="decimal"/>
      <w:lvlText w:val="2-%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FE790A"/>
    <w:multiLevelType w:val="hybridMultilevel"/>
    <w:tmpl w:val="A6102B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62F817F9"/>
    <w:multiLevelType w:val="multilevel"/>
    <w:tmpl w:val="DE68E51A"/>
    <w:lvl w:ilvl="0">
      <w:start w:val="1"/>
      <w:numFmt w:val="decimal"/>
      <w:lvlText w:val="1-%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1B2841"/>
    <w:multiLevelType w:val="multilevel"/>
    <w:tmpl w:val="44225FEE"/>
    <w:lvl w:ilvl="0">
      <w:start w:val="1"/>
      <w:numFmt w:val="decimal"/>
      <w:lvlText w:val="2-%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C937CF"/>
    <w:multiLevelType w:val="multilevel"/>
    <w:tmpl w:val="6BCCFF24"/>
    <w:lvl w:ilvl="0">
      <w:start w:val="1"/>
      <w:numFmt w:val="decimal"/>
      <w:lvlText w:val="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B91D81"/>
    <w:multiLevelType w:val="multilevel"/>
    <w:tmpl w:val="B8926E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582001"/>
    <w:multiLevelType w:val="multilevel"/>
    <w:tmpl w:val="05C84A64"/>
    <w:lvl w:ilvl="0">
      <w:start w:val="1"/>
      <w:numFmt w:val="decimal"/>
      <w:lvlText w:val="3-%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940CBA"/>
    <w:multiLevelType w:val="multilevel"/>
    <w:tmpl w:val="C726AEF2"/>
    <w:lvl w:ilvl="0">
      <w:start w:val="1"/>
      <w:numFmt w:val="decimal"/>
      <w:lvlText w:val="%1."/>
      <w:lvlJc w:val="left"/>
      <w:pPr>
        <w:ind w:left="992" w:hanging="5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7"/>
  </w:num>
  <w:num w:numId="3">
    <w:abstractNumId w:val="12"/>
  </w:num>
  <w:num w:numId="4">
    <w:abstractNumId w:val="14"/>
  </w:num>
  <w:num w:numId="5">
    <w:abstractNumId w:val="1"/>
  </w:num>
  <w:num w:numId="6">
    <w:abstractNumId w:val="23"/>
  </w:num>
  <w:num w:numId="7">
    <w:abstractNumId w:val="0"/>
  </w:num>
  <w:num w:numId="8">
    <w:abstractNumId w:val="8"/>
  </w:num>
  <w:num w:numId="9">
    <w:abstractNumId w:val="19"/>
  </w:num>
  <w:num w:numId="10">
    <w:abstractNumId w:val="17"/>
  </w:num>
  <w:num w:numId="11">
    <w:abstractNumId w:val="22"/>
  </w:num>
  <w:num w:numId="12">
    <w:abstractNumId w:val="4"/>
  </w:num>
  <w:num w:numId="13">
    <w:abstractNumId w:val="9"/>
  </w:num>
  <w:num w:numId="14">
    <w:abstractNumId w:val="2"/>
  </w:num>
  <w:num w:numId="15">
    <w:abstractNumId w:val="11"/>
  </w:num>
  <w:num w:numId="16">
    <w:abstractNumId w:val="5"/>
  </w:num>
  <w:num w:numId="17">
    <w:abstractNumId w:val="16"/>
  </w:num>
  <w:num w:numId="18">
    <w:abstractNumId w:val="13"/>
  </w:num>
  <w:num w:numId="19">
    <w:abstractNumId w:val="20"/>
  </w:num>
  <w:num w:numId="20">
    <w:abstractNumId w:val="10"/>
  </w:num>
  <w:num w:numId="21">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0-%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1-%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8"/>
  </w:num>
  <w:num w:numId="24">
    <w:abstractNumId w:val="3"/>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tDA3MjIyM7ewNDJV0lEKTi0uzszPAykwrAUAfCUcRiwAAAA="/>
  </w:docVars>
  <w:rsids>
    <w:rsidRoot w:val="562275FA"/>
    <w:rsid w:val="00010FB1"/>
    <w:rsid w:val="00020A63"/>
    <w:rsid w:val="00023437"/>
    <w:rsid w:val="00025FEC"/>
    <w:rsid w:val="00040132"/>
    <w:rsid w:val="00061489"/>
    <w:rsid w:val="00063127"/>
    <w:rsid w:val="00064AA8"/>
    <w:rsid w:val="00066150"/>
    <w:rsid w:val="00066417"/>
    <w:rsid w:val="00066855"/>
    <w:rsid w:val="000701F5"/>
    <w:rsid w:val="00071D5C"/>
    <w:rsid w:val="00071E64"/>
    <w:rsid w:val="00077190"/>
    <w:rsid w:val="000808A7"/>
    <w:rsid w:val="000D645C"/>
    <w:rsid w:val="000F13A4"/>
    <w:rsid w:val="000F4D44"/>
    <w:rsid w:val="000F5091"/>
    <w:rsid w:val="00111B13"/>
    <w:rsid w:val="00115C41"/>
    <w:rsid w:val="00122841"/>
    <w:rsid w:val="00131A38"/>
    <w:rsid w:val="00132CC4"/>
    <w:rsid w:val="00135DC2"/>
    <w:rsid w:val="00143789"/>
    <w:rsid w:val="00151334"/>
    <w:rsid w:val="00151E4B"/>
    <w:rsid w:val="00152B9A"/>
    <w:rsid w:val="00156626"/>
    <w:rsid w:val="00165250"/>
    <w:rsid w:val="001920F4"/>
    <w:rsid w:val="001A4651"/>
    <w:rsid w:val="001B005A"/>
    <w:rsid w:val="001B77CE"/>
    <w:rsid w:val="001C028A"/>
    <w:rsid w:val="001C11D1"/>
    <w:rsid w:val="001C631F"/>
    <w:rsid w:val="001D5338"/>
    <w:rsid w:val="001E0E6D"/>
    <w:rsid w:val="001E1CD6"/>
    <w:rsid w:val="001E4285"/>
    <w:rsid w:val="001F42D6"/>
    <w:rsid w:val="001F43C5"/>
    <w:rsid w:val="00210569"/>
    <w:rsid w:val="00236C44"/>
    <w:rsid w:val="0023757D"/>
    <w:rsid w:val="0024451E"/>
    <w:rsid w:val="00250C6B"/>
    <w:rsid w:val="0026581E"/>
    <w:rsid w:val="002710B7"/>
    <w:rsid w:val="0028375A"/>
    <w:rsid w:val="00283C2E"/>
    <w:rsid w:val="00292238"/>
    <w:rsid w:val="00293EA0"/>
    <w:rsid w:val="002947F4"/>
    <w:rsid w:val="002C5019"/>
    <w:rsid w:val="002D1D15"/>
    <w:rsid w:val="002F3027"/>
    <w:rsid w:val="002F3116"/>
    <w:rsid w:val="002F362E"/>
    <w:rsid w:val="002F583B"/>
    <w:rsid w:val="002F6B05"/>
    <w:rsid w:val="003007E3"/>
    <w:rsid w:val="00301837"/>
    <w:rsid w:val="0030393C"/>
    <w:rsid w:val="00305434"/>
    <w:rsid w:val="00307187"/>
    <w:rsid w:val="00312AED"/>
    <w:rsid w:val="003400F5"/>
    <w:rsid w:val="00341FB4"/>
    <w:rsid w:val="00352C45"/>
    <w:rsid w:val="00356FD3"/>
    <w:rsid w:val="00357720"/>
    <w:rsid w:val="003659CB"/>
    <w:rsid w:val="00382ECB"/>
    <w:rsid w:val="00383F99"/>
    <w:rsid w:val="0039786C"/>
    <w:rsid w:val="003A3FFD"/>
    <w:rsid w:val="003A6B8A"/>
    <w:rsid w:val="003B3F9E"/>
    <w:rsid w:val="003B5660"/>
    <w:rsid w:val="003B5747"/>
    <w:rsid w:val="003C5BD7"/>
    <w:rsid w:val="003E78C2"/>
    <w:rsid w:val="003F6C65"/>
    <w:rsid w:val="00411AE5"/>
    <w:rsid w:val="00411E35"/>
    <w:rsid w:val="00413C89"/>
    <w:rsid w:val="00421616"/>
    <w:rsid w:val="004328A4"/>
    <w:rsid w:val="00434503"/>
    <w:rsid w:val="00436B0F"/>
    <w:rsid w:val="00442B80"/>
    <w:rsid w:val="004564A3"/>
    <w:rsid w:val="00462DDB"/>
    <w:rsid w:val="004639C2"/>
    <w:rsid w:val="00470C88"/>
    <w:rsid w:val="00477BDB"/>
    <w:rsid w:val="00481186"/>
    <w:rsid w:val="00484B4A"/>
    <w:rsid w:val="004A5E28"/>
    <w:rsid w:val="004A7437"/>
    <w:rsid w:val="004BC28A"/>
    <w:rsid w:val="004C2431"/>
    <w:rsid w:val="004C2CBB"/>
    <w:rsid w:val="004D20B4"/>
    <w:rsid w:val="004D2475"/>
    <w:rsid w:val="004E217E"/>
    <w:rsid w:val="005007C6"/>
    <w:rsid w:val="005021ED"/>
    <w:rsid w:val="005042BD"/>
    <w:rsid w:val="00510866"/>
    <w:rsid w:val="00522643"/>
    <w:rsid w:val="00530CC7"/>
    <w:rsid w:val="00540530"/>
    <w:rsid w:val="00544843"/>
    <w:rsid w:val="00553D63"/>
    <w:rsid w:val="00556808"/>
    <w:rsid w:val="0056048C"/>
    <w:rsid w:val="005608A1"/>
    <w:rsid w:val="00567897"/>
    <w:rsid w:val="0057138D"/>
    <w:rsid w:val="0058398F"/>
    <w:rsid w:val="00594811"/>
    <w:rsid w:val="005B6EE5"/>
    <w:rsid w:val="005D7F42"/>
    <w:rsid w:val="005E6FB4"/>
    <w:rsid w:val="00601482"/>
    <w:rsid w:val="0062030E"/>
    <w:rsid w:val="00635D35"/>
    <w:rsid w:val="00641F4C"/>
    <w:rsid w:val="00651DCF"/>
    <w:rsid w:val="0066006B"/>
    <w:rsid w:val="006705AE"/>
    <w:rsid w:val="00674109"/>
    <w:rsid w:val="00684098"/>
    <w:rsid w:val="00686476"/>
    <w:rsid w:val="006A39E9"/>
    <w:rsid w:val="006A3BE3"/>
    <w:rsid w:val="006A3FB9"/>
    <w:rsid w:val="006B2BCC"/>
    <w:rsid w:val="006C4072"/>
    <w:rsid w:val="006C6621"/>
    <w:rsid w:val="006D09CC"/>
    <w:rsid w:val="006D2499"/>
    <w:rsid w:val="006D4864"/>
    <w:rsid w:val="006D6BA3"/>
    <w:rsid w:val="006F0E8B"/>
    <w:rsid w:val="006F31B8"/>
    <w:rsid w:val="00700450"/>
    <w:rsid w:val="00710816"/>
    <w:rsid w:val="00714DE0"/>
    <w:rsid w:val="007476AD"/>
    <w:rsid w:val="00750D18"/>
    <w:rsid w:val="007576C6"/>
    <w:rsid w:val="007676A5"/>
    <w:rsid w:val="00774256"/>
    <w:rsid w:val="007A3C85"/>
    <w:rsid w:val="007B7360"/>
    <w:rsid w:val="007C0FA8"/>
    <w:rsid w:val="007C2B1E"/>
    <w:rsid w:val="007C7A04"/>
    <w:rsid w:val="007D2040"/>
    <w:rsid w:val="007E15B9"/>
    <w:rsid w:val="007E2909"/>
    <w:rsid w:val="007E4D22"/>
    <w:rsid w:val="00800D4E"/>
    <w:rsid w:val="00803AF3"/>
    <w:rsid w:val="00815A9A"/>
    <w:rsid w:val="008170D8"/>
    <w:rsid w:val="00817CFB"/>
    <w:rsid w:val="008257F9"/>
    <w:rsid w:val="008306A4"/>
    <w:rsid w:val="00831518"/>
    <w:rsid w:val="0084097B"/>
    <w:rsid w:val="00845ABA"/>
    <w:rsid w:val="008515FE"/>
    <w:rsid w:val="00854E0C"/>
    <w:rsid w:val="0086698E"/>
    <w:rsid w:val="0089117D"/>
    <w:rsid w:val="008913E8"/>
    <w:rsid w:val="00893314"/>
    <w:rsid w:val="00897410"/>
    <w:rsid w:val="008D1B64"/>
    <w:rsid w:val="008F02F0"/>
    <w:rsid w:val="008F4965"/>
    <w:rsid w:val="008F51B1"/>
    <w:rsid w:val="0090668B"/>
    <w:rsid w:val="009318BE"/>
    <w:rsid w:val="00950B07"/>
    <w:rsid w:val="00953B23"/>
    <w:rsid w:val="00973ACD"/>
    <w:rsid w:val="00976B35"/>
    <w:rsid w:val="00985A16"/>
    <w:rsid w:val="009A59B3"/>
    <w:rsid w:val="009B1B37"/>
    <w:rsid w:val="009B3ACC"/>
    <w:rsid w:val="009C4DF6"/>
    <w:rsid w:val="009D2D01"/>
    <w:rsid w:val="009D4966"/>
    <w:rsid w:val="009E48E6"/>
    <w:rsid w:val="009F28F9"/>
    <w:rsid w:val="00A10050"/>
    <w:rsid w:val="00A11078"/>
    <w:rsid w:val="00A2274E"/>
    <w:rsid w:val="00A27AE3"/>
    <w:rsid w:val="00A335C7"/>
    <w:rsid w:val="00A34F68"/>
    <w:rsid w:val="00A350DB"/>
    <w:rsid w:val="00A43D3B"/>
    <w:rsid w:val="00A446B0"/>
    <w:rsid w:val="00A6458A"/>
    <w:rsid w:val="00A708FF"/>
    <w:rsid w:val="00A7394D"/>
    <w:rsid w:val="00A92875"/>
    <w:rsid w:val="00A96A07"/>
    <w:rsid w:val="00AA1A0A"/>
    <w:rsid w:val="00AB2109"/>
    <w:rsid w:val="00AC61C7"/>
    <w:rsid w:val="00AC6C72"/>
    <w:rsid w:val="00AD1046"/>
    <w:rsid w:val="00AD2AEF"/>
    <w:rsid w:val="00AE497A"/>
    <w:rsid w:val="00AF63C5"/>
    <w:rsid w:val="00AF7435"/>
    <w:rsid w:val="00B03144"/>
    <w:rsid w:val="00B04807"/>
    <w:rsid w:val="00B35803"/>
    <w:rsid w:val="00B37DF6"/>
    <w:rsid w:val="00B4722E"/>
    <w:rsid w:val="00B47D2C"/>
    <w:rsid w:val="00B54020"/>
    <w:rsid w:val="00B67D6E"/>
    <w:rsid w:val="00BA6420"/>
    <w:rsid w:val="00BC3E38"/>
    <w:rsid w:val="00BC5573"/>
    <w:rsid w:val="00BC620B"/>
    <w:rsid w:val="00BD1D5B"/>
    <w:rsid w:val="00BE143F"/>
    <w:rsid w:val="00BE206E"/>
    <w:rsid w:val="00BE5713"/>
    <w:rsid w:val="00BE6DBA"/>
    <w:rsid w:val="00BF1F12"/>
    <w:rsid w:val="00C0558C"/>
    <w:rsid w:val="00C1172C"/>
    <w:rsid w:val="00C176DA"/>
    <w:rsid w:val="00C22072"/>
    <w:rsid w:val="00C25E45"/>
    <w:rsid w:val="00C36155"/>
    <w:rsid w:val="00C556AD"/>
    <w:rsid w:val="00C7188F"/>
    <w:rsid w:val="00C86082"/>
    <w:rsid w:val="00C94D42"/>
    <w:rsid w:val="00C96F42"/>
    <w:rsid w:val="00CA048B"/>
    <w:rsid w:val="00CA129C"/>
    <w:rsid w:val="00CA3803"/>
    <w:rsid w:val="00CA452A"/>
    <w:rsid w:val="00CB2FB7"/>
    <w:rsid w:val="00CC180E"/>
    <w:rsid w:val="00CD210B"/>
    <w:rsid w:val="00CD23EA"/>
    <w:rsid w:val="00CF58B1"/>
    <w:rsid w:val="00CF7927"/>
    <w:rsid w:val="00D0030F"/>
    <w:rsid w:val="00D03FF0"/>
    <w:rsid w:val="00D139D5"/>
    <w:rsid w:val="00D43C40"/>
    <w:rsid w:val="00D45AAD"/>
    <w:rsid w:val="00D51305"/>
    <w:rsid w:val="00D53E1F"/>
    <w:rsid w:val="00D569CB"/>
    <w:rsid w:val="00D5758C"/>
    <w:rsid w:val="00D61883"/>
    <w:rsid w:val="00D779D8"/>
    <w:rsid w:val="00D83F25"/>
    <w:rsid w:val="00D85CEB"/>
    <w:rsid w:val="00D92CB3"/>
    <w:rsid w:val="00DA02FE"/>
    <w:rsid w:val="00DA7F3A"/>
    <w:rsid w:val="00DB0CEC"/>
    <w:rsid w:val="00DD010C"/>
    <w:rsid w:val="00DE0F75"/>
    <w:rsid w:val="00DE1537"/>
    <w:rsid w:val="00DE2886"/>
    <w:rsid w:val="00DE65EC"/>
    <w:rsid w:val="00DE6F8A"/>
    <w:rsid w:val="00DF1926"/>
    <w:rsid w:val="00E10EAE"/>
    <w:rsid w:val="00E12C3B"/>
    <w:rsid w:val="00E130BA"/>
    <w:rsid w:val="00E144D6"/>
    <w:rsid w:val="00E222D2"/>
    <w:rsid w:val="00E41136"/>
    <w:rsid w:val="00E51AC0"/>
    <w:rsid w:val="00E51DD5"/>
    <w:rsid w:val="00E5501B"/>
    <w:rsid w:val="00E62596"/>
    <w:rsid w:val="00E63227"/>
    <w:rsid w:val="00E645D6"/>
    <w:rsid w:val="00E6597E"/>
    <w:rsid w:val="00E720F8"/>
    <w:rsid w:val="00E7687F"/>
    <w:rsid w:val="00E83143"/>
    <w:rsid w:val="00E91114"/>
    <w:rsid w:val="00E92C9B"/>
    <w:rsid w:val="00E93CE2"/>
    <w:rsid w:val="00E9779B"/>
    <w:rsid w:val="00EA4140"/>
    <w:rsid w:val="00EB1164"/>
    <w:rsid w:val="00EB37E2"/>
    <w:rsid w:val="00EB78B3"/>
    <w:rsid w:val="00EC4397"/>
    <w:rsid w:val="00ED3EDB"/>
    <w:rsid w:val="00ED4885"/>
    <w:rsid w:val="00ED74C8"/>
    <w:rsid w:val="00EE1E12"/>
    <w:rsid w:val="00EF7750"/>
    <w:rsid w:val="00F00502"/>
    <w:rsid w:val="00F11B73"/>
    <w:rsid w:val="00F12E4B"/>
    <w:rsid w:val="00F47216"/>
    <w:rsid w:val="00F502A0"/>
    <w:rsid w:val="00F72AD3"/>
    <w:rsid w:val="00F777D1"/>
    <w:rsid w:val="00F8129E"/>
    <w:rsid w:val="00F83261"/>
    <w:rsid w:val="00FA1162"/>
    <w:rsid w:val="00FA4406"/>
    <w:rsid w:val="00FA7551"/>
    <w:rsid w:val="00FC71D0"/>
    <w:rsid w:val="00FD0C2A"/>
    <w:rsid w:val="00FD6260"/>
    <w:rsid w:val="00FE2F8F"/>
    <w:rsid w:val="00FF3C4A"/>
    <w:rsid w:val="00FF561D"/>
    <w:rsid w:val="00FF5A5D"/>
    <w:rsid w:val="01ABE667"/>
    <w:rsid w:val="033C3D47"/>
    <w:rsid w:val="04E38B0A"/>
    <w:rsid w:val="0812F69E"/>
    <w:rsid w:val="0A40D439"/>
    <w:rsid w:val="0FA9E903"/>
    <w:rsid w:val="1232BDC1"/>
    <w:rsid w:val="1455A212"/>
    <w:rsid w:val="16313A3A"/>
    <w:rsid w:val="17894228"/>
    <w:rsid w:val="17948A2B"/>
    <w:rsid w:val="19BBE520"/>
    <w:rsid w:val="19BDDD5E"/>
    <w:rsid w:val="1B57B581"/>
    <w:rsid w:val="1B823393"/>
    <w:rsid w:val="1CF385E2"/>
    <w:rsid w:val="1F7B2BB0"/>
    <w:rsid w:val="21A871D3"/>
    <w:rsid w:val="22AA9744"/>
    <w:rsid w:val="26349379"/>
    <w:rsid w:val="2CCB8F2F"/>
    <w:rsid w:val="31350D61"/>
    <w:rsid w:val="31B741E4"/>
    <w:rsid w:val="33E99ADF"/>
    <w:rsid w:val="37948293"/>
    <w:rsid w:val="383D19BA"/>
    <w:rsid w:val="3A0AF646"/>
    <w:rsid w:val="3A7D5CE3"/>
    <w:rsid w:val="3D6B82FB"/>
    <w:rsid w:val="3E3F93CB"/>
    <w:rsid w:val="43DDEA8F"/>
    <w:rsid w:val="44738F54"/>
    <w:rsid w:val="4E01493D"/>
    <w:rsid w:val="4F044EC9"/>
    <w:rsid w:val="4FFA09FA"/>
    <w:rsid w:val="5233BA5D"/>
    <w:rsid w:val="5364C9CB"/>
    <w:rsid w:val="560C5B22"/>
    <w:rsid w:val="562275FA"/>
    <w:rsid w:val="56B4003C"/>
    <w:rsid w:val="5E5E6830"/>
    <w:rsid w:val="61773E14"/>
    <w:rsid w:val="61CC862D"/>
    <w:rsid w:val="63E38379"/>
    <w:rsid w:val="671449A1"/>
    <w:rsid w:val="67C12EED"/>
    <w:rsid w:val="6E685C2C"/>
    <w:rsid w:val="6E6F6092"/>
    <w:rsid w:val="6F2397DB"/>
    <w:rsid w:val="734ABF3B"/>
    <w:rsid w:val="744BFA4D"/>
    <w:rsid w:val="7AA5D62C"/>
    <w:rsid w:val="7C221CBD"/>
    <w:rsid w:val="7CD8B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C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ARABIC REGULAR" w:eastAsia="DIN NEXT™ ARABIC REGULAR" w:hAnsi="DIN NEXT™ ARABIC REGULAR" w:cs="DIN NEXT™ ARABIC REGULAR"/>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76" w:lineRule="auto"/>
      <w:outlineLvl w:val="0"/>
    </w:pPr>
    <w:rPr>
      <w:rFonts w:ascii="DIN NEXT™ ARABIC MEDIUM" w:eastAsia="DIN NEXT™ ARABIC MEDIUM" w:hAnsi="DIN NEXT™ ARABIC MEDIUM" w:cs="DIN NEXT™ ARABIC MEDIUM"/>
      <w:color w:val="15979E"/>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DIN NEXT™ ARABIC MEDIUM" w:eastAsia="DIN NEXT™ ARABIC MEDIUM" w:hAnsi="DIN NEXT™ ARABIC MEDIUM" w:cs="DIN NEXT™ ARABIC MEDIUM"/>
      <w:color w:val="15979E"/>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DIN NEXT™ ARABIC MEDIUM" w:eastAsia="DIN NEXT™ ARABIC MEDIUM" w:hAnsi="DIN NEXT™ ARABIC MEDIUM" w:cs="DIN NEXT™ ARABIC MEDIUM"/>
      <w:color w:val="15979E"/>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DIN NEXT™ ARABIC MEDIUM" w:eastAsia="DIN NEXT™ ARABIC MEDIUM" w:hAnsi="DIN NEXT™ ARABIC MEDIUM" w:cs="DIN NEXT™ ARABIC MEDIUM"/>
      <w:color w:val="1DCAD3"/>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DIN NEXT™ ARABIC MEDIUM" w:eastAsia="DIN NEXT™ ARABIC MEDIUM" w:hAnsi="DIN NEXT™ ARABIC MEDIUM" w:cs="DIN NEXT™ ARABIC MEDIUM"/>
      <w:i/>
      <w:color w:val="1DCAD3"/>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DIN NEXT™ ARABIC MEDIUM" w:eastAsia="DIN NEXT™ ARABIC MEDIUM" w:hAnsi="DIN NEXT™ ARABIC MEDIUM" w:cs="DIN NEXT™ ARABIC MEDIUM"/>
      <w:color w:val="1DCAD3"/>
    </w:rPr>
  </w:style>
  <w:style w:type="paragraph" w:styleId="Heading7">
    <w:name w:val="heading 7"/>
    <w:basedOn w:val="Normal4"/>
    <w:next w:val="Normal4"/>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4"/>
    <w:next w:val="Normal4"/>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4"/>
    <w:next w:val="Normal4"/>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0">
    <w:name w:val="heading 20"/>
    <w:basedOn w:val="Normal0"/>
    <w:next w:val="Normal0"/>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0">
    <w:name w:val="heading 30"/>
    <w:basedOn w:val="Normal0"/>
    <w:next w:val="Normal0"/>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0">
    <w:name w:val="heading 40"/>
    <w:basedOn w:val="Normal0"/>
    <w:next w:val="Normal0"/>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0">
    <w:name w:val="heading 50"/>
    <w:basedOn w:val="Normal0"/>
    <w:next w:val="Normal0"/>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0">
    <w:name w:val="heading 60"/>
    <w:basedOn w:val="Normal0"/>
    <w:next w:val="Normal0"/>
    <w:pPr>
      <w:keepNext/>
      <w:keepLines/>
      <w:spacing w:before="40" w:after="0"/>
    </w:pPr>
    <w:rPr>
      <w:rFonts w:ascii="DIN NEXT™ ARABIC MEDIUM" w:eastAsia="DIN NEXT™ ARABIC MEDIUM" w:hAnsi="DIN NEXT™ ARABIC MEDIUM" w:cs="DIN NEXT™ ARABIC MEDIUM"/>
      <w:color w:val="1DCAD3"/>
    </w:rPr>
  </w:style>
  <w:style w:type="paragraph" w:customStyle="1" w:styleId="Title0">
    <w:name w:val="Title0"/>
    <w:basedOn w:val="Normal0"/>
    <w:next w:val="Normal0"/>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1">
    <w:name w:val="heading 21"/>
    <w:basedOn w:val="Normal1"/>
    <w:next w:val="Normal1"/>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1">
    <w:name w:val="heading 31"/>
    <w:basedOn w:val="Normal1"/>
    <w:next w:val="Normal1"/>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1">
    <w:name w:val="heading 41"/>
    <w:basedOn w:val="Normal1"/>
    <w:next w:val="Normal1"/>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1">
    <w:name w:val="heading 51"/>
    <w:basedOn w:val="Normal1"/>
    <w:next w:val="Normal1"/>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1">
    <w:name w:val="heading 61"/>
    <w:basedOn w:val="Normal1"/>
    <w:next w:val="Normal1"/>
    <w:pPr>
      <w:keepNext/>
      <w:keepLines/>
      <w:spacing w:before="40" w:after="0"/>
    </w:pPr>
    <w:rPr>
      <w:rFonts w:ascii="DIN NEXT™ ARABIC MEDIUM" w:eastAsia="DIN NEXT™ ARABIC MEDIUM" w:hAnsi="DIN NEXT™ ARABIC MEDIUM" w:cs="DIN NEXT™ ARABIC MEDIUM"/>
      <w:color w:val="1DCAD3"/>
    </w:rPr>
  </w:style>
  <w:style w:type="paragraph" w:customStyle="1" w:styleId="Title1">
    <w:name w:val="Title1"/>
    <w:basedOn w:val="Normal1"/>
    <w:next w:val="Normal1"/>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2">
    <w:name w:val="heading 22"/>
    <w:basedOn w:val="Normal2"/>
    <w:next w:val="Normal2"/>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2">
    <w:name w:val="heading 32"/>
    <w:basedOn w:val="Normal2"/>
    <w:next w:val="Normal2"/>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2">
    <w:name w:val="heading 42"/>
    <w:basedOn w:val="Normal2"/>
    <w:next w:val="Normal2"/>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2">
    <w:name w:val="heading 52"/>
    <w:basedOn w:val="Normal2"/>
    <w:next w:val="Normal2"/>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2">
    <w:name w:val="heading 62"/>
    <w:basedOn w:val="Normal2"/>
    <w:next w:val="Normal2"/>
    <w:pPr>
      <w:keepNext/>
      <w:keepLines/>
      <w:spacing w:before="40" w:after="0"/>
    </w:pPr>
    <w:rPr>
      <w:rFonts w:ascii="DIN NEXT™ ARABIC MEDIUM" w:eastAsia="DIN NEXT™ ARABIC MEDIUM" w:hAnsi="DIN NEXT™ ARABIC MEDIUM" w:cs="DIN NEXT™ ARABIC MEDIUM"/>
      <w:color w:val="1DCAD3"/>
    </w:rPr>
  </w:style>
  <w:style w:type="paragraph" w:customStyle="1" w:styleId="Title2">
    <w:name w:val="Title2"/>
    <w:basedOn w:val="Normal2"/>
    <w:next w:val="Normal2"/>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3">
    <w:name w:val="Normal3"/>
    <w:qFormat/>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3">
    <w:name w:val="heading 23"/>
    <w:basedOn w:val="Normal3"/>
    <w:next w:val="Normal3"/>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3">
    <w:name w:val="heading 33"/>
    <w:basedOn w:val="Normal3"/>
    <w:next w:val="Normal3"/>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3">
    <w:name w:val="heading 43"/>
    <w:basedOn w:val="Normal3"/>
    <w:next w:val="Normal3"/>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3">
    <w:name w:val="heading 53"/>
    <w:basedOn w:val="Normal3"/>
    <w:next w:val="Normal3"/>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3">
    <w:name w:val="heading 63"/>
    <w:basedOn w:val="Normal3"/>
    <w:next w:val="Normal3"/>
    <w:pPr>
      <w:keepNext/>
      <w:keepLines/>
      <w:spacing w:before="40" w:after="0"/>
    </w:pPr>
    <w:rPr>
      <w:rFonts w:ascii="DIN NEXT™ ARABIC MEDIUM" w:eastAsia="DIN NEXT™ ARABIC MEDIUM" w:hAnsi="DIN NEXT™ ARABIC MEDIUM" w:cs="DIN NEXT™ ARABIC MEDIUM"/>
      <w:color w:val="1DCAD3"/>
    </w:rPr>
  </w:style>
  <w:style w:type="paragraph" w:customStyle="1" w:styleId="Title3">
    <w:name w:val="Title3"/>
    <w:basedOn w:val="Normal3"/>
    <w:next w:val="Normal3"/>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4">
    <w:name w:val="Normal4"/>
    <w:qFormat/>
    <w:rsid w:val="0098238F"/>
  </w:style>
  <w:style w:type="paragraph" w:customStyle="1" w:styleId="heading14">
    <w:name w:val="heading 14"/>
    <w:basedOn w:val="Normal4"/>
    <w:next w:val="Normal4"/>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customStyle="1" w:styleId="heading24">
    <w:name w:val="heading 24"/>
    <w:basedOn w:val="Normal4"/>
    <w:next w:val="Normal4"/>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customStyle="1" w:styleId="heading34">
    <w:name w:val="heading 34"/>
    <w:basedOn w:val="Normal4"/>
    <w:next w:val="Normal4"/>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customStyle="1" w:styleId="heading44">
    <w:name w:val="heading 44"/>
    <w:basedOn w:val="Normal4"/>
    <w:next w:val="Normal4"/>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customStyle="1" w:styleId="heading54">
    <w:name w:val="heading 54"/>
    <w:basedOn w:val="Normal4"/>
    <w:next w:val="Normal4"/>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customStyle="1" w:styleId="heading64">
    <w:name w:val="heading 64"/>
    <w:basedOn w:val="Normal4"/>
    <w:next w:val="Normal4"/>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table" w:customStyle="1" w:styleId="NormalTable4">
    <w:name w:val="Normal Table4"/>
    <w:uiPriority w:val="99"/>
    <w:semiHidden/>
    <w:unhideWhenUsed/>
    <w:tblPr>
      <w:tblInd w:w="0" w:type="dxa"/>
      <w:tblCellMar>
        <w:top w:w="0" w:type="dxa"/>
        <w:left w:w="108" w:type="dxa"/>
        <w:bottom w:w="0" w:type="dxa"/>
        <w:right w:w="108" w:type="dxa"/>
      </w:tblCellMar>
    </w:tblPr>
  </w:style>
  <w:style w:type="paragraph" w:styleId="Header">
    <w:name w:val="header"/>
    <w:basedOn w:val="Normal4"/>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4"/>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4"/>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4"/>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4"/>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4"/>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4"/>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4"/>
    <w:next w:val="Normal4"/>
    <w:uiPriority w:val="35"/>
    <w:semiHidden/>
    <w:unhideWhenUsed/>
    <w:qFormat/>
    <w:rsid w:val="0098238F"/>
    <w:pPr>
      <w:spacing w:line="240" w:lineRule="auto"/>
    </w:pPr>
    <w:rPr>
      <w:b/>
      <w:bCs/>
      <w:smallCaps/>
      <w:color w:val="596DC8" w:themeColor="text1" w:themeTint="A6"/>
    </w:rPr>
  </w:style>
  <w:style w:type="paragraph" w:customStyle="1" w:styleId="Title4">
    <w:name w:val="Title4"/>
    <w:basedOn w:val="Normal4"/>
    <w:next w:val="Normal4"/>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4"/>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4"/>
    <w:next w:val="Normal4"/>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4"/>
    <w:next w:val="Normal4"/>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4"/>
    <w:next w:val="Normal4"/>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4"/>
    <w:next w:val="Normal4"/>
    <w:uiPriority w:val="39"/>
    <w:unhideWhenUsed/>
    <w:qFormat/>
    <w:rsid w:val="0098238F"/>
    <w:pPr>
      <w:outlineLvl w:val="9"/>
    </w:pPr>
  </w:style>
  <w:style w:type="table" w:styleId="TableGrid">
    <w:name w:val="Table Grid"/>
    <w:basedOn w:val="NormalTable4"/>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4"/>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4"/>
    <w:link w:val="ListParagraphChar"/>
    <w:uiPriority w:val="34"/>
    <w:qFormat/>
    <w:rsid w:val="003348BF"/>
    <w:pPr>
      <w:ind w:left="720"/>
      <w:contextualSpacing/>
    </w:pPr>
  </w:style>
  <w:style w:type="paragraph" w:styleId="TOC1">
    <w:name w:val="toc 1"/>
    <w:basedOn w:val="Normal4"/>
    <w:next w:val="Normal4"/>
    <w:autoRedefine/>
    <w:uiPriority w:val="39"/>
    <w:unhideWhenUsed/>
    <w:rsid w:val="000701F5"/>
    <w:pPr>
      <w:tabs>
        <w:tab w:val="right" w:leader="dot" w:pos="9017"/>
      </w:tabs>
      <w:spacing w:after="100"/>
      <w:jc w:val="right"/>
    </w:pPr>
    <w:rPr>
      <w:rFonts w:cstheme="minorHAnsi"/>
    </w:rPr>
  </w:style>
  <w:style w:type="paragraph" w:styleId="TOC2">
    <w:name w:val="toc 2"/>
    <w:basedOn w:val="Normal4"/>
    <w:next w:val="Normal4"/>
    <w:autoRedefine/>
    <w:uiPriority w:val="39"/>
    <w:unhideWhenUsed/>
    <w:rsid w:val="00DE7CBC"/>
    <w:pPr>
      <w:bidi/>
      <w:spacing w:before="120" w:after="0"/>
      <w:ind w:left="210"/>
    </w:pPr>
    <w:rPr>
      <w:rFonts w:cstheme="minorHAnsi"/>
      <w:i/>
      <w:iCs/>
      <w:sz w:val="20"/>
      <w:szCs w:val="24"/>
    </w:rPr>
  </w:style>
  <w:style w:type="paragraph" w:styleId="TOC3">
    <w:name w:val="toc 3"/>
    <w:basedOn w:val="Normal4"/>
    <w:next w:val="Normal4"/>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4"/>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4"/>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4"/>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4"/>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4"/>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4"/>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4"/>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4"/>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4"/>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4"/>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4"/>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4"/>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4"/>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4"/>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4"/>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4"/>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4"/>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4"/>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4"/>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4"/>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4"/>
    <w:next w:val="Normal4"/>
    <w:autoRedefine/>
    <w:uiPriority w:val="39"/>
    <w:unhideWhenUsed/>
    <w:rsid w:val="00337CA5"/>
    <w:pPr>
      <w:bidi/>
      <w:spacing w:after="0"/>
      <w:ind w:left="630"/>
    </w:pPr>
    <w:rPr>
      <w:rFonts w:cstheme="minorHAnsi"/>
      <w:sz w:val="20"/>
      <w:szCs w:val="24"/>
    </w:rPr>
  </w:style>
  <w:style w:type="paragraph" w:styleId="TOC5">
    <w:name w:val="toc 5"/>
    <w:basedOn w:val="Normal4"/>
    <w:next w:val="Normal4"/>
    <w:autoRedefine/>
    <w:uiPriority w:val="39"/>
    <w:unhideWhenUsed/>
    <w:rsid w:val="00337CA5"/>
    <w:pPr>
      <w:bidi/>
      <w:spacing w:after="0"/>
      <w:ind w:left="840"/>
    </w:pPr>
    <w:rPr>
      <w:rFonts w:cstheme="minorHAnsi"/>
      <w:sz w:val="20"/>
      <w:szCs w:val="24"/>
    </w:rPr>
  </w:style>
  <w:style w:type="paragraph" w:styleId="TOC6">
    <w:name w:val="toc 6"/>
    <w:basedOn w:val="Normal4"/>
    <w:next w:val="Normal4"/>
    <w:autoRedefine/>
    <w:uiPriority w:val="39"/>
    <w:unhideWhenUsed/>
    <w:rsid w:val="00337CA5"/>
    <w:pPr>
      <w:bidi/>
      <w:spacing w:after="0"/>
      <w:ind w:left="1050"/>
    </w:pPr>
    <w:rPr>
      <w:rFonts w:cstheme="minorHAnsi"/>
      <w:sz w:val="20"/>
      <w:szCs w:val="24"/>
    </w:rPr>
  </w:style>
  <w:style w:type="paragraph" w:styleId="TOC7">
    <w:name w:val="toc 7"/>
    <w:basedOn w:val="Normal4"/>
    <w:next w:val="Normal4"/>
    <w:autoRedefine/>
    <w:uiPriority w:val="39"/>
    <w:unhideWhenUsed/>
    <w:rsid w:val="00337CA5"/>
    <w:pPr>
      <w:bidi/>
      <w:spacing w:after="0"/>
      <w:ind w:left="1260"/>
    </w:pPr>
    <w:rPr>
      <w:rFonts w:cstheme="minorHAnsi"/>
      <w:sz w:val="20"/>
      <w:szCs w:val="24"/>
    </w:rPr>
  </w:style>
  <w:style w:type="paragraph" w:styleId="TOC8">
    <w:name w:val="toc 8"/>
    <w:basedOn w:val="Normal4"/>
    <w:next w:val="Normal4"/>
    <w:autoRedefine/>
    <w:uiPriority w:val="39"/>
    <w:unhideWhenUsed/>
    <w:rsid w:val="00337CA5"/>
    <w:pPr>
      <w:bidi/>
      <w:spacing w:after="0"/>
      <w:ind w:left="1470"/>
    </w:pPr>
    <w:rPr>
      <w:rFonts w:cstheme="minorHAnsi"/>
      <w:sz w:val="20"/>
      <w:szCs w:val="24"/>
    </w:rPr>
  </w:style>
  <w:style w:type="paragraph" w:styleId="TOC9">
    <w:name w:val="toc 9"/>
    <w:basedOn w:val="Normal4"/>
    <w:next w:val="Normal4"/>
    <w:autoRedefine/>
    <w:uiPriority w:val="39"/>
    <w:unhideWhenUsed/>
    <w:rsid w:val="00337CA5"/>
    <w:pPr>
      <w:bidi/>
      <w:spacing w:after="0"/>
      <w:ind w:left="1680"/>
    </w:pPr>
    <w:rPr>
      <w:rFonts w:cstheme="minorHAnsi"/>
      <w:sz w:val="20"/>
      <w:szCs w:val="24"/>
    </w:rPr>
  </w:style>
  <w:style w:type="paragraph" w:customStyle="1" w:styleId="Subtitle0">
    <w:name w:val="Subtitle0"/>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1">
    <w:name w:val="Subtitle1"/>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2">
    <w:name w:val="Subtitle2"/>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b">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3">
    <w:name w:val="Subtitle3"/>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4">
    <w:name w:val="Subtitle4"/>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5">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NormalTable4"/>
    <w:tblPr>
      <w:tblStyleRowBandSize w:val="1"/>
      <w:tblStyleColBandSize w:val="1"/>
      <w:tblCellMar>
        <w:top w:w="15" w:type="dxa"/>
        <w:left w:w="15" w:type="dxa"/>
        <w:bottom w:w="15" w:type="dxa"/>
        <w:right w:w="15" w:type="dxa"/>
      </w:tblCellMar>
    </w:tblPr>
  </w:style>
  <w:style w:type="table" w:customStyle="1" w:styleId="af8">
    <w:basedOn w:val="NormalTable4"/>
    <w:tblPr>
      <w:tblStyleRowBandSize w:val="1"/>
      <w:tblStyleColBandSize w:val="1"/>
      <w:tblCellMar>
        <w:top w:w="15" w:type="dxa"/>
        <w:left w:w="15" w:type="dxa"/>
        <w:bottom w:w="15" w:type="dxa"/>
        <w:right w:w="15" w:type="dxa"/>
      </w:tblCellMar>
    </w:tblPr>
  </w:style>
  <w:style w:type="table" w:customStyle="1" w:styleId="af9">
    <w:basedOn w:val="NormalTable4"/>
    <w:tblPr>
      <w:tblStyleRowBandSize w:val="1"/>
      <w:tblStyleColBandSize w:val="1"/>
      <w:tblCellMar>
        <w:top w:w="15" w:type="dxa"/>
        <w:left w:w="15" w:type="dxa"/>
        <w:bottom w:w="15" w:type="dxa"/>
        <w:right w:w="15" w:type="dxa"/>
      </w:tblCellMar>
    </w:tblPr>
  </w:style>
  <w:style w:type="table" w:customStyle="1" w:styleId="afa">
    <w:basedOn w:val="NormalTable4"/>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ListParagraphChar">
    <w:name w:val="List Paragraph Char"/>
    <w:aliases w:val="NSC List Paragraph Char"/>
    <w:basedOn w:val="DefaultParagraphFont"/>
    <w:link w:val="ListParagraph"/>
    <w:uiPriority w:val="34"/>
    <w:locked/>
    <w:rsid w:val="00A92875"/>
  </w:style>
  <w:style w:type="character" w:customStyle="1" w:styleId="normaltextrun">
    <w:name w:val="normaltextrun"/>
    <w:basedOn w:val="DefaultParagraphFont"/>
    <w:rsid w:val="008F4965"/>
  </w:style>
  <w:style w:type="character" w:customStyle="1" w:styleId="eop">
    <w:name w:val="eop"/>
    <w:basedOn w:val="DefaultParagraphFont"/>
    <w:rsid w:val="008F4965"/>
  </w:style>
  <w:style w:type="paragraph" w:styleId="Revision">
    <w:name w:val="Revision"/>
    <w:hidden/>
    <w:uiPriority w:val="99"/>
    <w:semiHidden/>
    <w:rsid w:val="00ED7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E63D7E0D84790B204E5D7AC2B5E97"/>
        <w:category>
          <w:name w:val="Ogólne"/>
          <w:gallery w:val="placeholder"/>
        </w:category>
        <w:types>
          <w:type w:val="bbPlcHdr"/>
        </w:types>
        <w:behaviors>
          <w:behavior w:val="content"/>
        </w:behaviors>
        <w:guid w:val="{0C5ADA42-0131-4E9A-A56B-279D4CF0A07B}"/>
      </w:docPartPr>
      <w:docPartBody>
        <w:p w:rsidR="0063074E" w:rsidRDefault="00BE143F" w:rsidP="00BE143F">
          <w:pPr>
            <w:pStyle w:val="DE9E63D7E0D84790B204E5D7AC2B5E97"/>
          </w:pPr>
          <w:r>
            <w:rPr>
              <w:rStyle w:val="PlaceholderText"/>
            </w:rPr>
            <w:t>Choose an item.</w:t>
          </w:r>
        </w:p>
      </w:docPartBody>
    </w:docPart>
    <w:docPart>
      <w:docPartPr>
        <w:name w:val="8AA44DF49C504A688D7D7717D3582AB5"/>
        <w:category>
          <w:name w:val="Ogólne"/>
          <w:gallery w:val="placeholder"/>
        </w:category>
        <w:types>
          <w:type w:val="bbPlcHdr"/>
        </w:types>
        <w:behaviors>
          <w:behavior w:val="content"/>
        </w:behaviors>
        <w:guid w:val="{D45C2ECC-13CE-4BD7-A6FF-2680887CE388}"/>
      </w:docPartPr>
      <w:docPartBody>
        <w:p w:rsidR="00B5677B" w:rsidRDefault="00B5677B">
          <w:pPr>
            <w:pStyle w:val="8AA44DF49C504A688D7D7717D3582AB5"/>
          </w:pPr>
          <w:r w:rsidRPr="00AA4E33">
            <w:rPr>
              <w:rStyle w:val="PlaceholderText"/>
              <w:lang w:bidi="en-US"/>
            </w:rPr>
            <w:t>Choose an item.</w:t>
          </w:r>
        </w:p>
      </w:docPartBody>
    </w:docPart>
    <w:docPart>
      <w:docPartPr>
        <w:name w:val="64F92694CFE443BA84B7A96860F6E639"/>
        <w:category>
          <w:name w:val="Ogólne"/>
          <w:gallery w:val="placeholder"/>
        </w:category>
        <w:types>
          <w:type w:val="bbPlcHdr"/>
        </w:types>
        <w:behaviors>
          <w:behavior w:val="content"/>
        </w:behaviors>
        <w:guid w:val="{E6BCE125-66C5-47CF-8022-144C1D7A7A9F}"/>
      </w:docPartPr>
      <w:docPartBody>
        <w:p w:rsidR="00B5677B" w:rsidRDefault="00B5677B">
          <w:pPr>
            <w:pStyle w:val="64F92694CFE443BA84B7A96860F6E639"/>
          </w:pPr>
          <w:r>
            <w:rPr>
              <w:rStyle w:val="PlaceholderText"/>
              <w:lang w:bidi="en-US"/>
            </w:rPr>
            <w:t>Click here to enter text.</w:t>
          </w:r>
        </w:p>
      </w:docPartBody>
    </w:docPart>
    <w:docPart>
      <w:docPartPr>
        <w:name w:val="7E59EC9817494E0DAEBB8E4EA24E25B8"/>
        <w:category>
          <w:name w:val="Ogólne"/>
          <w:gallery w:val="placeholder"/>
        </w:category>
        <w:types>
          <w:type w:val="bbPlcHdr"/>
        </w:types>
        <w:behaviors>
          <w:behavior w:val="content"/>
        </w:behaviors>
        <w:guid w:val="{84FB0416-8D4F-4727-8F87-6FF35A1DCC47}"/>
      </w:docPartPr>
      <w:docPartBody>
        <w:p w:rsidR="00B5677B" w:rsidRDefault="00B5677B">
          <w:pPr>
            <w:pStyle w:val="7E59EC9817494E0DAEBB8E4EA24E25B8"/>
          </w:pPr>
          <w:r w:rsidRPr="002C6AEA">
            <w:rPr>
              <w:rStyle w:val="PlaceholderText"/>
              <w:lang w:bidi="en-US"/>
            </w:rPr>
            <w:t>Click here to enter text.</w:t>
          </w:r>
        </w:p>
      </w:docPartBody>
    </w:docPart>
    <w:docPart>
      <w:docPartPr>
        <w:name w:val="7D995056C21C481AA2812B116A0E6F5F"/>
        <w:category>
          <w:name w:val="Ogólne"/>
          <w:gallery w:val="placeholder"/>
        </w:category>
        <w:types>
          <w:type w:val="bbPlcHdr"/>
        </w:types>
        <w:behaviors>
          <w:behavior w:val="content"/>
        </w:behaviors>
        <w:guid w:val="{A3D7C4F6-244E-48F7-B999-C4D281265859}"/>
      </w:docPartPr>
      <w:docPartBody>
        <w:p w:rsidR="00B5677B" w:rsidRDefault="001C028A">
          <w:pPr>
            <w:pStyle w:val="7D995056C21C481AA2812B116A0E6F5F"/>
          </w:pPr>
          <w:r>
            <w:rPr>
              <w:rStyle w:val="PlaceholderText"/>
              <w:lang w:bidi="en-US"/>
            </w:rPr>
            <w:t>Click here to enter text.</w:t>
          </w:r>
        </w:p>
      </w:docPartBody>
    </w:docPart>
    <w:docPart>
      <w:docPartPr>
        <w:name w:val="F7D42B7D4E724829BCD076935C3B676C"/>
        <w:category>
          <w:name w:val="Ogólne"/>
          <w:gallery w:val="placeholder"/>
        </w:category>
        <w:types>
          <w:type w:val="bbPlcHdr"/>
        </w:types>
        <w:behaviors>
          <w:behavior w:val="content"/>
        </w:behaviors>
        <w:guid w:val="{49E9939A-C9AC-4C0F-BE7D-33B1830EF74A}"/>
      </w:docPartPr>
      <w:docPartBody>
        <w:p w:rsidR="00B5677B" w:rsidRDefault="001C028A">
          <w:pPr>
            <w:pStyle w:val="F7D42B7D4E724829BCD076935C3B676C"/>
          </w:pPr>
          <w:r>
            <w:rPr>
              <w:rStyle w:val="PlaceholderText"/>
              <w:lang w:bidi="en-US"/>
            </w:rPr>
            <w:t>Click here to enter text.</w:t>
          </w:r>
        </w:p>
      </w:docPartBody>
    </w:docPart>
    <w:docPart>
      <w:docPartPr>
        <w:name w:val="4C735CA6E8184971B03EE16AD387126B"/>
        <w:category>
          <w:name w:val="Ogólne"/>
          <w:gallery w:val="placeholder"/>
        </w:category>
        <w:types>
          <w:type w:val="bbPlcHdr"/>
        </w:types>
        <w:behaviors>
          <w:behavior w:val="content"/>
        </w:behaviors>
        <w:guid w:val="{2ED177E5-5420-4DC8-B0B9-30C11205F5FB}"/>
      </w:docPartPr>
      <w:docPartBody>
        <w:p w:rsidR="00B5677B" w:rsidRDefault="001C028A">
          <w:pPr>
            <w:pStyle w:val="4C735CA6E8184971B03EE16AD387126B"/>
          </w:pPr>
          <w:r>
            <w:rPr>
              <w:rStyle w:val="PlaceholderText"/>
              <w:lang w:bidi="en-US"/>
            </w:rPr>
            <w:t>Click here to enter text.</w:t>
          </w:r>
        </w:p>
      </w:docPartBody>
    </w:docPart>
    <w:docPart>
      <w:docPartPr>
        <w:name w:val="3D5876D3C502459BA2A7895F978407B9"/>
        <w:category>
          <w:name w:val="General"/>
          <w:gallery w:val="placeholder"/>
        </w:category>
        <w:types>
          <w:type w:val="bbPlcHdr"/>
        </w:types>
        <w:behaviors>
          <w:behavior w:val="content"/>
        </w:behaviors>
        <w:guid w:val="{944DB848-D45E-43D6-B5E3-1819F0228656}"/>
      </w:docPartPr>
      <w:docPartBody>
        <w:p w:rsidR="00502EF2" w:rsidRDefault="00406E9F">
          <w:pPr>
            <w:pStyle w:val="3D5876D3C502459BA2A7895F978407B9"/>
          </w:pPr>
          <w:r>
            <w:rPr>
              <w:rStyle w:val="PlaceholderText"/>
              <w:lang w:bidi="en-US"/>
            </w:rPr>
            <w:t>Click here to enter text.</w:t>
          </w:r>
        </w:p>
      </w:docPartBody>
    </w:docPart>
    <w:docPart>
      <w:docPartPr>
        <w:name w:val="91BCC5D2A25A4791839EEA454157255E"/>
        <w:category>
          <w:name w:val="General"/>
          <w:gallery w:val="placeholder"/>
        </w:category>
        <w:types>
          <w:type w:val="bbPlcHdr"/>
        </w:types>
        <w:behaviors>
          <w:behavior w:val="content"/>
        </w:behaviors>
        <w:guid w:val="{3EB0D2C2-60FC-41A8-AA15-D9352F5A4832}"/>
      </w:docPartPr>
      <w:docPartBody>
        <w:p w:rsidR="00502EF2" w:rsidRDefault="00406E9F">
          <w:pPr>
            <w:pStyle w:val="91BCC5D2A25A4791839EEA454157255E"/>
          </w:pPr>
          <w:r>
            <w:rPr>
              <w:rStyle w:val="PlaceholderText"/>
              <w:lang w:bidi="en-US"/>
            </w:rPr>
            <w:t>Click here to enter text.</w:t>
          </w:r>
        </w:p>
      </w:docPartBody>
    </w:docPart>
    <w:docPart>
      <w:docPartPr>
        <w:name w:val="50265A8924054EADA2E628A0DAE487F0"/>
        <w:category>
          <w:name w:val="General"/>
          <w:gallery w:val="placeholder"/>
        </w:category>
        <w:types>
          <w:type w:val="bbPlcHdr"/>
        </w:types>
        <w:behaviors>
          <w:behavior w:val="content"/>
        </w:behaviors>
        <w:guid w:val="{6610D97F-14C8-4924-9011-AAFDEE74A82C}"/>
      </w:docPartPr>
      <w:docPartBody>
        <w:p w:rsidR="00502EF2" w:rsidRDefault="00406E9F">
          <w:pPr>
            <w:pStyle w:val="50265A8924054EADA2E628A0DAE487F0"/>
          </w:pPr>
          <w:r>
            <w:rPr>
              <w:rFonts w:asciiTheme="minorBidi" w:hAnsiTheme="minorBidi"/>
              <w:color w:val="4472C4" w:themeColor="accent1"/>
              <w:shd w:val="clear" w:color="auto" w:fill="ACB9CA" w:themeFill="text2" w:themeFillTint="66"/>
              <w:lang w:bidi="en-US"/>
            </w:rPr>
            <w:t>Choose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5FEC"/>
    <w:rsid w:val="00025FEC"/>
    <w:rsid w:val="000D32BB"/>
    <w:rsid w:val="00135FAE"/>
    <w:rsid w:val="00193C3A"/>
    <w:rsid w:val="001C028A"/>
    <w:rsid w:val="002C3952"/>
    <w:rsid w:val="002D7A34"/>
    <w:rsid w:val="002F41ED"/>
    <w:rsid w:val="003454CD"/>
    <w:rsid w:val="003A688B"/>
    <w:rsid w:val="003C6466"/>
    <w:rsid w:val="00406E9F"/>
    <w:rsid w:val="00471ECB"/>
    <w:rsid w:val="004F06EE"/>
    <w:rsid w:val="00502EF2"/>
    <w:rsid w:val="005B7E57"/>
    <w:rsid w:val="0063074E"/>
    <w:rsid w:val="006A56F7"/>
    <w:rsid w:val="00703887"/>
    <w:rsid w:val="00762B32"/>
    <w:rsid w:val="009504CA"/>
    <w:rsid w:val="00A65526"/>
    <w:rsid w:val="00AC39A3"/>
    <w:rsid w:val="00AE0E86"/>
    <w:rsid w:val="00B5677B"/>
    <w:rsid w:val="00BE143F"/>
    <w:rsid w:val="00C77166"/>
    <w:rsid w:val="00D220BD"/>
    <w:rsid w:val="00D76BDB"/>
    <w:rsid w:val="00DA7392"/>
    <w:rsid w:val="00DE0706"/>
    <w:rsid w:val="00DF03C9"/>
    <w:rsid w:val="00E83024"/>
    <w:rsid w:val="00EA58D5"/>
    <w:rsid w:val="00F152B9"/>
    <w:rsid w:val="00FB01F4"/>
    <w:rsid w:val="00FB7265"/>
    <w:rsid w:val="00FE27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9A3"/>
  </w:style>
  <w:style w:type="paragraph" w:customStyle="1" w:styleId="DE9E63D7E0D84790B204E5D7AC2B5E97">
    <w:name w:val="DE9E63D7E0D84790B204E5D7AC2B5E97"/>
    <w:rsid w:val="00BE143F"/>
    <w:rPr>
      <w:lang w:val="pl-PL" w:eastAsia="pl-PL"/>
    </w:rPr>
  </w:style>
  <w:style w:type="paragraph" w:customStyle="1" w:styleId="8AA44DF49C504A688D7D7717D3582AB5">
    <w:name w:val="8AA44DF49C504A688D7D7717D3582AB5"/>
    <w:rPr>
      <w:lang w:val="pl-PL" w:eastAsia="pl-PL"/>
    </w:rPr>
  </w:style>
  <w:style w:type="paragraph" w:customStyle="1" w:styleId="64F92694CFE443BA84B7A96860F6E639">
    <w:name w:val="64F92694CFE443BA84B7A96860F6E639"/>
    <w:rPr>
      <w:lang w:val="pl-PL" w:eastAsia="pl-PL"/>
    </w:rPr>
  </w:style>
  <w:style w:type="paragraph" w:customStyle="1" w:styleId="7E59EC9817494E0DAEBB8E4EA24E25B8">
    <w:name w:val="7E59EC9817494E0DAEBB8E4EA24E25B8"/>
    <w:rPr>
      <w:lang w:val="pl-PL" w:eastAsia="pl-PL"/>
    </w:rPr>
  </w:style>
  <w:style w:type="paragraph" w:customStyle="1" w:styleId="7D995056C21C481AA2812B116A0E6F5F">
    <w:name w:val="7D995056C21C481AA2812B116A0E6F5F"/>
    <w:rPr>
      <w:lang w:val="pl-PL" w:eastAsia="pl-PL"/>
    </w:rPr>
  </w:style>
  <w:style w:type="paragraph" w:customStyle="1" w:styleId="F7D42B7D4E724829BCD076935C3B676C">
    <w:name w:val="F7D42B7D4E724829BCD076935C3B676C"/>
    <w:rPr>
      <w:lang w:val="pl-PL" w:eastAsia="pl-PL"/>
    </w:rPr>
  </w:style>
  <w:style w:type="paragraph" w:customStyle="1" w:styleId="4C735CA6E8184971B03EE16AD387126B">
    <w:name w:val="4C735CA6E8184971B03EE16AD387126B"/>
    <w:rPr>
      <w:lang w:val="pl-PL" w:eastAsia="pl-PL"/>
    </w:rPr>
  </w:style>
  <w:style w:type="paragraph" w:customStyle="1" w:styleId="3D5876D3C502459BA2A7895F978407B9">
    <w:name w:val="3D5876D3C502459BA2A7895F978407B9"/>
  </w:style>
  <w:style w:type="paragraph" w:customStyle="1" w:styleId="91BCC5D2A25A4791839EEA454157255E">
    <w:name w:val="91BCC5D2A25A4791839EEA454157255E"/>
  </w:style>
  <w:style w:type="paragraph" w:customStyle="1" w:styleId="50265A8924054EADA2E628A0DAE487F0">
    <w:name w:val="50265A8924054EADA2E628A0DAE48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sBJcYDoyMf5Di/oKm3MO4DemeA==">AMUW2mUbufKG5olxPkCX5XGyG34xAbIBkjONJ1p0RO+aHF3Z6GXqXnRcWOSZ4+ld8BJhVW9rHeixhG/2eybEi9gKUm0TThjzE+C5gJmx3SBWlRqA7E8Jq1WCJaYavinmkEaqNimgZvqgrfOsrkgaCTB5OmI1b2F/50xU69+PYuHg4Y4fO8w9BwjYqF0VJRi6UC6Fe3A3hjKfwDydVp3fwp8Iuubuu7RyjbBDIuEQIO8qYfr/VpZWqSpYAm3U3gdZvwE24/tSzpPT0B1A+SERmLrKcgDShQXg4AYbqIS6MzDSX8V+R9/XHVUN1n1Fk1lKW4GcN/EBF4gZHSjEQGB38ToradEEjuXV5kuwI8Lzd9TJFPd9K+edOAq0x7ttZp9p9BBBAqltfBeBMWYH3j6x5WmO7QGiD6eFmRMzbjV+GVm6T7OwkAJ07AAs0ika2/WqnKMEQhCMS8lgKuco/RNAOoXCH86uwuItsRCsu3SujdyKfF6vfMsDNMnzlP+NjeQlU5p7lhIRvOQxD3pmbP1DfdVP1piBoiLlU02QesFe1yGZl+IxWN9t2GJZL9A4yKAmvLl+qkkspD0F7VAEJIKkrC+Mex3SHOXC7oWZeDzeVXdOfIiQnbb/U1CszjtcrqJagPd/LFKNB+7rpamu28+yth6zq7p0n3wdecpWF59wayBXm7hkXmb9lMmUtKmG1tBvJp+vNZS9iYvUOMF3rDfBwqrNiYoS234V+ZvCY4jf2YAK2E1uk9tD9rjPTOouRvkLjbEwCpT1pVhtUXEVC5eLYBaaApmTIM6CC3GQfVil2PnG1ZWo0eP0NDE+0TGq4mK0sC2HqULz82rgowzQdNo2PlTe7ZkYEPMof2GWU9/m3xhUjVxyWg02cTPqnvCJOP9VARGJigb02kw8ozXIoXZgxmN6Hgw0CVOwtWdSiXFTdXE1QQZdwWpwD1A9dhUTJ/YHaxzhbDa/9CKPwEFPxjFUfY0FawJfWdsIRKd4RrhrONdziA4VjpcKzeKWDopzbfz9YXzZOIkiu5khYw7b3nDv7WE5Xv1IYr5BOATs4aKrPdxwtjG2ip9oqEFfie+j0wR0dGf9zx0Ch7o82QIvR21yUrRD403/OvgUN39H/VRy83ahc7PAJJU8Dii2WvkWkMf43Ihu5TMicuhfb/96156YcGRuDVG0HDraY3i7pylQFP1mte2EU41qcr7FK5cF+pVvGdFp8u540peRPxiEq3RnaD/I6y5yl4vcnnXd/BKx/gVmAeeC0GjLfVhQwKUMHTCUShGQCEtHu1dbCCmHnXpr79w7pjW5Jr/ieYy5lf51fsA0r7Ei4DmTGI6O4wB9WeUEZ5hZJmghiUf+j/9HP+6iu1QD6NBin7jkrwNlHRt81KiVobyByzLgMS66x921KYuqUyx49MAUfFCkMvs69lVOw/NSNXbIU5+oIf3kdagl13g65D81RJlASA2yUsdfhfD1Unwfy4vV9u2hjBonCcM8sDDVsD4MCTL0uciWG2TWFIgfLS0EAWHNfOb95zmFaagdhwfX82qM97/DBIJ0ELofDTpjRTMBwvmEx6sQQsgEkJCFzZaRJin7pcuWyCd3EH454tPcQtd5LiKl</go:docsCustomData>
</go:gDocsCustomXmlDataStorage>
</file>

<file path=customXml/item3.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Props1.xml><?xml version="1.0" encoding="utf-8"?>
<ds:datastoreItem xmlns:ds="http://schemas.openxmlformats.org/officeDocument/2006/customXml" ds:itemID="{6AE018DF-8020-4F6D-8725-E13A8CA965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9318743-8174-4067-8F6A-FA1ABC328FB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1711</Words>
  <Characters>9757</Characters>
  <DocSecurity>4</DocSecurity>
  <Lines>81</Lines>
  <Paragraphs>22</Paragraphs>
  <ScaleCrop>false</ScaleCrop>
  <Company/>
  <LinksUpToDate>false</LinksUpToDate>
  <CharactersWithSpaces>11446</CharactersWithSpaces>
  <SharedDoc>false</SharedDoc>
  <HLinks>
    <vt:vector size="96" baseType="variant">
      <vt:variant>
        <vt:i4>4063258</vt:i4>
      </vt:variant>
      <vt:variant>
        <vt:i4>66</vt:i4>
      </vt:variant>
      <vt:variant>
        <vt:i4>0</vt:i4>
      </vt:variant>
      <vt:variant>
        <vt:i4>5</vt:i4>
      </vt:variant>
      <vt:variant>
        <vt:lpwstr/>
      </vt:variant>
      <vt:variant>
        <vt:lpwstr>_heading=h.3dy6vkm</vt:lpwstr>
      </vt:variant>
      <vt:variant>
        <vt:i4>4063258</vt:i4>
      </vt:variant>
      <vt:variant>
        <vt:i4>63</vt:i4>
      </vt:variant>
      <vt:variant>
        <vt:i4>0</vt:i4>
      </vt:variant>
      <vt:variant>
        <vt:i4>5</vt:i4>
      </vt:variant>
      <vt:variant>
        <vt:lpwstr/>
      </vt:variant>
      <vt:variant>
        <vt:lpwstr>_heading=h.3dy6vkm</vt:lpwstr>
      </vt:variant>
      <vt:variant>
        <vt:i4>4259884</vt:i4>
      </vt:variant>
      <vt:variant>
        <vt:i4>60</vt:i4>
      </vt:variant>
      <vt:variant>
        <vt:i4>0</vt:i4>
      </vt:variant>
      <vt:variant>
        <vt:i4>5</vt:i4>
      </vt:variant>
      <vt:variant>
        <vt:lpwstr>https://docs.google.com/document/d/1_XHnlXyqbZduFJeAixbAhoKSlVyyK-km/edit</vt:lpwstr>
      </vt:variant>
      <vt:variant>
        <vt:lpwstr>heading=h.3dy6vkm</vt:lpwstr>
      </vt:variant>
      <vt:variant>
        <vt:i4>393273</vt:i4>
      </vt:variant>
      <vt:variant>
        <vt:i4>57</vt:i4>
      </vt:variant>
      <vt:variant>
        <vt:i4>0</vt:i4>
      </vt:variant>
      <vt:variant>
        <vt:i4>5</vt:i4>
      </vt:variant>
      <vt:variant>
        <vt:lpwstr/>
      </vt:variant>
      <vt:variant>
        <vt:lpwstr>_heading=h.tyjcwt</vt:lpwstr>
      </vt:variant>
      <vt:variant>
        <vt:i4>393273</vt:i4>
      </vt:variant>
      <vt:variant>
        <vt:i4>54</vt:i4>
      </vt:variant>
      <vt:variant>
        <vt:i4>0</vt:i4>
      </vt:variant>
      <vt:variant>
        <vt:i4>5</vt:i4>
      </vt:variant>
      <vt:variant>
        <vt:lpwstr/>
      </vt:variant>
      <vt:variant>
        <vt:lpwstr>_heading=h.tyjcwt</vt:lpwstr>
      </vt:variant>
      <vt:variant>
        <vt:i4>2818063</vt:i4>
      </vt:variant>
      <vt:variant>
        <vt:i4>51</vt:i4>
      </vt:variant>
      <vt:variant>
        <vt:i4>0</vt:i4>
      </vt:variant>
      <vt:variant>
        <vt:i4>5</vt:i4>
      </vt:variant>
      <vt:variant>
        <vt:lpwstr/>
      </vt:variant>
      <vt:variant>
        <vt:lpwstr>_heading=h.2et92p0</vt:lpwstr>
      </vt:variant>
      <vt:variant>
        <vt:i4>7733320</vt:i4>
      </vt:variant>
      <vt:variant>
        <vt:i4>48</vt:i4>
      </vt:variant>
      <vt:variant>
        <vt:i4>0</vt:i4>
      </vt:variant>
      <vt:variant>
        <vt:i4>5</vt:i4>
      </vt:variant>
      <vt:variant>
        <vt:lpwstr/>
      </vt:variant>
      <vt:variant>
        <vt:lpwstr>_heading=h.3znysh7</vt:lpwstr>
      </vt:variant>
      <vt:variant>
        <vt:i4>7733320</vt:i4>
      </vt:variant>
      <vt:variant>
        <vt:i4>45</vt:i4>
      </vt:variant>
      <vt:variant>
        <vt:i4>0</vt:i4>
      </vt:variant>
      <vt:variant>
        <vt:i4>5</vt:i4>
      </vt:variant>
      <vt:variant>
        <vt:lpwstr/>
      </vt:variant>
      <vt:variant>
        <vt:lpwstr>_heading=h.3znysh7</vt:lpwstr>
      </vt:variant>
      <vt:variant>
        <vt:i4>7143507</vt:i4>
      </vt:variant>
      <vt:variant>
        <vt:i4>42</vt:i4>
      </vt:variant>
      <vt:variant>
        <vt:i4>0</vt:i4>
      </vt:variant>
      <vt:variant>
        <vt:i4>5</vt:i4>
      </vt:variant>
      <vt:variant>
        <vt:lpwstr/>
      </vt:variant>
      <vt:variant>
        <vt:lpwstr>_heading=h.1fob9te</vt:lpwstr>
      </vt:variant>
      <vt:variant>
        <vt:i4>7143507</vt:i4>
      </vt:variant>
      <vt:variant>
        <vt:i4>39</vt:i4>
      </vt:variant>
      <vt:variant>
        <vt:i4>0</vt:i4>
      </vt:variant>
      <vt:variant>
        <vt:i4>5</vt:i4>
      </vt:variant>
      <vt:variant>
        <vt:lpwstr/>
      </vt:variant>
      <vt:variant>
        <vt:lpwstr>_heading=h.1fob9te</vt:lpwstr>
      </vt:variant>
      <vt:variant>
        <vt:i4>1245232</vt:i4>
      </vt:variant>
      <vt:variant>
        <vt:i4>32</vt:i4>
      </vt:variant>
      <vt:variant>
        <vt:i4>0</vt:i4>
      </vt:variant>
      <vt:variant>
        <vt:i4>5</vt:i4>
      </vt:variant>
      <vt:variant>
        <vt:lpwstr/>
      </vt:variant>
      <vt:variant>
        <vt:lpwstr>_Toc109393149</vt:lpwstr>
      </vt:variant>
      <vt:variant>
        <vt:i4>1245232</vt:i4>
      </vt:variant>
      <vt:variant>
        <vt:i4>26</vt:i4>
      </vt:variant>
      <vt:variant>
        <vt:i4>0</vt:i4>
      </vt:variant>
      <vt:variant>
        <vt:i4>5</vt:i4>
      </vt:variant>
      <vt:variant>
        <vt:lpwstr/>
      </vt:variant>
      <vt:variant>
        <vt:lpwstr>_Toc109393148</vt:lpwstr>
      </vt:variant>
      <vt:variant>
        <vt:i4>1245232</vt:i4>
      </vt:variant>
      <vt:variant>
        <vt:i4>20</vt:i4>
      </vt:variant>
      <vt:variant>
        <vt:i4>0</vt:i4>
      </vt:variant>
      <vt:variant>
        <vt:i4>5</vt:i4>
      </vt:variant>
      <vt:variant>
        <vt:lpwstr/>
      </vt:variant>
      <vt:variant>
        <vt:lpwstr>_Toc109393147</vt:lpwstr>
      </vt:variant>
      <vt:variant>
        <vt:i4>1245232</vt:i4>
      </vt:variant>
      <vt:variant>
        <vt:i4>14</vt:i4>
      </vt:variant>
      <vt:variant>
        <vt:i4>0</vt:i4>
      </vt:variant>
      <vt:variant>
        <vt:i4>5</vt:i4>
      </vt:variant>
      <vt:variant>
        <vt:lpwstr/>
      </vt:variant>
      <vt:variant>
        <vt:lpwstr>_Toc109393146</vt:lpwstr>
      </vt:variant>
      <vt:variant>
        <vt:i4>1245232</vt:i4>
      </vt:variant>
      <vt:variant>
        <vt:i4>8</vt:i4>
      </vt:variant>
      <vt:variant>
        <vt:i4>0</vt:i4>
      </vt:variant>
      <vt:variant>
        <vt:i4>5</vt:i4>
      </vt:variant>
      <vt:variant>
        <vt:lpwstr/>
      </vt:variant>
      <vt:variant>
        <vt:lpwstr>_Toc109393145</vt:lpwstr>
      </vt:variant>
      <vt:variant>
        <vt:i4>1245232</vt:i4>
      </vt:variant>
      <vt:variant>
        <vt:i4>2</vt:i4>
      </vt:variant>
      <vt:variant>
        <vt:i4>0</vt:i4>
      </vt:variant>
      <vt:variant>
        <vt:i4>5</vt:i4>
      </vt:variant>
      <vt:variant>
        <vt:lpwstr/>
      </vt:variant>
      <vt:variant>
        <vt:lpwstr>_Toc109393144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2023-11-12T09:56:00Z</dcterms:created>
  <dcterms:modified xsi:type="dcterms:W3CDTF">2023-11-12T09:56:00Z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1fe5ace7-041c-4a11-9b41-1cbdbd7498e2</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uid="f34640dc-894c-4d44-a281-a5fd31431233"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y fmtid="{D5CDD505-2E9C-101B-9397-08002B2CF9AE}" pid="10" name="bjSaver">
    <vt:lpwstr>IwT7Xx6XzoCzC6nY20oU7qOq2a+Nx/Xa</vt:lpwstr>
  </property>
  <property fmtid="{D5CDD505-2E9C-101B-9397-08002B2CF9AE}" pid="11" name="MSIP_Label_1b28a768-8e12-4155-8cd1-007aa1140c76_Enabled">
    <vt:lpwstr>True</vt:lpwstr>
  </property>
  <property fmtid="{D5CDD505-2E9C-101B-9397-08002B2CF9AE}" pid="12" name="MSIP_Label_1b28a768-8e12-4155-8cd1-007aa1140c76_SiteId">
    <vt:lpwstr>3513f714-df76-4adb-86d2-f4a9bf2351c5</vt:lpwstr>
  </property>
  <property fmtid="{D5CDD505-2E9C-101B-9397-08002B2CF9AE}" pid="13" name="MSIP_Label_1b28a768-8e12-4155-8cd1-007aa1140c76_Owner">
    <vt:lpwstr>101211569@MARS.LOCAL</vt:lpwstr>
  </property>
  <property fmtid="{D5CDD505-2E9C-101B-9397-08002B2CF9AE}" pid="14" name="MSIP_Label_1b28a768-8e12-4155-8cd1-007aa1140c76_SetDate">
    <vt:lpwstr>2023-11-12T09:55:01.7518929Z</vt:lpwstr>
  </property>
  <property fmtid="{D5CDD505-2E9C-101B-9397-08002B2CF9AE}" pid="15" name="MSIP_Label_1b28a768-8e12-4155-8cd1-007aa1140c76_Name">
    <vt:lpwstr>داخلي</vt:lpwstr>
  </property>
  <property fmtid="{D5CDD505-2E9C-101B-9397-08002B2CF9AE}" pid="16" name="MSIP_Label_1b28a768-8e12-4155-8cd1-007aa1140c76_Application">
    <vt:lpwstr>Microsoft Azure Information Protection</vt:lpwstr>
  </property>
  <property fmtid="{D5CDD505-2E9C-101B-9397-08002B2CF9AE}" pid="17" name="MSIP_Label_1b28a768-8e12-4155-8cd1-007aa1140c76_ActionId">
    <vt:lpwstr>81e7c2b9-d470-4fa2-8082-a4f8f1036c10</vt:lpwstr>
  </property>
  <property fmtid="{D5CDD505-2E9C-101B-9397-08002B2CF9AE}" pid="18" name="MSIP_Label_1b28a768-8e12-4155-8cd1-007aa1140c76_Extended_MSFT_Method">
    <vt:lpwstr>Automatic</vt:lpwstr>
  </property>
  <property fmtid="{D5CDD505-2E9C-101B-9397-08002B2CF9AE}" pid="19" name="Sensitivity">
    <vt:lpwstr>داخلي</vt:lpwstr>
  </property>
</Properties>
</file>