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A7E86" w14:textId="1CAE7021" w:rsidR="001A26FE" w:rsidRPr="007F3BE3" w:rsidRDefault="001A26FE" w:rsidP="001A26FE">
      <w:pPr>
        <w:rPr>
          <w:rFonts w:ascii="Arial" w:hAnsi="Arial" w:cs="Arial"/>
          <w:color w:val="00B8AD" w:themeColor="text2"/>
          <w:sz w:val="56"/>
          <w:szCs w:val="56"/>
        </w:rPr>
      </w:pPr>
      <w:r w:rsidRPr="007F3BE3">
        <w:rPr>
          <w:rFonts w:ascii="Arial" w:hAnsi="Arial" w:cs="Arial"/>
          <w:noProof/>
          <w:color w:val="00B8AD" w:themeColor="text2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549C859" wp14:editId="02FE4451">
                <wp:simplePos x="0" y="0"/>
                <wp:positionH relativeFrom="column">
                  <wp:posOffset>3018155</wp:posOffset>
                </wp:positionH>
                <wp:positionV relativeFrom="paragraph">
                  <wp:posOffset>-432262</wp:posOffset>
                </wp:positionV>
                <wp:extent cx="2667000" cy="866775"/>
                <wp:effectExtent l="0" t="0" r="19050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EC9CA" w14:textId="77777777" w:rsidR="001A26FE" w:rsidRPr="00B62CB6" w:rsidRDefault="001A26FE" w:rsidP="001A26FE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 xml:space="preserve">This is a guidance box. Remove all guidance boxes after filling out the template. </w:t>
                            </w:r>
                            <w:r w:rsidRPr="00B62CB6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highlight w:val="cyan"/>
                                <w:lang w:bidi="en-US"/>
                              </w:rPr>
                              <w:t>Items highlighted in turquoise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lang w:bidi="en-US"/>
                              </w:rPr>
                              <w:t xml:space="preserve"> </w:t>
                            </w: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 xml:space="preserve">should be edited appropriately. </w:t>
                            </w:r>
                            <w:r w:rsidRPr="00B62CB6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highlight w:val="green"/>
                                <w:lang w:bidi="en-US"/>
                              </w:rPr>
                              <w:t>Items highlighted in green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lang w:bidi="en-US"/>
                              </w:rPr>
                              <w:t xml:space="preserve"> </w:t>
                            </w: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>are examples and should be removed. After all edits have been made, all highlights should be cleared.</w:t>
                            </w:r>
                          </w:p>
                          <w:p w14:paraId="310FF924" w14:textId="77777777" w:rsidR="001A26FE" w:rsidRPr="00A05DEC" w:rsidRDefault="001A26FE" w:rsidP="001A26FE">
                            <w:pPr>
                              <w:spacing w:line="240" w:lineRule="auto"/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C8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7.65pt;margin-top:-34.05pt;width:210pt;height:68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" strokecolor="red">
                <v:textbox>
                  <w:txbxContent>
                    <w:p w14:paraId="0E7EC9CA" w14:textId="77777777" w:rsidR="001A26FE" w:rsidRPr="00B62CB6" w:rsidRDefault="001A26FE" w:rsidP="001A26FE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 xml:space="preserve">This is a guidance box. Remove all guidance boxes after filling out the template. </w:t>
                      </w:r>
                      <w:r w:rsidRPr="00B62CB6">
                        <w:rPr>
                          <w:rFonts w:ascii="Arial" w:eastAsia="Arial" w:hAnsi="Arial" w:cs="Arial"/>
                          <w:sz w:val="17"/>
                          <w:szCs w:val="17"/>
                          <w:highlight w:val="cyan"/>
                          <w:lang w:bidi="en-US"/>
                        </w:rPr>
                        <w:t>Items highlighted in turquoise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  <w:lang w:bidi="en-US"/>
                        </w:rPr>
                        <w:t xml:space="preserve"> </w:t>
                      </w: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 xml:space="preserve">should be edited appropriately. </w:t>
                      </w:r>
                      <w:r w:rsidRPr="00B62CB6">
                        <w:rPr>
                          <w:rFonts w:ascii="Arial" w:eastAsia="Arial" w:hAnsi="Arial" w:cs="Arial"/>
                          <w:sz w:val="17"/>
                          <w:szCs w:val="17"/>
                          <w:highlight w:val="green"/>
                          <w:lang w:bidi="en-US"/>
                        </w:rPr>
                        <w:t>Items highlighted in green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  <w:lang w:bidi="en-US"/>
                        </w:rPr>
                        <w:t xml:space="preserve"> </w:t>
                      </w: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>are examples and should be removed. After all edits have been made, all highlights should be cleared.</w:t>
                      </w:r>
                    </w:p>
                    <w:p w14:paraId="310FF924" w14:textId="77777777" w:rsidR="001A26FE" w:rsidRPr="00A05DEC" w:rsidRDefault="001A26FE" w:rsidP="001A26FE">
                      <w:pPr>
                        <w:spacing w:line="240" w:lineRule="auto"/>
                        <w:rPr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9B9F1B" w14:textId="77777777" w:rsidR="00917CE2" w:rsidRDefault="00917CE2" w:rsidP="001A26FE">
      <w:pPr>
        <w:jc w:val="center"/>
        <w:rPr>
          <w:rFonts w:ascii="Arial" w:hAnsi="Arial" w:cs="Arial"/>
          <w:color w:val="00B8AD" w:themeColor="text2"/>
          <w:sz w:val="56"/>
          <w:szCs w:val="56"/>
        </w:rPr>
      </w:pPr>
    </w:p>
    <w:p w14:paraId="7943693C" w14:textId="33F8FAB2" w:rsidR="00917CE2" w:rsidRDefault="00917CE2" w:rsidP="001A26FE">
      <w:pPr>
        <w:jc w:val="center"/>
        <w:rPr>
          <w:rFonts w:ascii="Arial" w:hAnsi="Arial" w:cs="Arial"/>
          <w:color w:val="00B8AD" w:themeColor="text2"/>
          <w:sz w:val="56"/>
          <w:szCs w:val="56"/>
        </w:rPr>
      </w:pPr>
    </w:p>
    <w:p w14:paraId="00C04917" w14:textId="6B1059E2" w:rsidR="00917CE2" w:rsidRDefault="00917CE2" w:rsidP="001A26FE">
      <w:pPr>
        <w:jc w:val="center"/>
        <w:rPr>
          <w:rFonts w:ascii="Arial" w:hAnsi="Arial" w:cs="Arial"/>
          <w:color w:val="00B8AD" w:themeColor="text2"/>
          <w:sz w:val="56"/>
          <w:szCs w:val="56"/>
        </w:rPr>
      </w:pPr>
      <w:r w:rsidRPr="007F3BE3">
        <w:rPr>
          <w:rFonts w:ascii="Arial" w:hAnsi="Arial" w:cs="Arial"/>
          <w:noProof/>
          <w:color w:val="00B8AD" w:themeColor="text2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F235F2A" wp14:editId="6D552045">
                <wp:simplePos x="0" y="0"/>
                <wp:positionH relativeFrom="margin">
                  <wp:align>left</wp:align>
                </wp:positionH>
                <wp:positionV relativeFrom="paragraph">
                  <wp:posOffset>1772285</wp:posOffset>
                </wp:positionV>
                <wp:extent cx="1949665" cy="371475"/>
                <wp:effectExtent l="0" t="0" r="12700" b="28575"/>
                <wp:wrapNone/>
                <wp:docPr id="2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66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E6C9E" w14:textId="5827ECD8" w:rsidR="001A26FE" w:rsidRPr="00B62CB6" w:rsidRDefault="001A26FE" w:rsidP="001A26FE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 xml:space="preserve">Insert </w:t>
                            </w:r>
                            <w:r w:rsidR="00120A83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>organization</w:t>
                            </w:r>
                            <w:r w:rsidR="00945832"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 xml:space="preserve"> </w:t>
                            </w: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 xml:space="preserve">logo by clicking on the outlined image. </w:t>
                            </w:r>
                          </w:p>
                          <w:p w14:paraId="0369D78C" w14:textId="77777777" w:rsidR="001A26FE" w:rsidRPr="0043361E" w:rsidRDefault="001A26FE" w:rsidP="001A26FE">
                            <w:pPr>
                              <w:spacing w:line="240" w:lineRule="auto"/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35F2A" id="_x0000_s1027" type="#_x0000_t202" style="position:absolute;left:0;text-align:left;margin-left:0;margin-top:139.55pt;width:153.5pt;height:29.25pt;z-index:25165824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" strokecolor="red">
                <v:textbox>
                  <w:txbxContent>
                    <w:p w14:paraId="4B0E6C9E" w14:textId="5827ECD8" w:rsidR="001A26FE" w:rsidRPr="00B62CB6" w:rsidRDefault="001A26FE" w:rsidP="001A26FE">
                      <w:pPr>
                        <w:spacing w:line="240" w:lineRule="auto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 xml:space="preserve">Insert </w:t>
                      </w:r>
                      <w:r w:rsidR="00120A83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>organization</w:t>
                      </w:r>
                      <w:r w:rsidR="00945832"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 xml:space="preserve"> </w:t>
                      </w: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 xml:space="preserve">logo by clicking on the outlined image. </w:t>
                      </w:r>
                    </w:p>
                    <w:p w14:paraId="0369D78C" w14:textId="77777777" w:rsidR="001A26FE" w:rsidRPr="0043361E" w:rsidRDefault="001A26FE" w:rsidP="001A26FE">
                      <w:pPr>
                        <w:spacing w:line="240" w:lineRule="auto"/>
                        <w:rPr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dt>
      <w:sdtPr>
        <w:rPr>
          <w:rFonts w:ascii="Arial" w:hAnsi="Arial" w:cs="Arial"/>
          <w:color w:val="00B8AD" w:themeColor="text2"/>
          <w:sz w:val="56"/>
          <w:szCs w:val="56"/>
        </w:rPr>
        <w:id w:val="-1185589772"/>
        <w:showingPlcHdr/>
        <w:picture/>
      </w:sdtPr>
      <w:sdtEndPr/>
      <w:sdtContent>
        <w:p w14:paraId="18049727" w14:textId="4D52E8F8" w:rsidR="001A26FE" w:rsidRPr="007F3BE3" w:rsidRDefault="001A26FE" w:rsidP="001A26FE">
          <w:pPr>
            <w:jc w:val="center"/>
            <w:rPr>
              <w:rFonts w:ascii="Arial" w:hAnsi="Arial" w:cs="Arial"/>
              <w:color w:val="00B8AD" w:themeColor="text2"/>
              <w:sz w:val="56"/>
              <w:szCs w:val="56"/>
            </w:rPr>
          </w:pPr>
          <w:r w:rsidRPr="007F3BE3">
            <w:rPr>
              <w:rFonts w:ascii="Arial" w:eastAsia="Arial" w:hAnsi="Arial" w:cs="Arial"/>
              <w:noProof/>
              <w:color w:val="00B8AD" w:themeColor="text2"/>
              <w:sz w:val="56"/>
              <w:szCs w:val="56"/>
            </w:rPr>
            <w:drawing>
              <wp:inline distT="0" distB="0" distL="0" distR="0" wp14:anchorId="4B89C178" wp14:editId="7ED00250">
                <wp:extent cx="1524000" cy="1524000"/>
                <wp:effectExtent l="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3276231" w14:textId="77777777" w:rsidR="001A26FE" w:rsidRPr="007F3BE3" w:rsidRDefault="001A26FE" w:rsidP="001A26FE">
      <w:pPr>
        <w:rPr>
          <w:rFonts w:ascii="Arial" w:hAnsi="Arial" w:cs="Arial"/>
          <w:color w:val="00B8AD" w:themeColor="text2"/>
          <w:sz w:val="56"/>
          <w:szCs w:val="56"/>
        </w:rPr>
      </w:pPr>
    </w:p>
    <w:p w14:paraId="2953C0A9" w14:textId="17C69D94" w:rsidR="00917CE2" w:rsidRPr="007F3BE3" w:rsidRDefault="001A26FE" w:rsidP="001A26FE">
      <w:pPr>
        <w:jc w:val="center"/>
        <w:rPr>
          <w:rFonts w:ascii="Arial" w:hAnsi="Arial" w:cs="Arial"/>
          <w:color w:val="2B3B82" w:themeColor="text1"/>
          <w:sz w:val="60"/>
          <w:szCs w:val="60"/>
        </w:rPr>
      </w:pPr>
      <w:r w:rsidRPr="007F3BE3">
        <w:rPr>
          <w:rFonts w:ascii="Arial" w:eastAsia="DIN NEXT™ ARABIC MEDIUM" w:hAnsi="Arial" w:cs="Arial"/>
          <w:color w:val="2B3B82" w:themeColor="text1"/>
          <w:sz w:val="60"/>
          <w:szCs w:val="60"/>
          <w:lang w:bidi="en-US"/>
        </w:rPr>
        <w:t xml:space="preserve">Storage Media Security Policy </w:t>
      </w:r>
      <w:bookmarkStart w:id="0" w:name="_Hlk8113000"/>
      <w:r w:rsidRPr="007F3BE3">
        <w:rPr>
          <w:rFonts w:ascii="Arial" w:eastAsia="DIN NEXT™ ARABIC MEDIUM" w:hAnsi="Arial" w:cs="Arial"/>
          <w:color w:val="2B3B82" w:themeColor="text1"/>
          <w:sz w:val="60"/>
          <w:szCs w:val="60"/>
          <w:lang w:bidi="en-US"/>
        </w:rPr>
        <w:t>Template</w:t>
      </w:r>
    </w:p>
    <w:bookmarkEnd w:id="0"/>
    <w:p w14:paraId="134958F0" w14:textId="77777777" w:rsidR="001A26FE" w:rsidRPr="007F3BE3" w:rsidRDefault="001A26FE" w:rsidP="00917CE2">
      <w:pPr>
        <w:jc w:val="center"/>
        <w:rPr>
          <w:rFonts w:ascii="Arial" w:hAnsi="Arial" w:cs="Arial"/>
          <w:color w:val="00B8AD" w:themeColor="text2"/>
          <w:sz w:val="42"/>
          <w:szCs w:val="42"/>
        </w:rPr>
      </w:pPr>
    </w:p>
    <w:p w14:paraId="7FE597C2" w14:textId="77777777" w:rsidR="001A26FE" w:rsidRPr="007F3BE3" w:rsidRDefault="001A26FE" w:rsidP="001A26FE">
      <w:pPr>
        <w:rPr>
          <w:rFonts w:ascii="Arial" w:hAnsi="Arial" w:cs="Arial"/>
        </w:rPr>
      </w:pPr>
    </w:p>
    <w:p w14:paraId="25FBE840" w14:textId="77777777" w:rsidR="001A26FE" w:rsidRPr="007F3BE3" w:rsidRDefault="001A26FE" w:rsidP="001A26FE">
      <w:pPr>
        <w:rPr>
          <w:rFonts w:ascii="Arial" w:hAnsi="Arial" w:cs="Arial"/>
          <w:rtl/>
        </w:rPr>
      </w:pPr>
      <w:r w:rsidRPr="007F3BE3">
        <w:rPr>
          <w:rFonts w:ascii="Arial" w:hAnsi="Arial" w:cs="Arial"/>
          <w:noProof/>
          <w:color w:val="00B8AD" w:themeColor="text2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CF5C295" wp14:editId="4B3689FF">
                <wp:simplePos x="0" y="0"/>
                <wp:positionH relativeFrom="column">
                  <wp:posOffset>3914444</wp:posOffset>
                </wp:positionH>
                <wp:positionV relativeFrom="paragraph">
                  <wp:posOffset>168938</wp:posOffset>
                </wp:positionV>
                <wp:extent cx="2232660" cy="1819275"/>
                <wp:effectExtent l="0" t="0" r="15240" b="28575"/>
                <wp:wrapNone/>
                <wp:docPr id="2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59ABE" w14:textId="79164214" w:rsidR="001A26FE" w:rsidRPr="00B62CB6" w:rsidRDefault="001A26FE" w:rsidP="001A26F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 xml:space="preserve">Replace </w:t>
                            </w:r>
                            <w:r w:rsidRPr="00B62CB6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highlight w:val="cyan"/>
                                <w:lang w:bidi="en-US"/>
                              </w:rPr>
                              <w:t>&lt;</w:t>
                            </w:r>
                            <w:r w:rsidR="00945832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highlight w:val="cyan"/>
                                <w:lang w:bidi="en-US"/>
                              </w:rPr>
                              <w:t>organization</w:t>
                            </w:r>
                            <w:r w:rsidR="00945832" w:rsidRPr="00B62CB6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highlight w:val="cyan"/>
                                <w:lang w:bidi="en-US"/>
                              </w:rPr>
                              <w:t xml:space="preserve"> </w:t>
                            </w:r>
                            <w:r w:rsidRPr="00B62CB6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highlight w:val="cyan"/>
                                <w:lang w:bidi="en-US"/>
                              </w:rPr>
                              <w:t>name&gt;</w:t>
                            </w: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 xml:space="preserve"> with the name of the </w:t>
                            </w:r>
                            <w:r w:rsidR="00945832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>organization</w:t>
                            </w:r>
                            <w:r w:rsidR="00945832"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 xml:space="preserve"> </w:t>
                            </w: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>for the entire document. To do so, perform the following:</w:t>
                            </w:r>
                          </w:p>
                          <w:p w14:paraId="399E3B7F" w14:textId="77777777" w:rsidR="001A26FE" w:rsidRPr="00B62CB6" w:rsidRDefault="001A26FE" w:rsidP="001A26F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>Press “Ctrl” + “H” keys simultaneously.</w:t>
                            </w:r>
                          </w:p>
                          <w:p w14:paraId="065D5420" w14:textId="65F1F425" w:rsidR="001A26FE" w:rsidRPr="00B62CB6" w:rsidRDefault="001A26FE" w:rsidP="001A26F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>Enter “&lt;</w:t>
                            </w:r>
                            <w:r w:rsidR="00485448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>organization</w:t>
                            </w:r>
                            <w:r w:rsidR="00485448"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 xml:space="preserve"> </w:t>
                            </w: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>name&gt;” in the Find text box.</w:t>
                            </w:r>
                          </w:p>
                          <w:p w14:paraId="4571130F" w14:textId="0E302B73" w:rsidR="001A26FE" w:rsidRPr="00B62CB6" w:rsidRDefault="001A26FE" w:rsidP="001A26F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 xml:space="preserve">Enter your </w:t>
                            </w:r>
                            <w:r w:rsidR="00E9374C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>organization</w:t>
                            </w:r>
                            <w:r w:rsidR="00E9374C"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>’s</w:t>
                            </w:r>
                            <w:r w:rsidR="00E9374C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 xml:space="preserve"> </w:t>
                            </w: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>full name in the “Replace” text box.</w:t>
                            </w:r>
                          </w:p>
                          <w:p w14:paraId="1DF51293" w14:textId="77777777" w:rsidR="001A26FE" w:rsidRPr="00B62CB6" w:rsidRDefault="001A26FE" w:rsidP="001A26F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>Click “More”, and make sure “Match case” is ticked.</w:t>
                            </w:r>
                          </w:p>
                          <w:p w14:paraId="5DD648FF" w14:textId="77777777" w:rsidR="001A26FE" w:rsidRPr="00B62CB6" w:rsidRDefault="001A26FE" w:rsidP="001A26F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>Click “Replace All”.</w:t>
                            </w:r>
                          </w:p>
                          <w:p w14:paraId="00BB564D" w14:textId="77777777" w:rsidR="001A26FE" w:rsidRPr="00B62CB6" w:rsidRDefault="001A26FE" w:rsidP="001A26F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>Close the dialog box.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5C295" id="_x0000_s1028" type="#_x0000_t202" style="position:absolute;margin-left:308.2pt;margin-top:13.3pt;width:175.8pt;height:143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" strokecolor="red">
                <v:textbox>
                  <w:txbxContent>
                    <w:p w14:paraId="4CD59ABE" w14:textId="79164214" w:rsidR="001A26FE" w:rsidRPr="00B62CB6" w:rsidRDefault="001A26FE" w:rsidP="001A26FE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 xml:space="preserve">Replace </w:t>
                      </w:r>
                      <w:r w:rsidRPr="00B62CB6">
                        <w:rPr>
                          <w:rFonts w:ascii="Arial" w:eastAsia="Arial" w:hAnsi="Arial" w:cs="Arial"/>
                          <w:sz w:val="17"/>
                          <w:szCs w:val="17"/>
                          <w:highlight w:val="cyan"/>
                          <w:lang w:bidi="en-US"/>
                        </w:rPr>
                        <w:t>&lt;</w:t>
                      </w:r>
                      <w:r w:rsidR="00945832">
                        <w:rPr>
                          <w:rFonts w:ascii="Arial" w:eastAsia="Arial" w:hAnsi="Arial" w:cs="Arial"/>
                          <w:sz w:val="17"/>
                          <w:szCs w:val="17"/>
                          <w:highlight w:val="cyan"/>
                          <w:lang w:bidi="en-US"/>
                        </w:rPr>
                        <w:t>organization</w:t>
                      </w:r>
                      <w:r w:rsidR="00945832" w:rsidRPr="00B62CB6">
                        <w:rPr>
                          <w:rFonts w:ascii="Arial" w:eastAsia="Arial" w:hAnsi="Arial" w:cs="Arial"/>
                          <w:sz w:val="17"/>
                          <w:szCs w:val="17"/>
                          <w:highlight w:val="cyan"/>
                          <w:lang w:bidi="en-US"/>
                        </w:rPr>
                        <w:t xml:space="preserve"> </w:t>
                      </w:r>
                      <w:r w:rsidRPr="00B62CB6">
                        <w:rPr>
                          <w:rFonts w:ascii="Arial" w:eastAsia="Arial" w:hAnsi="Arial" w:cs="Arial"/>
                          <w:sz w:val="17"/>
                          <w:szCs w:val="17"/>
                          <w:highlight w:val="cyan"/>
                          <w:lang w:bidi="en-US"/>
                        </w:rPr>
                        <w:t>name&gt;</w:t>
                      </w: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 xml:space="preserve"> with the name of the </w:t>
                      </w:r>
                      <w:r w:rsidR="00945832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>organization</w:t>
                      </w:r>
                      <w:r w:rsidR="00945832"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 xml:space="preserve"> </w:t>
                      </w: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>for the entire document. To do so, perform the following:</w:t>
                      </w:r>
                    </w:p>
                    <w:p w14:paraId="399E3B7F" w14:textId="77777777" w:rsidR="001A26FE" w:rsidRPr="00B62CB6" w:rsidRDefault="001A26FE" w:rsidP="001A26F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>Press “Ctrl” + “H” keys simultaneously.</w:t>
                      </w:r>
                    </w:p>
                    <w:p w14:paraId="065D5420" w14:textId="65F1F425" w:rsidR="001A26FE" w:rsidRPr="00B62CB6" w:rsidRDefault="001A26FE" w:rsidP="001A26F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>Enter “&lt;</w:t>
                      </w:r>
                      <w:r w:rsidR="00485448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>organization</w:t>
                      </w:r>
                      <w:r w:rsidR="00485448"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 xml:space="preserve"> </w:t>
                      </w: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>name&gt;” in the Find text box.</w:t>
                      </w:r>
                    </w:p>
                    <w:p w14:paraId="4571130F" w14:textId="0E302B73" w:rsidR="001A26FE" w:rsidRPr="00B62CB6" w:rsidRDefault="001A26FE" w:rsidP="001A26F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 xml:space="preserve">Enter your </w:t>
                      </w:r>
                      <w:r w:rsidR="00E9374C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>organization</w:t>
                      </w:r>
                      <w:r w:rsidR="00E9374C"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>’s</w:t>
                      </w:r>
                      <w:r w:rsidR="00E9374C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 xml:space="preserve"> </w:t>
                      </w: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>full name in the “Replace” text box.</w:t>
                      </w:r>
                    </w:p>
                    <w:p w14:paraId="1DF51293" w14:textId="77777777" w:rsidR="001A26FE" w:rsidRPr="00B62CB6" w:rsidRDefault="001A26FE" w:rsidP="001A26F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>Click “More”, and make sure “Match case” is ticked.</w:t>
                      </w:r>
                    </w:p>
                    <w:p w14:paraId="5DD648FF" w14:textId="77777777" w:rsidR="001A26FE" w:rsidRPr="00B62CB6" w:rsidRDefault="001A26FE" w:rsidP="001A26F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>Click “Replace All”.</w:t>
                      </w:r>
                    </w:p>
                    <w:p w14:paraId="00BB564D" w14:textId="77777777" w:rsidR="001A26FE" w:rsidRPr="00B62CB6" w:rsidRDefault="001A26FE" w:rsidP="001A26F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>Close the dialog box.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2748"/>
        <w:gridCol w:w="4231"/>
      </w:tblGrid>
      <w:tr w:rsidR="001A26FE" w:rsidRPr="007F3BE3" w14:paraId="6A7FB822" w14:textId="77777777" w:rsidTr="00466D67">
        <w:trPr>
          <w:trHeight w:val="765"/>
        </w:trPr>
        <w:sdt>
          <w:sdtPr>
            <w:rPr>
              <w:rFonts w:ascii="Arial" w:hAnsi="Arial"/>
              <w:color w:val="FF0000"/>
              <w:highlight w:val="cyan"/>
            </w:rPr>
            <w:id w:val="960112829"/>
            <w:placeholder>
              <w:docPart w:val="EFE2B8886E864F9D8D6E6BED43467884"/>
            </w:placeholder>
            <w15:color w:val="EB0303"/>
            <w:comboBox>
              <w:listItem w:displayText="CLASSIFICATION" w:value="CLASSIFICATION"/>
              <w:listItem w:displayText="TOP SECRET" w:value="TOP SECRET"/>
              <w:listItem w:displayText="SECRET" w:value="SECRET"/>
              <w:listItem w:displayText="CONFIDENTIAL" w:value="CONFIDENTIAL"/>
              <w:listItem w:displayText="PUBLIC" w:value="PUBLIC"/>
            </w:comboBox>
          </w:sdtPr>
          <w:sdtEndPr/>
          <w:sdtContent>
            <w:tc>
              <w:tcPr>
                <w:tcW w:w="4728" w:type="dxa"/>
                <w:gridSpan w:val="2"/>
                <w:vAlign w:val="center"/>
              </w:tcPr>
              <w:p w14:paraId="4C09975F" w14:textId="77777777" w:rsidR="001A26FE" w:rsidRPr="007F3BE3" w:rsidRDefault="001A26FE" w:rsidP="00466D67">
                <w:pPr>
                  <w:spacing w:line="260" w:lineRule="exact"/>
                  <w:ind w:left="130" w:right="-43"/>
                  <w:contextualSpacing/>
                  <w:jc w:val="left"/>
                  <w:rPr>
                    <w:rFonts w:ascii="Arial" w:hAnsi="Arial"/>
                    <w:color w:val="F30303"/>
                  </w:rPr>
                </w:pPr>
                <w:r w:rsidRPr="007F3BE3">
                  <w:rPr>
                    <w:rFonts w:ascii="Arial" w:eastAsia="Arial" w:hAnsi="Arial"/>
                    <w:color w:val="FF0000"/>
                    <w:highlight w:val="cyan"/>
                    <w:lang w:bidi="en-US"/>
                  </w:rPr>
                  <w:t>Choose Classification</w:t>
                </w:r>
              </w:p>
            </w:tc>
          </w:sdtContent>
        </w:sdt>
        <w:tc>
          <w:tcPr>
            <w:tcW w:w="4299" w:type="dxa"/>
          </w:tcPr>
          <w:p w14:paraId="2700F33A" w14:textId="77777777" w:rsidR="001A26FE" w:rsidRPr="007F3BE3" w:rsidRDefault="001A26FE" w:rsidP="00466D67">
            <w:pPr>
              <w:spacing w:line="260" w:lineRule="exact"/>
              <w:ind w:left="1440" w:right="-43"/>
              <w:contextualSpacing/>
              <w:jc w:val="left"/>
              <w:rPr>
                <w:rFonts w:ascii="Arial" w:hAnsi="Arial"/>
                <w:color w:val="F30303"/>
                <w:rtl/>
              </w:rPr>
            </w:pPr>
          </w:p>
        </w:tc>
      </w:tr>
      <w:tr w:rsidR="001A26FE" w:rsidRPr="007F3BE3" w14:paraId="21A205FD" w14:textId="77777777" w:rsidTr="00466D67">
        <w:trPr>
          <w:trHeight w:val="288"/>
        </w:trPr>
        <w:tc>
          <w:tcPr>
            <w:tcW w:w="1949" w:type="dxa"/>
            <w:vAlign w:val="center"/>
          </w:tcPr>
          <w:p w14:paraId="40C7D5CE" w14:textId="77777777" w:rsidR="001A26FE" w:rsidRPr="007F3BE3" w:rsidRDefault="001A26FE" w:rsidP="00466D67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373E49" w:themeColor="accent1"/>
                <w:rtl/>
              </w:rPr>
            </w:pPr>
            <w:r w:rsidRPr="007F3BE3">
              <w:rPr>
                <w:rFonts w:ascii="Arial" w:eastAsia="Arial" w:hAnsi="Arial"/>
                <w:color w:val="373E49" w:themeColor="accent1"/>
                <w:lang w:bidi="en-US"/>
              </w:rPr>
              <w:t>DATE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</w:rPr>
            <w:id w:val="1067688119"/>
            <w:placeholder>
              <w:docPart w:val="EDB554615B4942A29417A59174A813B8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79" w:type="dxa"/>
                <w:vAlign w:val="center"/>
              </w:tcPr>
              <w:p w14:paraId="4D62176D" w14:textId="77777777" w:rsidR="001A26FE" w:rsidRPr="007F3BE3" w:rsidRDefault="001A26FE" w:rsidP="00466D67">
                <w:pPr>
                  <w:spacing w:line="260" w:lineRule="exact"/>
                  <w:ind w:left="272"/>
                  <w:contextualSpacing/>
                  <w:jc w:val="left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7F3BE3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date</w:t>
                </w:r>
              </w:p>
            </w:tc>
          </w:sdtContent>
        </w:sdt>
        <w:tc>
          <w:tcPr>
            <w:tcW w:w="4299" w:type="dxa"/>
          </w:tcPr>
          <w:p w14:paraId="47299766" w14:textId="77777777" w:rsidR="001A26FE" w:rsidRPr="007F3BE3" w:rsidRDefault="001A26FE" w:rsidP="00466D67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1A26FE" w:rsidRPr="007F3BE3" w14:paraId="35B69582" w14:textId="77777777" w:rsidTr="00466D67">
        <w:trPr>
          <w:trHeight w:val="288"/>
        </w:trPr>
        <w:tc>
          <w:tcPr>
            <w:tcW w:w="1949" w:type="dxa"/>
            <w:vAlign w:val="center"/>
          </w:tcPr>
          <w:p w14:paraId="5FCC7DE5" w14:textId="77777777" w:rsidR="001A26FE" w:rsidRPr="007F3BE3" w:rsidRDefault="001A26FE" w:rsidP="00466D67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373E49" w:themeColor="accent1"/>
                <w:rtl/>
              </w:rPr>
            </w:pPr>
            <w:r w:rsidRPr="007F3BE3">
              <w:rPr>
                <w:rFonts w:ascii="Arial" w:eastAsia="Arial" w:hAnsi="Arial"/>
                <w:color w:val="373E49" w:themeColor="accent1"/>
                <w:lang w:bidi="en-US"/>
              </w:rPr>
              <w:t>VERSION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</w:rPr>
            <w:id w:val="960112846"/>
            <w:placeholder>
              <w:docPart w:val="CEE98D7528A546EB8270535005CD3A5E"/>
            </w:placeholder>
            <w:text/>
          </w:sdtPr>
          <w:sdtEndPr/>
          <w:sdtContent>
            <w:tc>
              <w:tcPr>
                <w:tcW w:w="2779" w:type="dxa"/>
                <w:vAlign w:val="center"/>
              </w:tcPr>
              <w:p w14:paraId="4306A2DE" w14:textId="77777777" w:rsidR="001A26FE" w:rsidRPr="007F3BE3" w:rsidRDefault="001A26FE" w:rsidP="00466D67">
                <w:pPr>
                  <w:spacing w:line="260" w:lineRule="exact"/>
                  <w:ind w:left="272"/>
                  <w:contextualSpacing/>
                  <w:jc w:val="left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7F3BE3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text</w:t>
                </w:r>
              </w:p>
            </w:tc>
          </w:sdtContent>
        </w:sdt>
        <w:tc>
          <w:tcPr>
            <w:tcW w:w="4299" w:type="dxa"/>
          </w:tcPr>
          <w:p w14:paraId="70A2EEF8" w14:textId="77777777" w:rsidR="001A26FE" w:rsidRPr="007F3BE3" w:rsidRDefault="001A26FE" w:rsidP="00466D67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1A26FE" w:rsidRPr="007F3BE3" w14:paraId="0D3EEBD1" w14:textId="77777777" w:rsidTr="00466D67">
        <w:trPr>
          <w:trHeight w:val="288"/>
        </w:trPr>
        <w:tc>
          <w:tcPr>
            <w:tcW w:w="1949" w:type="dxa"/>
            <w:vAlign w:val="center"/>
          </w:tcPr>
          <w:p w14:paraId="389267FB" w14:textId="77777777" w:rsidR="001A26FE" w:rsidRPr="007F3BE3" w:rsidRDefault="001A26FE" w:rsidP="00466D67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373E49" w:themeColor="accent1"/>
                <w:rtl/>
              </w:rPr>
            </w:pPr>
            <w:r w:rsidRPr="007F3BE3">
              <w:rPr>
                <w:rFonts w:ascii="Arial" w:eastAsia="Arial" w:hAnsi="Arial"/>
                <w:color w:val="373E49" w:themeColor="accent1"/>
                <w:lang w:bidi="en-US"/>
              </w:rPr>
              <w:t>REF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</w:rPr>
            <w:id w:val="960112847"/>
            <w:placeholder>
              <w:docPart w:val="CEE98D7528A546EB8270535005CD3A5E"/>
            </w:placeholder>
            <w:text/>
          </w:sdtPr>
          <w:sdtEndPr/>
          <w:sdtContent>
            <w:tc>
              <w:tcPr>
                <w:tcW w:w="2779" w:type="dxa"/>
                <w:vAlign w:val="center"/>
              </w:tcPr>
              <w:p w14:paraId="63ABD429" w14:textId="77777777" w:rsidR="001A26FE" w:rsidRPr="007F3BE3" w:rsidRDefault="001A26FE" w:rsidP="00466D67">
                <w:pPr>
                  <w:spacing w:line="260" w:lineRule="exact"/>
                  <w:ind w:left="272"/>
                  <w:contextualSpacing/>
                  <w:jc w:val="left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7F3BE3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text</w:t>
                </w:r>
              </w:p>
            </w:tc>
          </w:sdtContent>
        </w:sdt>
        <w:tc>
          <w:tcPr>
            <w:tcW w:w="4299" w:type="dxa"/>
          </w:tcPr>
          <w:p w14:paraId="51F709C7" w14:textId="77777777" w:rsidR="001A26FE" w:rsidRPr="007F3BE3" w:rsidRDefault="001A26FE" w:rsidP="00466D67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</w:tbl>
    <w:p w14:paraId="41E96035" w14:textId="77777777" w:rsidR="001A26FE" w:rsidRPr="007F3BE3" w:rsidRDefault="001A26FE" w:rsidP="001A26FE">
      <w:pPr>
        <w:spacing w:line="260" w:lineRule="exact"/>
        <w:ind w:right="-43"/>
        <w:contextualSpacing/>
        <w:rPr>
          <w:rFonts w:ascii="Arial" w:hAnsi="Arial" w:cs="Arial"/>
          <w:color w:val="596DC8" w:themeColor="text1" w:themeTint="A6"/>
        </w:rPr>
      </w:pPr>
    </w:p>
    <w:p w14:paraId="055FE630" w14:textId="1EB69D79" w:rsidR="001A26FE" w:rsidRPr="007F3BE3" w:rsidRDefault="001A26FE">
      <w:pPr>
        <w:rPr>
          <w:rFonts w:ascii="Arial" w:eastAsia="Arial" w:hAnsi="Arial" w:cs="Arial"/>
          <w:color w:val="15979E"/>
          <w:sz w:val="40"/>
          <w:szCs w:val="40"/>
        </w:rPr>
      </w:pPr>
      <w:r w:rsidRPr="007F3BE3">
        <w:rPr>
          <w:rFonts w:ascii="Arial" w:eastAsia="Arial" w:hAnsi="Arial" w:cs="Arial"/>
          <w:color w:val="15979E"/>
          <w:sz w:val="40"/>
          <w:szCs w:val="40"/>
        </w:rPr>
        <w:br w:type="page"/>
      </w:r>
    </w:p>
    <w:p w14:paraId="10198776" w14:textId="77777777" w:rsidR="004D716F" w:rsidRPr="00AF698E" w:rsidRDefault="004D716F" w:rsidP="004D716F">
      <w:pPr>
        <w:rPr>
          <w:rFonts w:ascii="Arial" w:hAnsi="Arial" w:cs="Arial"/>
          <w:color w:val="2B3B82" w:themeColor="text1"/>
          <w:sz w:val="40"/>
          <w:szCs w:val="40"/>
        </w:rPr>
      </w:pPr>
      <w:r w:rsidRPr="00AF698E">
        <w:rPr>
          <w:rFonts w:ascii="Arial" w:eastAsia="Arial" w:hAnsi="Arial" w:cs="Arial"/>
          <w:color w:val="2B3B82" w:themeColor="text1"/>
          <w:sz w:val="40"/>
          <w:szCs w:val="40"/>
          <w:lang w:bidi="en-US"/>
        </w:rPr>
        <w:lastRenderedPageBreak/>
        <w:t>Disclaimer</w:t>
      </w:r>
    </w:p>
    <w:p w14:paraId="3E6E7343" w14:textId="77777777" w:rsidR="004D716F" w:rsidRPr="00AF698E" w:rsidRDefault="004D716F" w:rsidP="004D716F">
      <w:pPr>
        <w:spacing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szCs w:val="26"/>
          <w:rtl/>
        </w:rPr>
      </w:pPr>
      <w:bookmarkStart w:id="1" w:name="_Hlk114049167"/>
      <w:r w:rsidRPr="00AF698E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 xml:space="preserve">This template has been developed by the National Cybersecurity Authority (NCA) as an illustrative example that can be used by organizations as a reference and guide. This template must be customized and aligned with the </w:t>
      </w:r>
      <w:r w:rsidRPr="00AF698E">
        <w:rPr>
          <w:rFonts w:ascii="Arial" w:eastAsia="Arial" w:hAnsi="Arial" w:cs="Arial"/>
          <w:color w:val="373E49" w:themeColor="accent1"/>
          <w:sz w:val="26"/>
          <w:szCs w:val="26"/>
          <w:highlight w:val="cyan"/>
          <w:lang w:bidi="en-US"/>
        </w:rPr>
        <w:t>&lt;organization name&gt;</w:t>
      </w:r>
      <w:r w:rsidRPr="00AF698E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>’s business and relevant legislative and regulatory requirements. This template must be approved by the head of the organization (Authorizing official) or his/her delegate. The NCA is not responsible for any use of this template as is, and it affirms that this template is solely an illustrative example.</w:t>
      </w:r>
    </w:p>
    <w:bookmarkEnd w:id="1"/>
    <w:p w14:paraId="2E48B06D" w14:textId="77777777" w:rsidR="004D716F" w:rsidRPr="0006561F" w:rsidRDefault="004D716F" w:rsidP="004D716F">
      <w:pPr>
        <w:rPr>
          <w:rFonts w:ascii="Arial" w:hAnsi="Arial" w:cs="Arial"/>
          <w:sz w:val="26"/>
          <w:szCs w:val="26"/>
        </w:rPr>
      </w:pPr>
      <w:r w:rsidRPr="0006561F">
        <w:rPr>
          <w:rFonts w:ascii="Arial" w:eastAsia="Arial" w:hAnsi="Arial" w:cs="Arial"/>
          <w:sz w:val="26"/>
          <w:szCs w:val="26"/>
          <w:lang w:bidi="en-US"/>
        </w:rPr>
        <w:br w:type="page"/>
      </w:r>
    </w:p>
    <w:p w14:paraId="35A50C55" w14:textId="77777777" w:rsidR="004D716F" w:rsidRPr="00AF698E" w:rsidRDefault="004D716F" w:rsidP="004D716F">
      <w:pPr>
        <w:spacing w:line="240" w:lineRule="auto"/>
        <w:ind w:right="-43"/>
        <w:contextualSpacing/>
        <w:rPr>
          <w:rFonts w:ascii="Arial" w:hAnsi="Arial" w:cs="Arial"/>
          <w:color w:val="2B3B82" w:themeColor="text1"/>
          <w:sz w:val="40"/>
          <w:szCs w:val="40"/>
        </w:rPr>
      </w:pPr>
      <w:r w:rsidRPr="00AF698E">
        <w:rPr>
          <w:rFonts w:ascii="Arial" w:eastAsia="DIN Next LT Arabic Light" w:hAnsi="Arial" w:cs="Arial"/>
          <w:color w:val="2B3B82" w:themeColor="text1"/>
          <w:sz w:val="40"/>
          <w:szCs w:val="40"/>
          <w:lang w:bidi="en-US"/>
        </w:rPr>
        <w:lastRenderedPageBreak/>
        <w:t>Document Approval</w:t>
      </w:r>
    </w:p>
    <w:p w14:paraId="17D6DE57" w14:textId="77777777" w:rsidR="004D716F" w:rsidRPr="0006561F" w:rsidRDefault="004D716F" w:rsidP="004D716F">
      <w:pPr>
        <w:spacing w:line="260" w:lineRule="exact"/>
        <w:ind w:right="-43"/>
        <w:contextualSpacing/>
        <w:jc w:val="both"/>
        <w:rPr>
          <w:rFonts w:ascii="Arial" w:hAnsi="Arial" w:cs="Arial"/>
          <w:color w:val="596DC8" w:themeColor="text1" w:themeTint="A6"/>
          <w:sz w:val="24"/>
          <w:szCs w:val="24"/>
        </w:rPr>
      </w:pPr>
    </w:p>
    <w:tbl>
      <w:tblPr>
        <w:tblStyle w:val="TableGrid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5"/>
        <w:gridCol w:w="1722"/>
        <w:gridCol w:w="2076"/>
        <w:gridCol w:w="1612"/>
        <w:gridCol w:w="1832"/>
      </w:tblGrid>
      <w:tr w:rsidR="004D716F" w:rsidRPr="0006561F" w14:paraId="1892125B" w14:textId="77777777" w:rsidTr="00917CE2">
        <w:trPr>
          <w:trHeight w:val="680"/>
        </w:trPr>
        <w:tc>
          <w:tcPr>
            <w:tcW w:w="984" w:type="pct"/>
            <w:shd w:val="clear" w:color="auto" w:fill="373E49" w:themeFill="accent1"/>
            <w:vAlign w:val="center"/>
            <w:hideMark/>
          </w:tcPr>
          <w:p w14:paraId="291C71B2" w14:textId="77777777" w:rsidR="004D716F" w:rsidRPr="00AF698E" w:rsidRDefault="004D716F" w:rsidP="00A32A14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Signature</w:t>
            </w:r>
          </w:p>
        </w:tc>
        <w:tc>
          <w:tcPr>
            <w:tcW w:w="955" w:type="pct"/>
            <w:shd w:val="clear" w:color="auto" w:fill="373E49" w:themeFill="accent1"/>
            <w:vAlign w:val="center"/>
            <w:hideMark/>
          </w:tcPr>
          <w:p w14:paraId="43427515" w14:textId="77777777" w:rsidR="004D716F" w:rsidRPr="00AF698E" w:rsidRDefault="004D716F" w:rsidP="00A32A14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Date</w:t>
            </w:r>
          </w:p>
        </w:tc>
        <w:tc>
          <w:tcPr>
            <w:tcW w:w="1151" w:type="pct"/>
            <w:shd w:val="clear" w:color="auto" w:fill="373E49" w:themeFill="accent1"/>
            <w:vAlign w:val="center"/>
            <w:hideMark/>
          </w:tcPr>
          <w:p w14:paraId="6792820A" w14:textId="77777777" w:rsidR="004D716F" w:rsidRPr="00AF698E" w:rsidRDefault="004D716F" w:rsidP="00A32A14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Name</w:t>
            </w:r>
          </w:p>
        </w:tc>
        <w:tc>
          <w:tcPr>
            <w:tcW w:w="894" w:type="pct"/>
            <w:shd w:val="clear" w:color="auto" w:fill="373E49" w:themeFill="accent1"/>
            <w:vAlign w:val="center"/>
          </w:tcPr>
          <w:p w14:paraId="7A93AA8C" w14:textId="77777777" w:rsidR="004D716F" w:rsidRPr="00AF698E" w:rsidRDefault="004D716F" w:rsidP="00A32A14">
            <w:pPr>
              <w:ind w:right="-43"/>
              <w:contextualSpacing/>
              <w:rPr>
                <w:rFonts w:ascii="Arial" w:eastAsia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Job Title</w:t>
            </w:r>
          </w:p>
        </w:tc>
        <w:tc>
          <w:tcPr>
            <w:tcW w:w="1016" w:type="pct"/>
            <w:shd w:val="clear" w:color="auto" w:fill="373E49" w:themeFill="accent1"/>
            <w:vAlign w:val="center"/>
            <w:hideMark/>
          </w:tcPr>
          <w:p w14:paraId="0E02B2CD" w14:textId="77777777" w:rsidR="004D716F" w:rsidRPr="00AF698E" w:rsidRDefault="004D716F" w:rsidP="00A32A14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Role</w:t>
            </w:r>
          </w:p>
        </w:tc>
      </w:tr>
      <w:tr w:rsidR="004D716F" w:rsidRPr="0006561F" w14:paraId="3B479590" w14:textId="77777777" w:rsidTr="00917CE2">
        <w:trPr>
          <w:trHeight w:val="680"/>
        </w:trPr>
        <w:tc>
          <w:tcPr>
            <w:tcW w:w="984" w:type="pct"/>
            <w:shd w:val="clear" w:color="auto" w:fill="FFFFFF" w:themeFill="background1"/>
            <w:vAlign w:val="center"/>
            <w:hideMark/>
          </w:tcPr>
          <w:p w14:paraId="36D6E328" w14:textId="77777777" w:rsidR="004D716F" w:rsidRPr="00BB6BEC" w:rsidRDefault="00512719" w:rsidP="00A32A14">
            <w:pPr>
              <w:ind w:right="-45"/>
              <w:contextualSpacing/>
              <w:rPr>
                <w:rFonts w:ascii="Arial" w:hAnsi="Arial"/>
                <w:color w:val="373E49" w:themeColor="accent1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</w:rPr>
                <w:id w:val="-1235927602"/>
                <w:placeholder>
                  <w:docPart w:val="F435D1A021A44CF2B1F152B892446E68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b/>
                  <w:bCs/>
                  <w:noProof/>
                  <w:sz w:val="24"/>
                  <w:szCs w:val="24"/>
                </w:rPr>
              </w:sdtEndPr>
              <w:sdtContent>
                <w:r w:rsidR="004D716F" w:rsidRPr="00BB6BEC">
                  <w:rPr>
                    <w:rFonts w:ascii="Arial" w:eastAsia="DIN Next LT Arabic" w:hAnsi="Arial"/>
                    <w:color w:val="373E49" w:themeColor="accent1"/>
                    <w:highlight w:val="cyan"/>
                    <w:lang w:bidi="en-US"/>
                  </w:rPr>
                  <w:t>&lt;</w:t>
                </w:r>
              </w:sdtContent>
            </w:sdt>
            <w:r w:rsidR="004D716F" w:rsidRPr="00BB6BEC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Insert signature&gt;</w:t>
            </w:r>
          </w:p>
        </w:tc>
        <w:tc>
          <w:tcPr>
            <w:tcW w:w="955" w:type="pct"/>
            <w:shd w:val="clear" w:color="auto" w:fill="FFFFFF" w:themeFill="background1"/>
            <w:vAlign w:val="center"/>
            <w:hideMark/>
          </w:tcPr>
          <w:p w14:paraId="6CD554EA" w14:textId="237EEA83" w:rsidR="004D716F" w:rsidRPr="00BB6BEC" w:rsidRDefault="00512719" w:rsidP="00A32A14">
            <w:pPr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</w:rPr>
                <w:id w:val="1467549545"/>
                <w:placeholder>
                  <w:docPart w:val="859E66ABD00947E8AE3EB716F801E2A3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D716F" w:rsidRPr="00BB6BEC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date</w:t>
                </w:r>
              </w:sdtContent>
            </w:sdt>
          </w:p>
        </w:tc>
        <w:tc>
          <w:tcPr>
            <w:tcW w:w="1151" w:type="pct"/>
            <w:shd w:val="clear" w:color="auto" w:fill="FFFFFF" w:themeFill="background1"/>
            <w:vAlign w:val="center"/>
            <w:hideMark/>
          </w:tcPr>
          <w:p w14:paraId="4F27779D" w14:textId="77777777" w:rsidR="004D716F" w:rsidRPr="00BB6BEC" w:rsidRDefault="004D716F" w:rsidP="00A32A14">
            <w:pPr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r w:rsidRPr="00BB6BEC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&lt;Insert individual’s full personnel</w:t>
            </w:r>
            <w:r w:rsidRPr="00BB6BEC">
              <w:rPr>
                <w:rFonts w:ascii="Arial" w:eastAsia="DIN Next LT Arabic" w:hAnsi="Arial" w:cstheme="minorBidi"/>
                <w:color w:val="373E49" w:themeColor="accent1"/>
                <w:highlight w:val="cyan"/>
                <w:rtl/>
              </w:rPr>
              <w:t xml:space="preserve"> </w:t>
            </w:r>
            <w:r w:rsidRPr="00BB6BEC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name&gt;</w:t>
            </w:r>
          </w:p>
        </w:tc>
        <w:tc>
          <w:tcPr>
            <w:tcW w:w="894" w:type="pct"/>
            <w:shd w:val="clear" w:color="auto" w:fill="FFFFFF" w:themeFill="background1"/>
            <w:vAlign w:val="center"/>
          </w:tcPr>
          <w:p w14:paraId="38249D60" w14:textId="77777777" w:rsidR="004D716F" w:rsidRPr="00BB6BEC" w:rsidRDefault="004D716F" w:rsidP="00A32A14">
            <w:pPr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</w:rPr>
            </w:pPr>
            <w:r w:rsidRPr="00BB6BEC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&lt;Insert job title&gt;</w:t>
            </w:r>
          </w:p>
        </w:tc>
        <w:tc>
          <w:tcPr>
            <w:tcW w:w="1016" w:type="pct"/>
            <w:shd w:val="clear" w:color="auto" w:fill="FFFFFF" w:themeFill="background1"/>
            <w:vAlign w:val="center"/>
            <w:hideMark/>
          </w:tcPr>
          <w:p w14:paraId="6FB62F75" w14:textId="590BF645" w:rsidR="004D716F" w:rsidRPr="00BB6BEC" w:rsidRDefault="00512719" w:rsidP="00A32A14">
            <w:pPr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</w:rPr>
                <w:id w:val="-1563865147"/>
                <w:placeholder>
                  <w:docPart w:val="B7038CF46E584D9C9CBAFF47B2B966E7"/>
                </w:placeholder>
                <w:dropDownList>
                  <w:listItem w:displayText="اختر الدور" w:value="اختر الدور"/>
                  <w:listItem w:displayText="المالك" w:value="المالك"/>
                  <w:listItem w:displayText="المُراجع" w:value="المُراجع"/>
                  <w:listItem w:displayText="المصرّح" w:value="المصرّح"/>
                  <w:listItem w:displayText="المعمِّد" w:value="المعمِّد"/>
                </w:dropDownList>
              </w:sdtPr>
              <w:sdtEndPr/>
              <w:sdtContent>
                <w:r w:rsidR="004D716F" w:rsidRPr="00BB6BEC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Choose Role</w:t>
                </w:r>
              </w:sdtContent>
            </w:sdt>
          </w:p>
        </w:tc>
      </w:tr>
      <w:tr w:rsidR="004D716F" w:rsidRPr="0006561F" w14:paraId="211E032B" w14:textId="77777777" w:rsidTr="00917CE2">
        <w:trPr>
          <w:trHeight w:val="680"/>
        </w:trPr>
        <w:tc>
          <w:tcPr>
            <w:tcW w:w="984" w:type="pct"/>
            <w:shd w:val="clear" w:color="auto" w:fill="D3D7DE" w:themeFill="accent1" w:themeFillTint="33"/>
            <w:vAlign w:val="center"/>
          </w:tcPr>
          <w:p w14:paraId="44418B1B" w14:textId="77777777" w:rsidR="004D716F" w:rsidRPr="0006561F" w:rsidRDefault="004D716F" w:rsidP="00A32A14">
            <w:pPr>
              <w:ind w:right="-45"/>
              <w:contextualSpacing/>
              <w:rPr>
                <w:rFonts w:ascii="Arial" w:hAnsi="Arial"/>
              </w:rPr>
            </w:pPr>
          </w:p>
        </w:tc>
        <w:tc>
          <w:tcPr>
            <w:tcW w:w="955" w:type="pct"/>
            <w:shd w:val="clear" w:color="auto" w:fill="D3D7DE" w:themeFill="accent1" w:themeFillTint="33"/>
            <w:vAlign w:val="center"/>
          </w:tcPr>
          <w:p w14:paraId="218263D3" w14:textId="77777777" w:rsidR="004D716F" w:rsidRPr="0006561F" w:rsidRDefault="004D716F" w:rsidP="00A32A14">
            <w:pPr>
              <w:ind w:right="-45"/>
              <w:contextualSpacing/>
              <w:rPr>
                <w:rFonts w:ascii="Arial" w:hAnsi="Arial"/>
                <w:highlight w:val="cyan"/>
              </w:rPr>
            </w:pPr>
          </w:p>
        </w:tc>
        <w:tc>
          <w:tcPr>
            <w:tcW w:w="1151" w:type="pct"/>
            <w:shd w:val="clear" w:color="auto" w:fill="D3D7DE" w:themeFill="accent1" w:themeFillTint="33"/>
            <w:vAlign w:val="center"/>
          </w:tcPr>
          <w:p w14:paraId="223C6767" w14:textId="77777777" w:rsidR="004D716F" w:rsidRPr="0006561F" w:rsidRDefault="004D716F" w:rsidP="00A32A14">
            <w:pPr>
              <w:ind w:right="-45"/>
              <w:contextualSpacing/>
              <w:rPr>
                <w:rFonts w:ascii="Arial" w:eastAsia="DIN Next LT Arabic" w:hAnsi="Arial"/>
                <w:highlight w:val="cyan"/>
                <w:lang w:bidi="en-US"/>
              </w:rPr>
            </w:pPr>
          </w:p>
        </w:tc>
        <w:tc>
          <w:tcPr>
            <w:tcW w:w="894" w:type="pct"/>
            <w:shd w:val="clear" w:color="auto" w:fill="D3D7DE" w:themeFill="accent1" w:themeFillTint="33"/>
            <w:vAlign w:val="center"/>
          </w:tcPr>
          <w:p w14:paraId="0257946B" w14:textId="77777777" w:rsidR="004D716F" w:rsidRPr="0006561F" w:rsidRDefault="004D716F" w:rsidP="00A32A14">
            <w:pPr>
              <w:ind w:right="-45"/>
              <w:contextualSpacing/>
              <w:rPr>
                <w:rFonts w:ascii="Arial" w:eastAsia="DIN Next LT Arabic" w:hAnsi="Arial"/>
                <w:highlight w:val="cyan"/>
                <w:lang w:bidi="en-US"/>
              </w:rPr>
            </w:pPr>
          </w:p>
        </w:tc>
        <w:tc>
          <w:tcPr>
            <w:tcW w:w="1016" w:type="pct"/>
            <w:shd w:val="clear" w:color="auto" w:fill="D3D7DE" w:themeFill="accent1" w:themeFillTint="33"/>
            <w:vAlign w:val="center"/>
          </w:tcPr>
          <w:p w14:paraId="74E5709C" w14:textId="77777777" w:rsidR="004D716F" w:rsidRPr="0006561F" w:rsidRDefault="004D716F" w:rsidP="00A32A14">
            <w:pPr>
              <w:ind w:right="-45"/>
              <w:contextualSpacing/>
              <w:rPr>
                <w:rFonts w:ascii="Arial" w:hAnsi="Arial"/>
                <w:highlight w:val="cyan"/>
              </w:rPr>
            </w:pPr>
          </w:p>
        </w:tc>
      </w:tr>
    </w:tbl>
    <w:p w14:paraId="176C41CB" w14:textId="77777777" w:rsidR="004D716F" w:rsidRPr="0006561F" w:rsidRDefault="004D716F" w:rsidP="004D716F">
      <w:pPr>
        <w:spacing w:line="260" w:lineRule="exact"/>
        <w:ind w:right="-43"/>
        <w:contextualSpacing/>
        <w:jc w:val="both"/>
        <w:rPr>
          <w:rFonts w:ascii="Arial" w:hAnsi="Arial" w:cs="Arial"/>
          <w:sz w:val="24"/>
          <w:szCs w:val="24"/>
          <w:rtl/>
        </w:rPr>
      </w:pPr>
    </w:p>
    <w:p w14:paraId="2F24D2ED" w14:textId="77777777" w:rsidR="004D716F" w:rsidRPr="0006561F" w:rsidRDefault="004D716F" w:rsidP="004D716F">
      <w:pPr>
        <w:spacing w:line="260" w:lineRule="exact"/>
        <w:ind w:right="-43"/>
        <w:contextualSpacing/>
        <w:jc w:val="both"/>
        <w:rPr>
          <w:rFonts w:ascii="Arial" w:hAnsi="Arial" w:cs="Arial"/>
          <w:sz w:val="24"/>
          <w:szCs w:val="24"/>
        </w:rPr>
      </w:pPr>
    </w:p>
    <w:p w14:paraId="32BCA132" w14:textId="77777777" w:rsidR="004D716F" w:rsidRPr="000C2517" w:rsidRDefault="004D716F" w:rsidP="004D716F">
      <w:pPr>
        <w:spacing w:line="240" w:lineRule="auto"/>
        <w:ind w:right="-1418"/>
        <w:contextualSpacing/>
        <w:rPr>
          <w:rFonts w:ascii="Arial" w:hAnsi="Arial" w:cs="Arial"/>
          <w:color w:val="2B3B82" w:themeColor="text1"/>
          <w:sz w:val="40"/>
          <w:szCs w:val="40"/>
          <w:rtl/>
        </w:rPr>
      </w:pPr>
      <w:r w:rsidRPr="0006561F">
        <w:rPr>
          <w:rFonts w:ascii="Arial" w:eastAsia="DIN Next LT Arabic Light" w:hAnsi="Arial" w:cs="Arial"/>
          <w:color w:val="2B3B82" w:themeColor="text1"/>
          <w:sz w:val="40"/>
          <w:szCs w:val="40"/>
          <w:lang w:bidi="en-US"/>
        </w:rPr>
        <w:t>Version Control</w:t>
      </w:r>
    </w:p>
    <w:p w14:paraId="0980BF81" w14:textId="77777777" w:rsidR="004D716F" w:rsidRPr="0006561F" w:rsidRDefault="004D716F" w:rsidP="004D716F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rtl/>
        </w:rPr>
      </w:pPr>
    </w:p>
    <w:tbl>
      <w:tblPr>
        <w:tblStyle w:val="TableGrid"/>
        <w:bidiVisual/>
        <w:tblW w:w="8933" w:type="dxa"/>
        <w:jc w:val="center"/>
        <w:tblLook w:val="04A0" w:firstRow="1" w:lastRow="0" w:firstColumn="1" w:lastColumn="0" w:noHBand="0" w:noVBand="1"/>
      </w:tblPr>
      <w:tblGrid>
        <w:gridCol w:w="2709"/>
        <w:gridCol w:w="2577"/>
        <w:gridCol w:w="1819"/>
        <w:gridCol w:w="1828"/>
      </w:tblGrid>
      <w:tr w:rsidR="004D716F" w:rsidRPr="0006561F" w14:paraId="2316E0C9" w14:textId="77777777" w:rsidTr="00A32A14">
        <w:trPr>
          <w:trHeight w:val="680"/>
          <w:jc w:val="center"/>
        </w:trPr>
        <w:tc>
          <w:tcPr>
            <w:tcW w:w="270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2B3F5E27" w14:textId="77777777" w:rsidR="004D716F" w:rsidRPr="00AF698E" w:rsidRDefault="004D716F" w:rsidP="00A32A14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Version Details</w:t>
            </w:r>
          </w:p>
        </w:tc>
        <w:tc>
          <w:tcPr>
            <w:tcW w:w="2577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390BD10A" w14:textId="77777777" w:rsidR="004D716F" w:rsidRPr="00AF698E" w:rsidRDefault="004D716F" w:rsidP="00A32A14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Updated By</w:t>
            </w:r>
          </w:p>
        </w:tc>
        <w:tc>
          <w:tcPr>
            <w:tcW w:w="181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155F426E" w14:textId="77777777" w:rsidR="004D716F" w:rsidRPr="00AF698E" w:rsidRDefault="004D716F" w:rsidP="00A32A14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Date</w:t>
            </w:r>
          </w:p>
        </w:tc>
        <w:tc>
          <w:tcPr>
            <w:tcW w:w="182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0284289E" w14:textId="77777777" w:rsidR="004D716F" w:rsidRPr="00AF698E" w:rsidRDefault="004D716F" w:rsidP="00A32A14">
            <w:pPr>
              <w:ind w:left="-35"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Version</w:t>
            </w:r>
          </w:p>
        </w:tc>
      </w:tr>
      <w:tr w:rsidR="004D716F" w:rsidRPr="0006561F" w14:paraId="3E3600E2" w14:textId="77777777" w:rsidTr="00A32A14">
        <w:trPr>
          <w:trHeight w:val="680"/>
          <w:jc w:val="center"/>
        </w:trPr>
        <w:tc>
          <w:tcPr>
            <w:tcW w:w="270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3FBA3904" w14:textId="77777777" w:rsidR="004D716F" w:rsidRPr="00BB6BEC" w:rsidRDefault="00512719" w:rsidP="00A32A14">
            <w:pPr>
              <w:ind w:right="-45"/>
              <w:contextualSpacing/>
              <w:rPr>
                <w:rFonts w:ascii="Arial" w:hAnsi="Arial"/>
                <w:color w:val="373E49" w:themeColor="accent1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</w:rPr>
                <w:id w:val="-1832136321"/>
                <w:placeholder>
                  <w:docPart w:val="9458927F24324233B7F63E6648B8DF81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b/>
                  <w:bCs/>
                  <w:noProof/>
                  <w:sz w:val="24"/>
                  <w:szCs w:val="24"/>
                </w:rPr>
              </w:sdtEndPr>
              <w:sdtContent>
                <w:r w:rsidR="004D716F" w:rsidRPr="00BB6BEC">
                  <w:rPr>
                    <w:rFonts w:ascii="Arial" w:eastAsia="DIN Next LT Arabic" w:hAnsi="Arial"/>
                    <w:color w:val="373E49" w:themeColor="accent1"/>
                    <w:highlight w:val="cyan"/>
                    <w:lang w:bidi="en-US"/>
                  </w:rPr>
                  <w:t>&lt;</w:t>
                </w:r>
              </w:sdtContent>
            </w:sdt>
            <w:r w:rsidR="004D716F" w:rsidRPr="00BB6BEC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Insert description of the version&gt;</w:t>
            </w:r>
          </w:p>
        </w:tc>
        <w:tc>
          <w:tcPr>
            <w:tcW w:w="2577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662A2F8F" w14:textId="77777777" w:rsidR="004D716F" w:rsidRPr="00BB6BEC" w:rsidRDefault="004D716F" w:rsidP="00A32A14">
            <w:pPr>
              <w:ind w:right="-45"/>
              <w:contextualSpacing/>
              <w:rPr>
                <w:rFonts w:ascii="Arial" w:hAnsi="Arial"/>
                <w:color w:val="373E49" w:themeColor="accent1"/>
                <w:rtl/>
              </w:rPr>
            </w:pPr>
            <w:r w:rsidRPr="00BB6BEC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&lt;Insert individual’s full personnel</w:t>
            </w:r>
            <w:r w:rsidRPr="00BB6BEC">
              <w:rPr>
                <w:rFonts w:ascii="Arial" w:eastAsia="DIN Next LT Arabic" w:hAnsi="Arial" w:cstheme="minorBidi"/>
                <w:color w:val="373E49" w:themeColor="accent1"/>
                <w:highlight w:val="cyan"/>
                <w:rtl/>
              </w:rPr>
              <w:t xml:space="preserve"> </w:t>
            </w:r>
            <w:r w:rsidRPr="00BB6BEC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name&gt;</w:t>
            </w:r>
          </w:p>
        </w:tc>
        <w:tc>
          <w:tcPr>
            <w:tcW w:w="181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7B6F6A5F" w14:textId="081F536D" w:rsidR="004D716F" w:rsidRPr="00BB6BEC" w:rsidRDefault="00512719" w:rsidP="00A32A14">
            <w:pPr>
              <w:ind w:right="-43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</w:rPr>
                <w:id w:val="1386452476"/>
                <w:placeholder>
                  <w:docPart w:val="E67EA040EA4C4238834B5A3F8D27F3EE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D716F" w:rsidRPr="00BB6BEC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date</w:t>
                </w:r>
              </w:sdtContent>
            </w:sdt>
          </w:p>
        </w:tc>
        <w:tc>
          <w:tcPr>
            <w:tcW w:w="182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7C50AE27" w14:textId="77777777" w:rsidR="004D716F" w:rsidRPr="00BB6BEC" w:rsidRDefault="004D716F" w:rsidP="00A32A14">
            <w:pPr>
              <w:ind w:left="-35" w:right="-45"/>
              <w:contextualSpacing/>
              <w:rPr>
                <w:rFonts w:ascii="Arial" w:hAnsi="Arial"/>
                <w:color w:val="373E49" w:themeColor="accent1"/>
                <w:rtl/>
              </w:rPr>
            </w:pPr>
            <w:r w:rsidRPr="00BB6BEC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&lt;Insert version number&gt;</w:t>
            </w:r>
          </w:p>
        </w:tc>
      </w:tr>
      <w:tr w:rsidR="004D716F" w:rsidRPr="0006561F" w14:paraId="2A40D32A" w14:textId="77777777" w:rsidTr="00A32A14">
        <w:trPr>
          <w:trHeight w:val="680"/>
          <w:jc w:val="center"/>
        </w:trPr>
        <w:tc>
          <w:tcPr>
            <w:tcW w:w="270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38CCBB8A" w14:textId="77777777" w:rsidR="004D716F" w:rsidRPr="0006561F" w:rsidRDefault="004D716F" w:rsidP="00A32A14">
            <w:pPr>
              <w:ind w:right="-45"/>
              <w:contextualSpacing/>
              <w:rPr>
                <w:rFonts w:ascii="Arial" w:hAnsi="Arial"/>
              </w:rPr>
            </w:pPr>
          </w:p>
        </w:tc>
        <w:tc>
          <w:tcPr>
            <w:tcW w:w="2577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21436404" w14:textId="77777777" w:rsidR="004D716F" w:rsidRPr="0006561F" w:rsidRDefault="004D716F" w:rsidP="00A32A14">
            <w:pPr>
              <w:ind w:right="-45"/>
              <w:contextualSpacing/>
              <w:rPr>
                <w:rFonts w:ascii="Arial" w:eastAsia="DIN Next LT Arabic" w:hAnsi="Arial"/>
                <w:highlight w:val="cyan"/>
                <w:lang w:bidi="en-US"/>
              </w:rPr>
            </w:pPr>
          </w:p>
        </w:tc>
        <w:tc>
          <w:tcPr>
            <w:tcW w:w="181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3160C0D9" w14:textId="77777777" w:rsidR="004D716F" w:rsidRPr="0006561F" w:rsidRDefault="004D716F" w:rsidP="00A32A14">
            <w:pPr>
              <w:ind w:right="-43"/>
              <w:contextualSpacing/>
              <w:rPr>
                <w:rFonts w:ascii="Arial" w:hAnsi="Arial"/>
                <w:highlight w:val="cyan"/>
              </w:rPr>
            </w:pPr>
          </w:p>
        </w:tc>
        <w:tc>
          <w:tcPr>
            <w:tcW w:w="182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67D3250A" w14:textId="77777777" w:rsidR="004D716F" w:rsidRPr="0006561F" w:rsidRDefault="004D716F" w:rsidP="00A32A14">
            <w:pPr>
              <w:ind w:left="-35" w:right="-45"/>
              <w:contextualSpacing/>
              <w:rPr>
                <w:rFonts w:ascii="Arial" w:eastAsia="DIN Next LT Arabic" w:hAnsi="Arial"/>
                <w:highlight w:val="cyan"/>
                <w:lang w:bidi="en-US"/>
              </w:rPr>
            </w:pPr>
          </w:p>
        </w:tc>
      </w:tr>
    </w:tbl>
    <w:p w14:paraId="13F1C6A1" w14:textId="77777777" w:rsidR="004D716F" w:rsidRPr="0006561F" w:rsidRDefault="004D716F" w:rsidP="004D716F">
      <w:pPr>
        <w:ind w:left="117"/>
        <w:rPr>
          <w:rFonts w:ascii="Arial" w:hAnsi="Arial" w:cs="Arial"/>
        </w:rPr>
      </w:pPr>
    </w:p>
    <w:p w14:paraId="3D5DD632" w14:textId="77777777" w:rsidR="004D716F" w:rsidRPr="0006561F" w:rsidRDefault="004D716F" w:rsidP="004D716F">
      <w:pPr>
        <w:spacing w:line="240" w:lineRule="auto"/>
        <w:ind w:right="-1418"/>
        <w:contextualSpacing/>
        <w:rPr>
          <w:rFonts w:ascii="Arial" w:hAnsi="Arial" w:cs="Arial"/>
          <w:color w:val="2B3B82" w:themeColor="text1"/>
          <w:sz w:val="40"/>
          <w:szCs w:val="40"/>
        </w:rPr>
      </w:pPr>
      <w:r w:rsidRPr="0006561F">
        <w:rPr>
          <w:rFonts w:ascii="Arial" w:eastAsia="DIN Next LT Arabic Light" w:hAnsi="Arial" w:cs="Arial"/>
          <w:color w:val="2B3B82" w:themeColor="text1"/>
          <w:sz w:val="40"/>
          <w:szCs w:val="40"/>
          <w:lang w:bidi="en-US"/>
        </w:rPr>
        <w:t>Review Table</w:t>
      </w:r>
    </w:p>
    <w:p w14:paraId="53EF0F7C" w14:textId="77777777" w:rsidR="004D716F" w:rsidRPr="0006561F" w:rsidRDefault="004D716F" w:rsidP="004D716F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rtl/>
        </w:rPr>
      </w:pPr>
    </w:p>
    <w:tbl>
      <w:tblPr>
        <w:tblStyle w:val="TableGrid"/>
        <w:bidiVisual/>
        <w:tblW w:w="8925" w:type="dxa"/>
        <w:jc w:val="center"/>
        <w:tblLook w:val="04A0" w:firstRow="1" w:lastRow="0" w:firstColumn="1" w:lastColumn="0" w:noHBand="0" w:noVBand="1"/>
      </w:tblPr>
      <w:tblGrid>
        <w:gridCol w:w="3065"/>
        <w:gridCol w:w="2880"/>
        <w:gridCol w:w="2980"/>
      </w:tblGrid>
      <w:tr w:rsidR="004D716F" w:rsidRPr="0006561F" w14:paraId="70567B69" w14:textId="77777777" w:rsidTr="00A32A14">
        <w:trPr>
          <w:trHeight w:val="680"/>
          <w:jc w:val="center"/>
        </w:trPr>
        <w:tc>
          <w:tcPr>
            <w:tcW w:w="3065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1531E14A" w14:textId="77777777" w:rsidR="004D716F" w:rsidRPr="00AF698E" w:rsidRDefault="004D716F" w:rsidP="00A32A14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Upcoming Review Date</w:t>
            </w:r>
          </w:p>
        </w:tc>
        <w:tc>
          <w:tcPr>
            <w:tcW w:w="288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359C942C" w14:textId="77777777" w:rsidR="004D716F" w:rsidRPr="00AF698E" w:rsidRDefault="004D716F" w:rsidP="00A32A14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Last Review Date</w:t>
            </w:r>
          </w:p>
        </w:tc>
        <w:tc>
          <w:tcPr>
            <w:tcW w:w="298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52ED2FFA" w14:textId="77777777" w:rsidR="004D716F" w:rsidRPr="00AF698E" w:rsidRDefault="004D716F" w:rsidP="00A32A14">
            <w:pPr>
              <w:ind w:left="-35"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hAnsi="Arial"/>
                <w:color w:val="FFFFFF" w:themeColor="background1"/>
                <w:sz w:val="24"/>
                <w:szCs w:val="24"/>
              </w:rPr>
              <w:t>Periodical Review Rate</w:t>
            </w:r>
          </w:p>
        </w:tc>
      </w:tr>
      <w:tr w:rsidR="004D716F" w:rsidRPr="0006561F" w14:paraId="5E05C488" w14:textId="77777777" w:rsidTr="00A32A14">
        <w:trPr>
          <w:trHeight w:val="680"/>
          <w:jc w:val="center"/>
        </w:trPr>
        <w:sdt>
          <w:sdtPr>
            <w:rPr>
              <w:rFonts w:ascii="Arial" w:hAnsi="Arial"/>
              <w:color w:val="373E49" w:themeColor="accent1"/>
              <w:highlight w:val="cyan"/>
            </w:rPr>
            <w:id w:val="1095357176"/>
            <w:placeholder>
              <w:docPart w:val="60A2EBCB599140E2B322200736571DB9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5" w:type="dxa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40C95312" w14:textId="77777777" w:rsidR="004D716F" w:rsidRPr="00BB6BEC" w:rsidRDefault="004D716F" w:rsidP="00A32A14">
                <w:pPr>
                  <w:ind w:right="-45"/>
                  <w:contextualSpacing/>
                  <w:rPr>
                    <w:rFonts w:ascii="Arial" w:hAnsi="Arial"/>
                    <w:color w:val="373E49" w:themeColor="accent1"/>
                    <w:highlight w:val="cyan"/>
                  </w:rPr>
                </w:pPr>
                <w:r w:rsidRPr="00BB6BEC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date</w:t>
                </w:r>
              </w:p>
            </w:tc>
          </w:sdtContent>
        </w:sdt>
        <w:sdt>
          <w:sdtPr>
            <w:rPr>
              <w:rFonts w:ascii="Arial" w:hAnsi="Arial"/>
              <w:color w:val="373E49" w:themeColor="accent1"/>
              <w:highlight w:val="cyan"/>
            </w:rPr>
            <w:id w:val="-657377444"/>
            <w:placeholder>
              <w:docPart w:val="3266C6902E554264A5FA1811170F7129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80" w:type="dxa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0684B0FC" w14:textId="60CEC5C6" w:rsidR="004D716F" w:rsidRPr="00BB6BEC" w:rsidRDefault="004D716F" w:rsidP="00A32A14">
                <w:pPr>
                  <w:ind w:right="-43"/>
                  <w:contextualSpacing/>
                  <w:rPr>
                    <w:rFonts w:ascii="Arial" w:hAnsi="Arial"/>
                    <w:color w:val="373E49" w:themeColor="accent1"/>
                    <w:highlight w:val="cyan"/>
                  </w:rPr>
                </w:pPr>
                <w:r w:rsidRPr="00BB6BEC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date</w:t>
                </w:r>
              </w:p>
            </w:tc>
          </w:sdtContent>
        </w:sdt>
        <w:tc>
          <w:tcPr>
            <w:tcW w:w="298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2B86660D" w14:textId="77777777" w:rsidR="004D716F" w:rsidRPr="00BB6BEC" w:rsidRDefault="004D716F" w:rsidP="00A32A14">
            <w:pPr>
              <w:ind w:left="-35" w:right="-45"/>
              <w:contextualSpacing/>
              <w:rPr>
                <w:rFonts w:ascii="Arial" w:hAnsi="Arial"/>
                <w:color w:val="373E49" w:themeColor="accent1"/>
              </w:rPr>
            </w:pPr>
            <w:r w:rsidRPr="00BB6BEC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&lt;Once a year&gt;</w:t>
            </w:r>
          </w:p>
        </w:tc>
      </w:tr>
      <w:tr w:rsidR="004D716F" w:rsidRPr="0006561F" w14:paraId="3B5457C7" w14:textId="77777777" w:rsidTr="00A32A14">
        <w:trPr>
          <w:trHeight w:val="680"/>
          <w:jc w:val="center"/>
        </w:trPr>
        <w:tc>
          <w:tcPr>
            <w:tcW w:w="3065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1E517E02" w14:textId="77777777" w:rsidR="004D716F" w:rsidRPr="0006561F" w:rsidRDefault="004D716F" w:rsidP="00A32A14">
            <w:pPr>
              <w:ind w:right="-45"/>
              <w:contextualSpacing/>
              <w:rPr>
                <w:rFonts w:ascii="Arial" w:hAnsi="Arial"/>
                <w:highlight w:val="cyan"/>
              </w:rPr>
            </w:pPr>
          </w:p>
        </w:tc>
        <w:tc>
          <w:tcPr>
            <w:tcW w:w="288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375BDC15" w14:textId="77777777" w:rsidR="004D716F" w:rsidRPr="0006561F" w:rsidRDefault="004D716F" w:rsidP="00A32A14">
            <w:pPr>
              <w:ind w:right="-43"/>
              <w:contextualSpacing/>
              <w:rPr>
                <w:rFonts w:ascii="Arial" w:hAnsi="Arial"/>
                <w:highlight w:val="cyan"/>
              </w:rPr>
            </w:pPr>
          </w:p>
        </w:tc>
        <w:tc>
          <w:tcPr>
            <w:tcW w:w="298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5A16E4CC" w14:textId="77777777" w:rsidR="004D716F" w:rsidRPr="0006561F" w:rsidRDefault="004D716F" w:rsidP="00A32A14">
            <w:pPr>
              <w:ind w:left="-35" w:right="-45"/>
              <w:contextualSpacing/>
              <w:rPr>
                <w:rFonts w:ascii="Arial" w:eastAsia="DIN Next LT Arabic" w:hAnsi="Arial"/>
                <w:highlight w:val="cyan"/>
                <w:lang w:bidi="en-US"/>
              </w:rPr>
            </w:pPr>
          </w:p>
        </w:tc>
      </w:tr>
    </w:tbl>
    <w:p w14:paraId="2DB835D3" w14:textId="77777777" w:rsidR="004D716F" w:rsidRPr="0006561F" w:rsidRDefault="004D716F" w:rsidP="004D716F">
      <w:pPr>
        <w:rPr>
          <w:rFonts w:ascii="Arial" w:hAnsi="Arial" w:cs="Arial"/>
          <w:rtl/>
        </w:rPr>
      </w:pPr>
    </w:p>
    <w:p w14:paraId="0911CF28" w14:textId="77777777" w:rsidR="001A26FE" w:rsidRPr="007F3BE3" w:rsidRDefault="001A26FE" w:rsidP="001A26FE">
      <w:pPr>
        <w:rPr>
          <w:rFonts w:ascii="Arial" w:hAnsi="Arial" w:cs="Arial"/>
        </w:rPr>
      </w:pPr>
    </w:p>
    <w:p w14:paraId="0B44F5A5" w14:textId="77777777" w:rsidR="001A26FE" w:rsidRPr="007F3BE3" w:rsidRDefault="001A26FE" w:rsidP="001A26FE">
      <w:pPr>
        <w:rPr>
          <w:rFonts w:ascii="Arial" w:hAnsi="Arial" w:cs="Arial"/>
        </w:rPr>
      </w:pPr>
    </w:p>
    <w:p w14:paraId="6F9072AF" w14:textId="77777777" w:rsidR="001A26FE" w:rsidRPr="007F3BE3" w:rsidRDefault="001A26FE" w:rsidP="001A26FE">
      <w:pPr>
        <w:rPr>
          <w:rFonts w:ascii="Arial" w:hAnsi="Arial" w:cs="Arial"/>
        </w:rPr>
      </w:pPr>
    </w:p>
    <w:p w14:paraId="138CA92D" w14:textId="77777777" w:rsidR="001A26FE" w:rsidRPr="007F3BE3" w:rsidRDefault="001A26FE" w:rsidP="001A26FE">
      <w:pPr>
        <w:rPr>
          <w:rFonts w:ascii="Arial" w:hAnsi="Arial" w:cs="Arial"/>
        </w:rPr>
      </w:pPr>
    </w:p>
    <w:p w14:paraId="1642D1BB" w14:textId="77777777" w:rsidR="001A26FE" w:rsidRPr="007F3BE3" w:rsidRDefault="001A26FE" w:rsidP="001A26FE">
      <w:pPr>
        <w:rPr>
          <w:rFonts w:ascii="Arial" w:hAnsi="Arial" w:cs="Arial"/>
        </w:rPr>
      </w:pPr>
    </w:p>
    <w:sdt>
      <w:sdtPr>
        <w:rPr>
          <w:rFonts w:ascii="Arial" w:eastAsiaTheme="minorEastAsia" w:hAnsi="Arial" w:cs="Arial"/>
          <w:color w:val="2B3B82" w:themeColor="text1"/>
          <w:sz w:val="21"/>
          <w:szCs w:val="21"/>
          <w:lang w:eastAsia="ar-SA"/>
        </w:rPr>
        <w:id w:val="-1953239058"/>
        <w:docPartObj>
          <w:docPartGallery w:val="Table of Contents"/>
          <w:docPartUnique/>
        </w:docPartObj>
      </w:sdtPr>
      <w:sdtEndPr>
        <w:rPr>
          <w:rFonts w:eastAsia="DIN NEXT™ ARABIC REGULAR"/>
          <w:b/>
          <w:bCs/>
          <w:noProof/>
          <w:color w:val="auto"/>
          <w:sz w:val="26"/>
          <w:szCs w:val="26"/>
          <w:lang w:eastAsia="en-US"/>
        </w:rPr>
      </w:sdtEndPr>
      <w:sdtContent>
        <w:p w14:paraId="70D09357" w14:textId="20FF1B76" w:rsidR="00F50538" w:rsidRPr="00917CE2" w:rsidRDefault="00BC24F3">
          <w:pPr>
            <w:pStyle w:val="TOCHeading"/>
            <w:rPr>
              <w:rFonts w:ascii="Arial" w:eastAsiaTheme="minorEastAsia" w:hAnsi="Arial" w:cs="Arial"/>
              <w:color w:val="2B3B82" w:themeColor="text1"/>
              <w:lang w:eastAsia="ar-SA"/>
            </w:rPr>
          </w:pPr>
          <w:r w:rsidRPr="00917CE2">
            <w:rPr>
              <w:rFonts w:ascii="Arial" w:eastAsiaTheme="minorEastAsia" w:hAnsi="Arial" w:cs="Arial"/>
              <w:color w:val="2B3B82" w:themeColor="text1"/>
              <w:lang w:eastAsia="ar-SA"/>
            </w:rPr>
            <w:t>Table of Contents</w:t>
          </w:r>
        </w:p>
        <w:p w14:paraId="593FEE14" w14:textId="1ADEDED7" w:rsidR="007F3BE3" w:rsidRPr="00BB6BEC" w:rsidRDefault="00F50538">
          <w:pPr>
            <w:pStyle w:val="TOC1"/>
            <w:tabs>
              <w:tab w:val="right" w:leader="dot" w:pos="9017"/>
            </w:tabs>
            <w:rPr>
              <w:rFonts w:ascii="Arial" w:eastAsiaTheme="minorEastAsia" w:hAnsi="Arial" w:cs="Arial"/>
              <w:noProof/>
              <w:color w:val="373E49" w:themeColor="accent1"/>
              <w:sz w:val="26"/>
              <w:szCs w:val="26"/>
            </w:rPr>
          </w:pPr>
          <w:r w:rsidRPr="00BB6BEC">
            <w:rPr>
              <w:rFonts w:ascii="Arial" w:hAnsi="Arial" w:cs="Arial"/>
              <w:color w:val="373E49" w:themeColor="accent1"/>
              <w:sz w:val="26"/>
              <w:szCs w:val="26"/>
            </w:rPr>
            <w:fldChar w:fldCharType="begin"/>
          </w:r>
          <w:r w:rsidRPr="00BB6BEC">
            <w:rPr>
              <w:rFonts w:ascii="Arial" w:hAnsi="Arial" w:cs="Arial"/>
              <w:color w:val="373E49" w:themeColor="accent1"/>
              <w:sz w:val="26"/>
              <w:szCs w:val="26"/>
            </w:rPr>
            <w:instrText xml:space="preserve"> TOC \o "1-3" \h \z \u </w:instrText>
          </w:r>
          <w:r w:rsidRPr="00BB6BEC">
            <w:rPr>
              <w:rFonts w:ascii="Arial" w:hAnsi="Arial" w:cs="Arial"/>
              <w:color w:val="373E49" w:themeColor="accent1"/>
              <w:sz w:val="26"/>
              <w:szCs w:val="26"/>
            </w:rPr>
            <w:fldChar w:fldCharType="separate"/>
          </w:r>
          <w:hyperlink w:anchor="_Toc115606274" w:history="1">
            <w:r w:rsidR="007F3BE3" w:rsidRPr="00BB6BEC">
              <w:rPr>
                <w:rStyle w:val="Hyperlink"/>
                <w:rFonts w:ascii="Arial" w:eastAsia="Arial" w:hAnsi="Arial" w:cs="Arial"/>
                <w:noProof/>
                <w:color w:val="373E49" w:themeColor="accent1"/>
                <w:sz w:val="26"/>
                <w:szCs w:val="26"/>
              </w:rPr>
              <w:t>Purpose</w:t>
            </w:r>
            <w:r w:rsidR="007F3BE3" w:rsidRPr="00BB6BE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ab/>
            </w:r>
            <w:r w:rsidR="007F3BE3" w:rsidRPr="00BB6BE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begin"/>
            </w:r>
            <w:r w:rsidR="007F3BE3" w:rsidRPr="00BB6BE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 xml:space="preserve"> PAGEREF _Toc115606274 \h </w:instrText>
            </w:r>
            <w:r w:rsidR="007F3BE3" w:rsidRPr="00BB6BE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</w:r>
            <w:r w:rsidR="007F3BE3" w:rsidRPr="00BB6BE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separate"/>
            </w:r>
            <w:r w:rsidR="00BB6BEC" w:rsidRPr="00BB6BE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>4</w:t>
            </w:r>
            <w:r w:rsidR="007F3BE3" w:rsidRPr="00BB6BE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end"/>
            </w:r>
          </w:hyperlink>
        </w:p>
        <w:p w14:paraId="049D6716" w14:textId="6DD51AB4" w:rsidR="007F3BE3" w:rsidRPr="00BB6BEC" w:rsidRDefault="00512719">
          <w:pPr>
            <w:pStyle w:val="TOC1"/>
            <w:tabs>
              <w:tab w:val="right" w:leader="dot" w:pos="9017"/>
            </w:tabs>
            <w:rPr>
              <w:rFonts w:ascii="Arial" w:eastAsiaTheme="minorEastAsia" w:hAnsi="Arial" w:cs="Arial"/>
              <w:noProof/>
              <w:color w:val="373E49" w:themeColor="accent1"/>
              <w:sz w:val="26"/>
              <w:szCs w:val="26"/>
            </w:rPr>
          </w:pPr>
          <w:hyperlink w:anchor="_Toc115606275" w:history="1">
            <w:r w:rsidR="007F3BE3" w:rsidRPr="00BB6BEC">
              <w:rPr>
                <w:rStyle w:val="Hyperlink"/>
                <w:rFonts w:ascii="Arial" w:eastAsia="Arial" w:hAnsi="Arial" w:cs="Arial"/>
                <w:noProof/>
                <w:color w:val="373E49" w:themeColor="accent1"/>
                <w:sz w:val="26"/>
                <w:szCs w:val="26"/>
              </w:rPr>
              <w:t>Scope</w:t>
            </w:r>
            <w:r w:rsidR="007F3BE3" w:rsidRPr="00BB6BE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ab/>
            </w:r>
            <w:r w:rsidR="007F3BE3" w:rsidRPr="00BB6BE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begin"/>
            </w:r>
            <w:r w:rsidR="007F3BE3" w:rsidRPr="00BB6BE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 xml:space="preserve"> PAGEREF _Toc115606275 \h </w:instrText>
            </w:r>
            <w:r w:rsidR="007F3BE3" w:rsidRPr="00BB6BE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</w:r>
            <w:r w:rsidR="007F3BE3" w:rsidRPr="00BB6BE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separate"/>
            </w:r>
            <w:r w:rsidR="00BB6BEC" w:rsidRPr="00BB6BE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>4</w:t>
            </w:r>
            <w:r w:rsidR="007F3BE3" w:rsidRPr="00BB6BE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end"/>
            </w:r>
          </w:hyperlink>
        </w:p>
        <w:p w14:paraId="25886719" w14:textId="27001C1F" w:rsidR="007F3BE3" w:rsidRPr="00BB6BEC" w:rsidRDefault="00512719">
          <w:pPr>
            <w:pStyle w:val="TOC1"/>
            <w:tabs>
              <w:tab w:val="right" w:leader="dot" w:pos="9017"/>
            </w:tabs>
            <w:rPr>
              <w:rFonts w:ascii="Arial" w:eastAsiaTheme="minorEastAsia" w:hAnsi="Arial" w:cs="Arial"/>
              <w:noProof/>
              <w:color w:val="373E49" w:themeColor="accent1"/>
              <w:sz w:val="26"/>
              <w:szCs w:val="26"/>
            </w:rPr>
          </w:pPr>
          <w:hyperlink w:anchor="_Toc115606276" w:history="1">
            <w:r w:rsidR="007F3BE3" w:rsidRPr="00BB6BEC">
              <w:rPr>
                <w:rStyle w:val="Hyperlink"/>
                <w:rFonts w:ascii="Arial" w:eastAsia="Arial" w:hAnsi="Arial" w:cs="Arial"/>
                <w:noProof/>
                <w:color w:val="373E49" w:themeColor="accent1"/>
                <w:sz w:val="26"/>
                <w:szCs w:val="26"/>
              </w:rPr>
              <w:t>Policy Statements</w:t>
            </w:r>
            <w:r w:rsidR="007F3BE3" w:rsidRPr="00BB6BE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ab/>
            </w:r>
            <w:r w:rsidR="007F3BE3" w:rsidRPr="00BB6BE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begin"/>
            </w:r>
            <w:r w:rsidR="007F3BE3" w:rsidRPr="00BB6BE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 xml:space="preserve"> PAGEREF _Toc115606276 \h </w:instrText>
            </w:r>
            <w:r w:rsidR="007F3BE3" w:rsidRPr="00BB6BE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</w:r>
            <w:r w:rsidR="007F3BE3" w:rsidRPr="00BB6BE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separate"/>
            </w:r>
            <w:r w:rsidR="00BB6BEC" w:rsidRPr="00BB6BE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>4</w:t>
            </w:r>
            <w:r w:rsidR="007F3BE3" w:rsidRPr="00BB6BE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end"/>
            </w:r>
          </w:hyperlink>
        </w:p>
        <w:p w14:paraId="7CE7F515" w14:textId="6E526320" w:rsidR="007F3BE3" w:rsidRPr="00BB6BEC" w:rsidRDefault="00512719">
          <w:pPr>
            <w:pStyle w:val="TOC1"/>
            <w:tabs>
              <w:tab w:val="right" w:leader="dot" w:pos="9017"/>
            </w:tabs>
            <w:rPr>
              <w:rFonts w:ascii="Arial" w:eastAsiaTheme="minorEastAsia" w:hAnsi="Arial" w:cs="Arial"/>
              <w:noProof/>
              <w:color w:val="373E49" w:themeColor="accent1"/>
              <w:sz w:val="26"/>
              <w:szCs w:val="26"/>
            </w:rPr>
          </w:pPr>
          <w:hyperlink w:anchor="_Toc115606277" w:history="1">
            <w:r w:rsidR="007F3BE3" w:rsidRPr="00BB6BEC">
              <w:rPr>
                <w:rStyle w:val="Hyperlink"/>
                <w:rFonts w:ascii="Arial" w:eastAsia="Arial" w:hAnsi="Arial" w:cs="Arial"/>
                <w:noProof/>
                <w:color w:val="373E49" w:themeColor="accent1"/>
                <w:sz w:val="26"/>
                <w:szCs w:val="26"/>
                <w:lang w:bidi="en-US"/>
              </w:rPr>
              <w:t>Roles and Responsibilities</w:t>
            </w:r>
            <w:r w:rsidR="007F3BE3" w:rsidRPr="00BB6BE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ab/>
            </w:r>
            <w:r w:rsidR="007F3BE3" w:rsidRPr="00BB6BE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begin"/>
            </w:r>
            <w:r w:rsidR="007F3BE3" w:rsidRPr="00BB6BE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 xml:space="preserve"> PAGEREF _Toc115606277 \h </w:instrText>
            </w:r>
            <w:r w:rsidR="007F3BE3" w:rsidRPr="00BB6BE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</w:r>
            <w:r w:rsidR="007F3BE3" w:rsidRPr="00BB6BE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separate"/>
            </w:r>
            <w:r w:rsidR="00BB6BEC" w:rsidRPr="00BB6BE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>6</w:t>
            </w:r>
            <w:r w:rsidR="007F3BE3" w:rsidRPr="00BB6BE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end"/>
            </w:r>
          </w:hyperlink>
        </w:p>
        <w:p w14:paraId="69B22003" w14:textId="27D5F43A" w:rsidR="007F3BE3" w:rsidRPr="00BB6BEC" w:rsidRDefault="00512719">
          <w:pPr>
            <w:pStyle w:val="TOC1"/>
            <w:tabs>
              <w:tab w:val="right" w:leader="dot" w:pos="9017"/>
            </w:tabs>
            <w:rPr>
              <w:rFonts w:ascii="Arial" w:eastAsiaTheme="minorEastAsia" w:hAnsi="Arial" w:cs="Arial"/>
              <w:noProof/>
              <w:color w:val="373E49" w:themeColor="accent1"/>
              <w:sz w:val="26"/>
              <w:szCs w:val="26"/>
            </w:rPr>
          </w:pPr>
          <w:hyperlink w:anchor="_Toc115606278" w:history="1">
            <w:r w:rsidR="007F3BE3" w:rsidRPr="00BB6BEC">
              <w:rPr>
                <w:rStyle w:val="Hyperlink"/>
                <w:rFonts w:ascii="Arial" w:eastAsia="Arial" w:hAnsi="Arial" w:cs="Arial"/>
                <w:noProof/>
                <w:color w:val="373E49" w:themeColor="accent1"/>
                <w:sz w:val="26"/>
                <w:szCs w:val="26"/>
                <w:lang w:bidi="en-US"/>
              </w:rPr>
              <w:t>Update and Review</w:t>
            </w:r>
            <w:r w:rsidR="007F3BE3" w:rsidRPr="00BB6BE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ab/>
            </w:r>
            <w:r w:rsidR="007F3BE3" w:rsidRPr="00BB6BE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begin"/>
            </w:r>
            <w:r w:rsidR="007F3BE3" w:rsidRPr="00BB6BE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 xml:space="preserve"> PAGEREF _Toc115606278 \h </w:instrText>
            </w:r>
            <w:r w:rsidR="007F3BE3" w:rsidRPr="00BB6BE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</w:r>
            <w:r w:rsidR="007F3BE3" w:rsidRPr="00BB6BE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separate"/>
            </w:r>
            <w:r w:rsidR="00BB6BEC" w:rsidRPr="00BB6BE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>6</w:t>
            </w:r>
            <w:r w:rsidR="007F3BE3" w:rsidRPr="00BB6BE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end"/>
            </w:r>
          </w:hyperlink>
        </w:p>
        <w:p w14:paraId="7182F6D1" w14:textId="4260C1A6" w:rsidR="007F3BE3" w:rsidRPr="00BB6BEC" w:rsidRDefault="00512719">
          <w:pPr>
            <w:pStyle w:val="TOC1"/>
            <w:tabs>
              <w:tab w:val="right" w:leader="dot" w:pos="9017"/>
            </w:tabs>
            <w:rPr>
              <w:rFonts w:ascii="Arial" w:eastAsiaTheme="minorEastAsia" w:hAnsi="Arial" w:cs="Arial"/>
              <w:noProof/>
              <w:color w:val="373E49" w:themeColor="accent1"/>
              <w:sz w:val="26"/>
              <w:szCs w:val="26"/>
            </w:rPr>
          </w:pPr>
          <w:hyperlink w:anchor="_Toc115606279" w:history="1">
            <w:r w:rsidR="007F3BE3" w:rsidRPr="00BB6BEC">
              <w:rPr>
                <w:rStyle w:val="Hyperlink"/>
                <w:rFonts w:ascii="Arial" w:eastAsia="Arial" w:hAnsi="Arial" w:cs="Arial"/>
                <w:noProof/>
                <w:color w:val="373E49" w:themeColor="accent1"/>
                <w:sz w:val="26"/>
                <w:szCs w:val="26"/>
                <w:lang w:bidi="en-US"/>
              </w:rPr>
              <w:t>Compliance</w:t>
            </w:r>
            <w:r w:rsidR="007F3BE3" w:rsidRPr="00BB6BE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ab/>
            </w:r>
            <w:r w:rsidR="007F3BE3" w:rsidRPr="00BB6BE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begin"/>
            </w:r>
            <w:r w:rsidR="007F3BE3" w:rsidRPr="00BB6BE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 xml:space="preserve"> PAGEREF _Toc115606279 \h </w:instrText>
            </w:r>
            <w:r w:rsidR="007F3BE3" w:rsidRPr="00BB6BE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</w:r>
            <w:r w:rsidR="007F3BE3" w:rsidRPr="00BB6BE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separate"/>
            </w:r>
            <w:r w:rsidR="00BB6BEC" w:rsidRPr="00BB6BE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>7</w:t>
            </w:r>
            <w:r w:rsidR="007F3BE3" w:rsidRPr="00BB6BE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end"/>
            </w:r>
          </w:hyperlink>
        </w:p>
        <w:p w14:paraId="0CB16F16" w14:textId="1F86A84C" w:rsidR="00F50538" w:rsidRPr="007F3BE3" w:rsidRDefault="00F50538">
          <w:pPr>
            <w:rPr>
              <w:rFonts w:ascii="Arial" w:hAnsi="Arial" w:cs="Arial"/>
              <w:sz w:val="26"/>
              <w:szCs w:val="26"/>
            </w:rPr>
          </w:pPr>
          <w:r w:rsidRPr="00BB6BEC">
            <w:rPr>
              <w:rFonts w:ascii="Arial" w:hAnsi="Arial" w:cs="Arial"/>
              <w:b/>
              <w:bCs/>
              <w:noProof/>
              <w:color w:val="373E49" w:themeColor="accent1"/>
              <w:sz w:val="26"/>
              <w:szCs w:val="26"/>
            </w:rPr>
            <w:fldChar w:fldCharType="end"/>
          </w:r>
        </w:p>
      </w:sdtContent>
    </w:sdt>
    <w:p w14:paraId="5F76BDAF" w14:textId="77777777" w:rsidR="00B664B1" w:rsidRPr="007F3BE3" w:rsidRDefault="00BB65B9">
      <w:pPr>
        <w:rPr>
          <w:rFonts w:ascii="Arial" w:eastAsia="Arial" w:hAnsi="Arial" w:cs="Arial"/>
        </w:rPr>
      </w:pPr>
      <w:r w:rsidRPr="007F3BE3">
        <w:rPr>
          <w:rFonts w:ascii="Arial" w:hAnsi="Arial" w:cs="Arial"/>
        </w:rPr>
        <w:br w:type="page"/>
      </w:r>
    </w:p>
    <w:p w14:paraId="5F76BDB0" w14:textId="222CC5CF" w:rsidR="00B664B1" w:rsidRPr="00917CE2" w:rsidRDefault="00512719">
      <w:pPr>
        <w:pStyle w:val="Heading1"/>
        <w:rPr>
          <w:rStyle w:val="Hyperlink"/>
          <w:color w:val="2B3B82" w:themeColor="text1"/>
          <w:u w:val="none"/>
          <w:lang w:eastAsia="ar-SA" w:bidi="en-US"/>
        </w:rPr>
      </w:pPr>
      <w:hyperlink w:anchor="_heading=h.1fob9te">
        <w:bookmarkStart w:id="2" w:name="_Toc115606274"/>
        <w:r w:rsidR="00BB65B9" w:rsidRPr="00917CE2">
          <w:rPr>
            <w:rStyle w:val="Hyperlink"/>
            <w:color w:val="2B3B82" w:themeColor="text1"/>
            <w:u w:val="none"/>
            <w:lang w:eastAsia="ar-SA" w:bidi="en-US"/>
          </w:rPr>
          <w:t>Purpose</w:t>
        </w:r>
        <w:bookmarkEnd w:id="2"/>
      </w:hyperlink>
      <w:r w:rsidR="00BB65B9" w:rsidRPr="00917CE2">
        <w:rPr>
          <w:rStyle w:val="Hyperlink"/>
          <w:color w:val="2B3B82" w:themeColor="text1"/>
          <w:u w:val="none"/>
          <w:lang w:eastAsia="ar-SA" w:bidi="en-US"/>
        </w:rPr>
        <w:t xml:space="preserve"> </w:t>
      </w:r>
    </w:p>
    <w:p w14:paraId="3EFEF99C" w14:textId="2FAF9F16" w:rsidR="004D716F" w:rsidRPr="00B0319A" w:rsidRDefault="001A26FE">
      <w:pPr>
        <w:spacing w:before="120" w:after="120"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lang w:eastAsia="en"/>
        </w:rPr>
      </w:pPr>
      <w:bookmarkStart w:id="3" w:name="_heading=h.3znysh7" w:colFirst="0" w:colLast="0"/>
      <w:bookmarkStart w:id="4" w:name="_heading=h.3rdcrjn" w:colFirst="0" w:colLast="0"/>
      <w:bookmarkEnd w:id="3"/>
      <w:bookmarkEnd w:id="4"/>
      <w:r w:rsidRPr="00917CE2">
        <w:rPr>
          <w:rFonts w:ascii="Arial" w:hAnsi="Arial" w:cs="Arial"/>
          <w:color w:val="373E49" w:themeColor="accent1"/>
          <w:sz w:val="26"/>
          <w:szCs w:val="26"/>
        </w:rPr>
        <w:t xml:space="preserve">This policy aims to define the cybersecurity requirements related to the 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secure </w:t>
      </w:r>
      <w:r w:rsidR="004B293D">
        <w:rPr>
          <w:rFonts w:ascii="Arial" w:eastAsia="Arial" w:hAnsi="Arial" w:cs="Arial"/>
          <w:color w:val="373E49" w:themeColor="accent1"/>
          <w:sz w:val="26"/>
          <w:szCs w:val="26"/>
        </w:rPr>
        <w:t>use</w:t>
      </w:r>
      <w:r w:rsidR="004B293D"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and disposal of </w:t>
      </w:r>
      <w:r w:rsidR="004B293D">
        <w:rPr>
          <w:rFonts w:ascii="Arial" w:eastAsia="Arial" w:hAnsi="Arial" w:cs="Arial"/>
          <w:color w:val="373E49" w:themeColor="accent1"/>
          <w:sz w:val="26"/>
          <w:szCs w:val="26"/>
        </w:rPr>
        <w:t xml:space="preserve">storage 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media </w:t>
      </w:r>
      <w:r w:rsidR="004B293D">
        <w:rPr>
          <w:rFonts w:ascii="Arial" w:eastAsia="Arial" w:hAnsi="Arial" w:cs="Arial"/>
          <w:color w:val="373E49" w:themeColor="accent1"/>
          <w:sz w:val="26"/>
          <w:szCs w:val="26"/>
        </w:rPr>
        <w:t xml:space="preserve">used with </w:t>
      </w:r>
      <w:r w:rsidRPr="00917CE2">
        <w:rPr>
          <w:rFonts w:ascii="Arial" w:hAnsi="Arial" w:cs="Arial"/>
          <w:color w:val="373E49" w:themeColor="accent1"/>
          <w:sz w:val="26"/>
          <w:szCs w:val="26"/>
          <w:highlight w:val="cyan"/>
        </w:rPr>
        <w:t>&lt;organization's name&gt;</w:t>
      </w:r>
      <w:r w:rsidRPr="00917CE2">
        <w:rPr>
          <w:rFonts w:ascii="Arial" w:hAnsi="Arial" w:cs="Arial"/>
          <w:color w:val="373E49" w:themeColor="accent1"/>
          <w:sz w:val="26"/>
          <w:szCs w:val="26"/>
        </w:rPr>
        <w:t>'s systems, data and information</w:t>
      </w:r>
      <w:r w:rsidR="004B293D">
        <w:rPr>
          <w:rFonts w:ascii="Arial" w:hAnsi="Arial" w:cs="Arial"/>
          <w:color w:val="373E49" w:themeColor="accent1"/>
          <w:sz w:val="26"/>
          <w:szCs w:val="26"/>
        </w:rPr>
        <w:t>, in order</w:t>
      </w:r>
      <w:r w:rsidR="004D716F" w:rsidRPr="004D716F">
        <w:rPr>
          <w:rFonts w:ascii="Arial" w:hAnsi="Arial" w:cs="Arial"/>
          <w:color w:val="373E49" w:themeColor="accent1"/>
          <w:sz w:val="26"/>
          <w:lang w:eastAsia="en"/>
        </w:rPr>
        <w:t xml:space="preserve"> </w:t>
      </w:r>
      <w:r w:rsidR="004D716F" w:rsidRPr="00B0319A">
        <w:rPr>
          <w:rFonts w:ascii="Arial" w:hAnsi="Arial" w:cs="Arial"/>
          <w:color w:val="373E49" w:themeColor="accent1"/>
          <w:sz w:val="26"/>
          <w:lang w:eastAsia="en"/>
        </w:rPr>
        <w:t xml:space="preserve">to achieve the main objective of this policy which is minimizing cybersecurity risks </w:t>
      </w:r>
      <w:bookmarkStart w:id="5" w:name="_Hlk117432666"/>
      <w:r w:rsidR="004D716F" w:rsidRPr="00B0319A">
        <w:rPr>
          <w:rFonts w:ascii="Arial" w:hAnsi="Arial" w:cs="Arial"/>
          <w:color w:val="373E49" w:themeColor="accent1"/>
          <w:sz w:val="26"/>
          <w:lang w:eastAsia="en"/>
        </w:rPr>
        <w:t>to preserve confidentiality, integrity and availability</w:t>
      </w:r>
      <w:bookmarkEnd w:id="5"/>
      <w:r w:rsidR="004D716F" w:rsidRPr="00B0319A">
        <w:rPr>
          <w:rFonts w:ascii="Arial" w:hAnsi="Arial" w:cs="Arial"/>
          <w:color w:val="373E49" w:themeColor="accent1"/>
          <w:sz w:val="26"/>
          <w:lang w:eastAsia="en"/>
        </w:rPr>
        <w:t>.</w:t>
      </w:r>
      <w:r w:rsidR="004D716F" w:rsidRPr="00B0319A">
        <w:rPr>
          <w:color w:val="373E49" w:themeColor="accent1"/>
          <w:lang w:eastAsia="en"/>
        </w:rPr>
        <w:t xml:space="preserve"> </w:t>
      </w:r>
    </w:p>
    <w:p w14:paraId="56BAA458" w14:textId="77777777" w:rsidR="004D716F" w:rsidRPr="00B0319A" w:rsidRDefault="004D716F" w:rsidP="004D716F">
      <w:pPr>
        <w:spacing w:before="120" w:after="120"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B0319A">
        <w:rPr>
          <w:rFonts w:ascii="Arial" w:hAnsi="Arial" w:cs="Arial"/>
          <w:color w:val="373E49" w:themeColor="accent1"/>
          <w:sz w:val="26"/>
          <w:lang w:eastAsia="en"/>
        </w:rPr>
        <w:t>The requirements in this policy are aligned with the cybersecurity requirements issued by the National Cybersecurity Authority (NCA) in addition to other related cybersecurity legal and regulatory requirements.</w:t>
      </w:r>
    </w:p>
    <w:p w14:paraId="7C930125" w14:textId="77777777" w:rsidR="005C49E0" w:rsidRPr="00917CE2" w:rsidRDefault="005C49E0" w:rsidP="004D716F">
      <w:pPr>
        <w:tabs>
          <w:tab w:val="left" w:pos="2014"/>
        </w:tabs>
        <w:spacing w:after="0" w:line="276" w:lineRule="auto"/>
        <w:ind w:firstLine="709"/>
        <w:jc w:val="both"/>
        <w:rPr>
          <w:rFonts w:ascii="Arial" w:eastAsia="Arial" w:hAnsi="Arial" w:cs="Arial"/>
          <w:color w:val="373E49" w:themeColor="accent1"/>
          <w:sz w:val="26"/>
          <w:szCs w:val="26"/>
          <w:highlight w:val="white"/>
        </w:rPr>
      </w:pPr>
    </w:p>
    <w:p w14:paraId="5F76BDB4" w14:textId="77777777" w:rsidR="00B664B1" w:rsidRPr="00917CE2" w:rsidRDefault="00512719">
      <w:pPr>
        <w:pStyle w:val="Heading1"/>
        <w:rPr>
          <w:rFonts w:ascii="Arial" w:eastAsia="Arial" w:hAnsi="Arial" w:cs="Arial"/>
          <w:color w:val="373E49" w:themeColor="accent1"/>
        </w:rPr>
      </w:pPr>
      <w:hyperlink w:anchor="_heading=h.3znysh7">
        <w:bookmarkStart w:id="6" w:name="_Toc115606275"/>
        <w:r w:rsidR="00BB65B9" w:rsidRPr="00917CE2">
          <w:rPr>
            <w:rStyle w:val="Hyperlink"/>
            <w:color w:val="2B3B82" w:themeColor="text1"/>
            <w:u w:val="none"/>
            <w:lang w:eastAsia="ar-SA" w:bidi="en-US"/>
          </w:rPr>
          <w:t>Scope</w:t>
        </w:r>
        <w:bookmarkEnd w:id="6"/>
      </w:hyperlink>
      <w:r w:rsidR="00BB65B9" w:rsidRPr="00917CE2">
        <w:rPr>
          <w:rFonts w:ascii="Arial" w:hAnsi="Arial" w:cs="Arial"/>
          <w:color w:val="373E49" w:themeColor="accent1"/>
        </w:rPr>
        <w:fldChar w:fldCharType="begin"/>
      </w:r>
      <w:r w:rsidR="00BB65B9" w:rsidRPr="00917CE2">
        <w:rPr>
          <w:rFonts w:ascii="Arial" w:hAnsi="Arial" w:cs="Arial"/>
          <w:color w:val="373E49" w:themeColor="accent1"/>
        </w:rPr>
        <w:instrText xml:space="preserve"> HYPERLINK \l "_heading=h.3znysh7" </w:instrText>
      </w:r>
      <w:r w:rsidR="00BB65B9" w:rsidRPr="00917CE2">
        <w:rPr>
          <w:rFonts w:ascii="Arial" w:hAnsi="Arial" w:cs="Arial"/>
          <w:color w:val="373E49" w:themeColor="accent1"/>
        </w:rPr>
        <w:fldChar w:fldCharType="separate"/>
      </w:r>
    </w:p>
    <w:bookmarkStart w:id="7" w:name="_heading=h.tyjcwt" w:colFirst="0" w:colLast="0"/>
    <w:bookmarkEnd w:id="7"/>
    <w:p w14:paraId="2F10BA03" w14:textId="77777777" w:rsidR="004D716F" w:rsidRDefault="00BB65B9" w:rsidP="00917CE2">
      <w:pPr>
        <w:spacing w:before="120" w:after="120" w:line="276" w:lineRule="auto"/>
        <w:ind w:firstLine="72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917CE2">
        <w:rPr>
          <w:rFonts w:ascii="Arial" w:hAnsi="Arial" w:cs="Arial"/>
          <w:color w:val="373E49" w:themeColor="accent1"/>
        </w:rPr>
        <w:fldChar w:fldCharType="end"/>
      </w: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This policy </w:t>
      </w:r>
      <w:r w:rsidR="00EF3256"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covers all </w:t>
      </w:r>
      <w:r w:rsidR="00EF3256"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&lt;organization name&gt;</w:t>
      </w:r>
      <w:r w:rsidR="00EF3256"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’s information and technology assets and applies to all personnel (employees and contractors) in </w:t>
      </w:r>
      <w:r w:rsidR="00EF3256"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&lt;organization name&gt;</w:t>
      </w:r>
      <w:r w:rsidR="00EF3256"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. </w:t>
      </w:r>
    </w:p>
    <w:p w14:paraId="5F76BDB6" w14:textId="77777777" w:rsidR="00B664B1" w:rsidRPr="00917CE2" w:rsidRDefault="00B664B1" w:rsidP="00917CE2">
      <w:pPr>
        <w:spacing w:before="120" w:after="120" w:line="276" w:lineRule="auto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</w:p>
    <w:p w14:paraId="1BFD61AC" w14:textId="77777777" w:rsidR="00033DBA" w:rsidRPr="00917CE2" w:rsidRDefault="00512719">
      <w:pPr>
        <w:pStyle w:val="Heading1"/>
        <w:rPr>
          <w:rStyle w:val="Hyperlink"/>
          <w:color w:val="2B3B82" w:themeColor="text1"/>
          <w:u w:val="none"/>
          <w:lang w:eastAsia="ar-SA" w:bidi="en-US"/>
        </w:rPr>
      </w:pPr>
      <w:hyperlink w:anchor="_heading=h.tyjcwt">
        <w:bookmarkStart w:id="8" w:name="_Toc115606276"/>
        <w:r w:rsidR="00BB65B9" w:rsidRPr="00917CE2">
          <w:rPr>
            <w:rStyle w:val="Hyperlink"/>
            <w:color w:val="2B3B82" w:themeColor="text1"/>
            <w:u w:val="none"/>
            <w:lang w:eastAsia="ar-SA" w:bidi="en-US"/>
          </w:rPr>
          <w:t>Policy Statements</w:t>
        </w:r>
        <w:bookmarkEnd w:id="8"/>
      </w:hyperlink>
    </w:p>
    <w:p w14:paraId="5F76BDB8" w14:textId="57E7BCE2" w:rsidR="00B664B1" w:rsidRPr="00917CE2" w:rsidRDefault="00BB65B9" w:rsidP="00033DBA">
      <w:pPr>
        <w:numPr>
          <w:ilvl w:val="0"/>
          <w:numId w:val="1"/>
        </w:numPr>
        <w:spacing w:before="120" w:after="120" w:line="276" w:lineRule="auto"/>
        <w:jc w:val="both"/>
        <w:rPr>
          <w:rFonts w:ascii="Arial" w:eastAsia="Arial" w:hAnsi="Arial" w:cs="Arial"/>
          <w:b/>
          <w:color w:val="373E49" w:themeColor="accent1"/>
          <w:sz w:val="26"/>
          <w:szCs w:val="26"/>
        </w:rPr>
      </w:pPr>
      <w:r w:rsidRPr="00917CE2">
        <w:rPr>
          <w:rFonts w:ascii="Arial" w:eastAsia="Arial" w:hAnsi="Arial" w:cs="Arial"/>
          <w:b/>
          <w:color w:val="373E49" w:themeColor="accent1"/>
          <w:sz w:val="26"/>
          <w:szCs w:val="26"/>
        </w:rPr>
        <w:t>General Statements</w:t>
      </w:r>
    </w:p>
    <w:p w14:paraId="5D56AB5E" w14:textId="64814D18" w:rsidR="00FC0139" w:rsidRPr="00917CE2" w:rsidRDefault="00BB65B9" w:rsidP="004D716F">
      <w:pPr>
        <w:numPr>
          <w:ilvl w:val="1"/>
          <w:numId w:val="1"/>
        </w:numPr>
        <w:spacing w:before="120" w:after="120" w:line="276" w:lineRule="auto"/>
        <w:ind w:left="1080" w:hanging="699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The 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1A26FE"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organization name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&gt;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="00945832" w:rsidRPr="00917CE2">
        <w:rPr>
          <w:rFonts w:ascii="Arial" w:eastAsia="Arial" w:hAnsi="Arial" w:cs="Arial"/>
          <w:color w:val="373E49" w:themeColor="accent1"/>
          <w:sz w:val="26"/>
          <w:szCs w:val="26"/>
        </w:rPr>
        <w:t>must</w:t>
      </w:r>
      <w:r w:rsidR="00885120"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ensure the controlled use of </w:t>
      </w:r>
      <w:r w:rsidR="00885120"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storage 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media devices </w:t>
      </w:r>
      <w:r w:rsidR="0076770E">
        <w:rPr>
          <w:rFonts w:ascii="Arial" w:eastAsia="Arial" w:hAnsi="Arial" w:cs="Arial"/>
          <w:color w:val="373E49" w:themeColor="accent1"/>
          <w:sz w:val="26"/>
          <w:szCs w:val="26"/>
        </w:rPr>
        <w:t xml:space="preserve">utilized 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to store and transfer information by </w:t>
      </w:r>
      <w:r w:rsidR="00EE462B" w:rsidRPr="00917CE2">
        <w:rPr>
          <w:rFonts w:ascii="Arial" w:eastAsia="Arial" w:hAnsi="Arial" w:cs="Arial"/>
          <w:color w:val="373E49" w:themeColor="accent1"/>
          <w:sz w:val="26"/>
          <w:szCs w:val="26"/>
        </w:rPr>
        <w:t>personnel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 who have access to</w:t>
      </w:r>
      <w:r w:rsidR="00990DFA"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>information</w:t>
      </w:r>
      <w:r w:rsidR="0080115F"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 and technology assets</w:t>
      </w:r>
      <w:r w:rsidR="0076770E">
        <w:rPr>
          <w:rFonts w:ascii="Arial" w:eastAsia="Arial" w:hAnsi="Arial" w:cs="Arial"/>
          <w:color w:val="373E49" w:themeColor="accent1"/>
          <w:sz w:val="26"/>
          <w:szCs w:val="26"/>
        </w:rPr>
        <w:t xml:space="preserve"> at </w:t>
      </w:r>
      <w:r w:rsidR="0076770E" w:rsidRPr="00772BB7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&lt;organization name&gt;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>.</w:t>
      </w:r>
    </w:p>
    <w:p w14:paraId="2539BBCA" w14:textId="5A533B5D" w:rsidR="00EF3256" w:rsidRPr="00917CE2" w:rsidRDefault="004F52A0" w:rsidP="00917CE2">
      <w:pPr>
        <w:numPr>
          <w:ilvl w:val="1"/>
          <w:numId w:val="1"/>
        </w:numPr>
        <w:spacing w:before="120" w:after="120" w:line="276" w:lineRule="auto"/>
        <w:ind w:left="1080" w:hanging="699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1A26FE"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organization name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&gt;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="00945832" w:rsidRPr="00917CE2">
        <w:rPr>
          <w:rFonts w:ascii="Arial" w:eastAsia="Arial" w:hAnsi="Arial" w:cs="Arial"/>
          <w:color w:val="373E49" w:themeColor="accent1"/>
          <w:sz w:val="26"/>
          <w:szCs w:val="26"/>
        </w:rPr>
        <w:t>must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 define what is considered as removable media and </w:t>
      </w:r>
      <w:r w:rsidR="00952759">
        <w:rPr>
          <w:rFonts w:ascii="Arial" w:eastAsia="Arial" w:hAnsi="Arial" w:cs="Arial"/>
          <w:color w:val="373E49" w:themeColor="accent1"/>
          <w:sz w:val="26"/>
          <w:szCs w:val="26"/>
        </w:rPr>
        <w:t>which of these</w:t>
      </w:r>
      <w:r w:rsidR="00EF3256"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 can be connected to an information system, computer, or network to provide data storage, such as:</w:t>
      </w:r>
    </w:p>
    <w:p w14:paraId="20D8CA67" w14:textId="32E5F25A" w:rsidR="00EF3256" w:rsidRPr="00917CE2" w:rsidRDefault="00EF3256" w:rsidP="00917CE2">
      <w:pPr>
        <w:pStyle w:val="ListParagraph"/>
        <w:numPr>
          <w:ilvl w:val="1"/>
          <w:numId w:val="4"/>
        </w:numPr>
        <w:spacing w:before="120" w:after="120" w:line="276" w:lineRule="auto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>Magnetic (e.g., spinning disk drives, tapes).</w:t>
      </w:r>
    </w:p>
    <w:p w14:paraId="37D985DE" w14:textId="77777777" w:rsidR="00EF3256" w:rsidRPr="00917CE2" w:rsidRDefault="00EF3256" w:rsidP="00917CE2">
      <w:pPr>
        <w:pStyle w:val="ListParagraph"/>
        <w:numPr>
          <w:ilvl w:val="1"/>
          <w:numId w:val="4"/>
        </w:numPr>
        <w:spacing w:before="120" w:after="120" w:line="276" w:lineRule="auto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>Optical (e.g., optical drives such as CD-R, DVD-R, Blu-ray), and magneto-optical.</w:t>
      </w:r>
    </w:p>
    <w:p w14:paraId="70D38081" w14:textId="4619437D" w:rsidR="004F52A0" w:rsidRPr="00917CE2" w:rsidRDefault="00EF3256" w:rsidP="00917CE2">
      <w:pPr>
        <w:pStyle w:val="ListParagraph"/>
        <w:numPr>
          <w:ilvl w:val="1"/>
          <w:numId w:val="4"/>
        </w:numPr>
        <w:spacing w:before="120" w:after="120" w:line="276" w:lineRule="auto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>Semiconductor (e.g., SSD, flash drives, persistent memory devices).</w:t>
      </w:r>
    </w:p>
    <w:p w14:paraId="6F939AC6" w14:textId="523EF10B" w:rsidR="000535F5" w:rsidRPr="00917CE2" w:rsidRDefault="00BB65B9" w:rsidP="004D716F">
      <w:pPr>
        <w:numPr>
          <w:ilvl w:val="1"/>
          <w:numId w:val="1"/>
        </w:numPr>
        <w:spacing w:before="120" w:after="120" w:line="276" w:lineRule="auto"/>
        <w:ind w:left="1080" w:hanging="699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1A26FE"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organization name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&gt;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="00945832" w:rsidRPr="00917CE2">
        <w:rPr>
          <w:rFonts w:ascii="Arial" w:eastAsia="Arial" w:hAnsi="Arial" w:cs="Arial"/>
          <w:color w:val="373E49" w:themeColor="accent1"/>
          <w:sz w:val="26"/>
          <w:szCs w:val="26"/>
        </w:rPr>
        <w:t>must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 prohibit the use of all </w:t>
      </w:r>
      <w:r w:rsidR="00365FB4" w:rsidRPr="00917CE2">
        <w:rPr>
          <w:rFonts w:ascii="Arial" w:eastAsia="Arial" w:hAnsi="Arial" w:cs="Arial"/>
          <w:color w:val="373E49" w:themeColor="accent1"/>
          <w:sz w:val="26"/>
          <w:szCs w:val="26"/>
        </w:rPr>
        <w:t>removable</w:t>
      </w:r>
      <w:r w:rsidR="009D3546"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>media devices unless a valid business case for its use is provided.</w:t>
      </w:r>
    </w:p>
    <w:p w14:paraId="38A3BF1B" w14:textId="38DC6B6F" w:rsidR="003F49CF" w:rsidRPr="00917CE2" w:rsidRDefault="003F49CF" w:rsidP="004D716F">
      <w:pPr>
        <w:numPr>
          <w:ilvl w:val="1"/>
          <w:numId w:val="1"/>
        </w:numPr>
        <w:spacing w:before="120" w:after="120" w:line="276" w:lineRule="auto"/>
        <w:ind w:left="1080" w:hanging="698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lastRenderedPageBreak/>
        <w:t>&lt;organization name&gt;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="00945832" w:rsidRPr="00917CE2">
        <w:rPr>
          <w:rFonts w:ascii="Arial" w:eastAsia="Arial" w:hAnsi="Arial" w:cs="Arial"/>
          <w:color w:val="373E49" w:themeColor="accent1"/>
          <w:sz w:val="26"/>
          <w:szCs w:val="26"/>
        </w:rPr>
        <w:t>must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 design and implement a formal process for approving the use of removable media.</w:t>
      </w:r>
    </w:p>
    <w:p w14:paraId="241F26A8" w14:textId="53B21CA5" w:rsidR="000535F5" w:rsidRPr="00917CE2" w:rsidRDefault="000535F5" w:rsidP="004D716F">
      <w:pPr>
        <w:numPr>
          <w:ilvl w:val="1"/>
          <w:numId w:val="1"/>
        </w:numPr>
        <w:spacing w:before="120" w:after="120" w:line="276" w:lineRule="auto"/>
        <w:ind w:left="1080" w:hanging="698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1A26FE"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organization name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&gt;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="00945832" w:rsidRPr="00917CE2">
        <w:rPr>
          <w:rFonts w:ascii="Arial" w:eastAsia="Arial" w:hAnsi="Arial" w:cs="Arial"/>
          <w:color w:val="373E49" w:themeColor="accent1"/>
          <w:sz w:val="26"/>
          <w:szCs w:val="26"/>
        </w:rPr>
        <w:t>must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 p</w:t>
      </w:r>
      <w:r w:rsidR="007600C4"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hysically control and securely store 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>storage media devices</w:t>
      </w:r>
      <w:r w:rsidR="007600C4"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 within </w:t>
      </w:r>
      <w:r w:rsidR="00AD00B3"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1A26FE"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organization name</w:t>
      </w:r>
      <w:r w:rsidR="00AD00B3"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&gt;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>.</w:t>
      </w:r>
    </w:p>
    <w:p w14:paraId="5F76BDBD" w14:textId="25CDE5D4" w:rsidR="00B664B1" w:rsidRPr="00917CE2" w:rsidRDefault="000535F5" w:rsidP="004D716F">
      <w:pPr>
        <w:numPr>
          <w:ilvl w:val="1"/>
          <w:numId w:val="1"/>
        </w:numPr>
        <w:spacing w:before="120" w:after="120" w:line="276" w:lineRule="auto"/>
        <w:ind w:left="1080" w:hanging="699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1A26FE"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organization name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&gt;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="00945832" w:rsidRPr="00917CE2">
        <w:rPr>
          <w:rFonts w:ascii="Arial" w:eastAsia="Arial" w:hAnsi="Arial" w:cs="Arial"/>
          <w:color w:val="373E49" w:themeColor="accent1"/>
          <w:sz w:val="26"/>
          <w:szCs w:val="26"/>
        </w:rPr>
        <w:t>must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 protect storage media devices until the media are </w:t>
      </w:r>
      <w:r w:rsidR="00AD00B3" w:rsidRPr="00917CE2">
        <w:rPr>
          <w:rFonts w:ascii="Arial" w:eastAsia="Arial" w:hAnsi="Arial" w:cs="Arial"/>
          <w:color w:val="373E49" w:themeColor="accent1"/>
          <w:sz w:val="26"/>
          <w:szCs w:val="26"/>
        </w:rPr>
        <w:t>disposed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 or sanitized using approved equipment, techniques, and procedures</w:t>
      </w:r>
      <w:r w:rsidR="003F49CF"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, in alignment with the </w:t>
      </w:r>
      <w:r w:rsidR="003F49CF"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&lt;organization name&gt;</w:t>
      </w:r>
      <w:r w:rsidR="003F49CF" w:rsidRPr="00917CE2">
        <w:rPr>
          <w:rFonts w:ascii="Arial" w:eastAsia="Arial" w:hAnsi="Arial" w:cs="Arial"/>
          <w:color w:val="373E49" w:themeColor="accent1"/>
          <w:sz w:val="26"/>
          <w:szCs w:val="26"/>
        </w:rPr>
        <w:t>’ Secure Disposal Policy.</w:t>
      </w:r>
    </w:p>
    <w:p w14:paraId="5E4F7740" w14:textId="66F6C690" w:rsidR="00297CF0" w:rsidRPr="00917CE2" w:rsidRDefault="00297CF0" w:rsidP="004D716F">
      <w:pPr>
        <w:numPr>
          <w:ilvl w:val="1"/>
          <w:numId w:val="1"/>
        </w:numPr>
        <w:spacing w:before="120" w:after="120" w:line="276" w:lineRule="auto"/>
        <w:ind w:left="1080" w:hanging="699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&lt;organization name&gt;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="00945832" w:rsidRPr="00917CE2">
        <w:rPr>
          <w:rFonts w:ascii="Arial" w:eastAsia="Arial" w:hAnsi="Arial" w:cs="Arial"/>
          <w:color w:val="373E49" w:themeColor="accent1"/>
          <w:sz w:val="26"/>
          <w:szCs w:val="26"/>
        </w:rPr>
        <w:t>must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 restrict the use and provide secure handling of external storage media.</w:t>
      </w:r>
    </w:p>
    <w:p w14:paraId="5F76BDBE" w14:textId="61C45924" w:rsidR="00B664B1" w:rsidRPr="00917CE2" w:rsidRDefault="00BB65B9">
      <w:pPr>
        <w:numPr>
          <w:ilvl w:val="0"/>
          <w:numId w:val="1"/>
        </w:numPr>
        <w:spacing w:before="120" w:after="120" w:line="276" w:lineRule="auto"/>
        <w:jc w:val="both"/>
        <w:rPr>
          <w:rFonts w:ascii="Arial" w:eastAsia="Arial" w:hAnsi="Arial" w:cs="Arial"/>
          <w:b/>
          <w:color w:val="373E49" w:themeColor="accent1"/>
          <w:sz w:val="26"/>
          <w:szCs w:val="26"/>
        </w:rPr>
      </w:pPr>
      <w:r w:rsidRPr="00917CE2">
        <w:rPr>
          <w:rFonts w:ascii="Arial" w:eastAsia="Arial" w:hAnsi="Arial" w:cs="Arial"/>
          <w:b/>
          <w:color w:val="373E49" w:themeColor="accent1"/>
          <w:sz w:val="26"/>
          <w:szCs w:val="26"/>
        </w:rPr>
        <w:t>Media Access</w:t>
      </w:r>
    </w:p>
    <w:p w14:paraId="34DE547E" w14:textId="565C2461" w:rsidR="00AD00B3" w:rsidRPr="00917CE2" w:rsidRDefault="00BB65B9" w:rsidP="00FC0139">
      <w:pPr>
        <w:numPr>
          <w:ilvl w:val="1"/>
          <w:numId w:val="1"/>
        </w:numPr>
        <w:spacing w:before="120" w:after="120" w:line="276" w:lineRule="auto"/>
        <w:ind w:left="1080" w:hanging="72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Access to </w:t>
      </w:r>
      <w:r w:rsidR="00AD00B3"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the 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following types of </w:t>
      </w:r>
      <w:r w:rsidR="00AD00B3" w:rsidRPr="00917CE2">
        <w:rPr>
          <w:rFonts w:ascii="Arial" w:eastAsia="Arial" w:hAnsi="Arial" w:cs="Arial"/>
          <w:color w:val="373E49" w:themeColor="accent1"/>
          <w:sz w:val="26"/>
          <w:szCs w:val="26"/>
        </w:rPr>
        <w:t>storage</w:t>
      </w:r>
      <w:r w:rsidR="007600C4"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media </w:t>
      </w:r>
      <w:r w:rsidR="00945832" w:rsidRPr="00917CE2">
        <w:rPr>
          <w:rFonts w:ascii="Arial" w:eastAsia="Arial" w:hAnsi="Arial" w:cs="Arial"/>
          <w:color w:val="373E49" w:themeColor="accent1"/>
          <w:sz w:val="26"/>
          <w:szCs w:val="26"/>
          <w:highlight w:val="white"/>
        </w:rPr>
        <w:t>must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  <w:highlight w:val="white"/>
        </w:rPr>
        <w:t xml:space="preserve"> be restricted in </w:t>
      </w:r>
      <w:r w:rsidR="00A4530F">
        <w:rPr>
          <w:rFonts w:ascii="Arial" w:eastAsia="Arial" w:hAnsi="Arial" w:cs="Arial"/>
          <w:color w:val="373E49" w:themeColor="accent1"/>
          <w:sz w:val="26"/>
          <w:szCs w:val="26"/>
          <w:highlight w:val="white"/>
        </w:rPr>
        <w:t>alignment</w:t>
      </w:r>
      <w:r w:rsidR="00A4530F" w:rsidRPr="00917CE2">
        <w:rPr>
          <w:rFonts w:ascii="Arial" w:eastAsia="Arial" w:hAnsi="Arial" w:cs="Arial"/>
          <w:color w:val="373E49" w:themeColor="accent1"/>
          <w:sz w:val="26"/>
          <w:szCs w:val="26"/>
          <w:highlight w:val="white"/>
        </w:rPr>
        <w:t xml:space="preserve"> 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  <w:highlight w:val="white"/>
        </w:rPr>
        <w:t>with Asset Management Policy:</w:t>
      </w:r>
    </w:p>
    <w:p w14:paraId="663179DA" w14:textId="27EC89BC" w:rsidR="00AD00B3" w:rsidRPr="00917CE2" w:rsidRDefault="00BB65B9" w:rsidP="00917CE2">
      <w:pPr>
        <w:pStyle w:val="ListParagraph"/>
        <w:numPr>
          <w:ilvl w:val="1"/>
          <w:numId w:val="4"/>
        </w:numPr>
        <w:spacing w:before="120" w:after="120" w:line="276" w:lineRule="auto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945832"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Organization 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defined media type 01</w:t>
      </w:r>
      <w:r w:rsidR="003C13B8"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 (e.g., backup tape)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&gt;</w:t>
      </w:r>
    </w:p>
    <w:p w14:paraId="49F4F53D" w14:textId="386CCBBC" w:rsidR="00AD00B3" w:rsidRPr="00917CE2" w:rsidRDefault="00BB65B9" w:rsidP="00917CE2">
      <w:pPr>
        <w:pStyle w:val="ListParagraph"/>
        <w:numPr>
          <w:ilvl w:val="1"/>
          <w:numId w:val="4"/>
        </w:numPr>
        <w:spacing w:before="120" w:after="120" w:line="276" w:lineRule="auto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945832"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Organization 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defined media type 02</w:t>
      </w:r>
      <w:r w:rsidR="003C13B8"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 (e.g., </w:t>
      </w:r>
      <w:r w:rsidR="00D7147A"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server storage media)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&gt;</w:t>
      </w:r>
    </w:p>
    <w:p w14:paraId="5F76BDBF" w14:textId="40D0CE5A" w:rsidR="00B664B1" w:rsidRPr="00917CE2" w:rsidRDefault="00BB65B9" w:rsidP="00917CE2">
      <w:pPr>
        <w:pStyle w:val="ListParagraph"/>
        <w:numPr>
          <w:ilvl w:val="1"/>
          <w:numId w:val="4"/>
        </w:numPr>
        <w:spacing w:before="120" w:after="120" w:line="276" w:lineRule="auto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945832"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Organization 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defined media type 03</w:t>
      </w:r>
      <w:r w:rsidR="00D7147A"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 (e.g., network storage)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&gt;</w:t>
      </w:r>
    </w:p>
    <w:p w14:paraId="5F76BDC1" w14:textId="2589317B" w:rsidR="00B664B1" w:rsidRPr="00917CE2" w:rsidRDefault="00BB65B9" w:rsidP="00FC0139">
      <w:pPr>
        <w:numPr>
          <w:ilvl w:val="1"/>
          <w:numId w:val="1"/>
        </w:numPr>
        <w:spacing w:before="120" w:after="120" w:line="276" w:lineRule="auto"/>
        <w:ind w:left="1080" w:hanging="72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The distribution limitations, handling caveats, and applicable security markings of </w:t>
      </w:r>
      <w:r w:rsidR="00365FB4" w:rsidRPr="00917CE2">
        <w:rPr>
          <w:rFonts w:ascii="Arial" w:eastAsia="Arial" w:hAnsi="Arial" w:cs="Arial"/>
          <w:color w:val="373E49" w:themeColor="accent1"/>
          <w:sz w:val="26"/>
          <w:szCs w:val="26"/>
        </w:rPr>
        <w:t>storage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 media </w:t>
      </w:r>
      <w:r w:rsidR="00945832" w:rsidRPr="00917CE2">
        <w:rPr>
          <w:rFonts w:ascii="Arial" w:eastAsia="Arial" w:hAnsi="Arial" w:cs="Arial"/>
          <w:color w:val="373E49" w:themeColor="accent1"/>
          <w:sz w:val="26"/>
          <w:szCs w:val="26"/>
        </w:rPr>
        <w:t>must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 be applied.</w:t>
      </w:r>
    </w:p>
    <w:p w14:paraId="5F76BDC2" w14:textId="77777777" w:rsidR="00B664B1" w:rsidRPr="00917CE2" w:rsidRDefault="00BB65B9">
      <w:pPr>
        <w:numPr>
          <w:ilvl w:val="0"/>
          <w:numId w:val="1"/>
        </w:numPr>
        <w:spacing w:before="120" w:after="120" w:line="276" w:lineRule="auto"/>
        <w:jc w:val="both"/>
        <w:rPr>
          <w:rFonts w:ascii="Arial" w:eastAsia="Arial" w:hAnsi="Arial" w:cs="Arial"/>
          <w:b/>
          <w:color w:val="373E49" w:themeColor="accent1"/>
          <w:sz w:val="26"/>
          <w:szCs w:val="26"/>
        </w:rPr>
      </w:pPr>
      <w:r w:rsidRPr="00917CE2">
        <w:rPr>
          <w:rFonts w:ascii="Arial" w:eastAsia="Arial" w:hAnsi="Arial" w:cs="Arial"/>
          <w:b/>
          <w:color w:val="373E49" w:themeColor="accent1"/>
          <w:sz w:val="26"/>
          <w:szCs w:val="26"/>
        </w:rPr>
        <w:t>Media Storage</w:t>
      </w:r>
    </w:p>
    <w:p w14:paraId="5F76BDC4" w14:textId="69C7F639" w:rsidR="00B664B1" w:rsidRPr="00917CE2" w:rsidRDefault="003F49CF" w:rsidP="00FC0139">
      <w:pPr>
        <w:numPr>
          <w:ilvl w:val="1"/>
          <w:numId w:val="1"/>
        </w:numPr>
        <w:tabs>
          <w:tab w:val="left" w:pos="426"/>
        </w:tabs>
        <w:spacing w:before="120" w:after="120" w:line="276" w:lineRule="auto"/>
        <w:ind w:left="1080" w:hanging="72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Personnel </w:t>
      </w:r>
      <w:r w:rsidR="00945832" w:rsidRPr="00917CE2">
        <w:rPr>
          <w:rFonts w:ascii="Arial" w:eastAsia="Arial" w:hAnsi="Arial" w:cs="Arial"/>
          <w:color w:val="373E49" w:themeColor="accent1"/>
          <w:sz w:val="26"/>
          <w:szCs w:val="26"/>
        </w:rPr>
        <w:t>must</w:t>
      </w:r>
      <w:r w:rsidR="00365FB4"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 be appointed </w:t>
      </w:r>
      <w:r w:rsidR="00BB65B9" w:rsidRPr="00917CE2">
        <w:rPr>
          <w:rFonts w:ascii="Arial" w:eastAsia="Arial" w:hAnsi="Arial" w:cs="Arial"/>
          <w:color w:val="373E49" w:themeColor="accent1"/>
          <w:sz w:val="26"/>
          <w:szCs w:val="26"/>
        </w:rPr>
        <w:t>to physically control and securely store media within defined controlled areas.</w:t>
      </w:r>
    </w:p>
    <w:p w14:paraId="5F76BDC6" w14:textId="373DCFA9" w:rsidR="00B664B1" w:rsidRPr="00917CE2" w:rsidRDefault="00BB65B9" w:rsidP="00FC0139">
      <w:pPr>
        <w:numPr>
          <w:ilvl w:val="1"/>
          <w:numId w:val="1"/>
        </w:numPr>
        <w:tabs>
          <w:tab w:val="left" w:pos="426"/>
          <w:tab w:val="left" w:pos="851"/>
        </w:tabs>
        <w:spacing w:before="120" w:after="120" w:line="276" w:lineRule="auto"/>
        <w:ind w:left="1080" w:hanging="72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Protection of </w:t>
      </w:r>
      <w:r w:rsidR="00AD00B3" w:rsidRPr="00917CE2">
        <w:rPr>
          <w:rFonts w:ascii="Arial" w:eastAsia="Arial" w:hAnsi="Arial" w:cs="Arial"/>
          <w:color w:val="373E49" w:themeColor="accent1"/>
          <w:sz w:val="26"/>
          <w:szCs w:val="26"/>
        </w:rPr>
        <w:t>storage media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 until the media are destroyed or sanitized using equipment approval processes, definition of media handling procedures and approved protection techniques </w:t>
      </w:r>
      <w:r w:rsidR="00945832" w:rsidRPr="00917CE2">
        <w:rPr>
          <w:rFonts w:ascii="Arial" w:eastAsia="Arial" w:hAnsi="Arial" w:cs="Arial"/>
          <w:color w:val="373E49" w:themeColor="accent1"/>
          <w:sz w:val="26"/>
          <w:szCs w:val="26"/>
        </w:rPr>
        <w:t>must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 be ensured.</w:t>
      </w:r>
    </w:p>
    <w:p w14:paraId="5F76BDC7" w14:textId="77777777" w:rsidR="00B664B1" w:rsidRPr="00917CE2" w:rsidRDefault="00BB65B9">
      <w:pPr>
        <w:numPr>
          <w:ilvl w:val="0"/>
          <w:numId w:val="1"/>
        </w:numPr>
        <w:spacing w:before="120" w:after="120" w:line="276" w:lineRule="auto"/>
        <w:jc w:val="both"/>
        <w:rPr>
          <w:rFonts w:ascii="Arial" w:eastAsia="Arial" w:hAnsi="Arial" w:cs="Arial"/>
          <w:b/>
          <w:color w:val="373E49" w:themeColor="accent1"/>
          <w:sz w:val="26"/>
          <w:szCs w:val="26"/>
        </w:rPr>
      </w:pPr>
      <w:r w:rsidRPr="00917CE2">
        <w:rPr>
          <w:rFonts w:ascii="Arial" w:eastAsia="Arial" w:hAnsi="Arial" w:cs="Arial"/>
          <w:b/>
          <w:color w:val="373E49" w:themeColor="accent1"/>
          <w:sz w:val="26"/>
          <w:szCs w:val="26"/>
        </w:rPr>
        <w:t>Media Transport</w:t>
      </w:r>
    </w:p>
    <w:p w14:paraId="5F76BDC8" w14:textId="5279B091" w:rsidR="00B664B1" w:rsidRPr="00917CE2" w:rsidRDefault="003F49CF" w:rsidP="00FC0139">
      <w:pPr>
        <w:numPr>
          <w:ilvl w:val="1"/>
          <w:numId w:val="1"/>
        </w:numPr>
        <w:spacing w:before="120" w:after="120" w:line="276" w:lineRule="auto"/>
        <w:ind w:left="1080" w:hanging="72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>Media</w:t>
      </w:r>
      <w:r w:rsidR="00BB65B9"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="00945832" w:rsidRPr="00917CE2">
        <w:rPr>
          <w:rFonts w:ascii="Arial" w:eastAsia="Arial" w:hAnsi="Arial" w:cs="Arial"/>
          <w:color w:val="373E49" w:themeColor="accent1"/>
          <w:sz w:val="26"/>
          <w:szCs w:val="26"/>
        </w:rPr>
        <w:t>must</w:t>
      </w:r>
      <w:r w:rsidR="00BB65B9"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 be protected and controlled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>, during transport outside of controlled areas.</w:t>
      </w:r>
    </w:p>
    <w:p w14:paraId="5F76BDC9" w14:textId="21779D3E" w:rsidR="00B664B1" w:rsidRPr="00917CE2" w:rsidRDefault="00BB65B9" w:rsidP="00FC0139">
      <w:pPr>
        <w:numPr>
          <w:ilvl w:val="1"/>
          <w:numId w:val="1"/>
        </w:numPr>
        <w:spacing w:before="120" w:after="120" w:line="276" w:lineRule="auto"/>
        <w:ind w:left="1080" w:hanging="72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Accountability for </w:t>
      </w:r>
      <w:r w:rsidR="00AD00B3" w:rsidRPr="00917CE2">
        <w:rPr>
          <w:rFonts w:ascii="Arial" w:eastAsia="Arial" w:hAnsi="Arial" w:cs="Arial"/>
          <w:color w:val="373E49" w:themeColor="accent1"/>
          <w:sz w:val="26"/>
          <w:szCs w:val="26"/>
        </w:rPr>
        <w:t>storage media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 during transport outside of controlled areas </w:t>
      </w:r>
      <w:r w:rsidR="00945832" w:rsidRPr="00917CE2">
        <w:rPr>
          <w:rFonts w:ascii="Arial" w:eastAsia="Arial" w:hAnsi="Arial" w:cs="Arial"/>
          <w:color w:val="373E49" w:themeColor="accent1"/>
          <w:sz w:val="26"/>
          <w:szCs w:val="26"/>
        </w:rPr>
        <w:t>must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 be maintained</w:t>
      </w:r>
      <w:r w:rsidR="00365FB4" w:rsidRPr="00917CE2">
        <w:rPr>
          <w:rFonts w:ascii="Arial" w:eastAsia="Arial" w:hAnsi="Arial" w:cs="Arial"/>
          <w:color w:val="373E49" w:themeColor="accent1"/>
          <w:sz w:val="26"/>
          <w:szCs w:val="26"/>
        </w:rPr>
        <w:t>.</w:t>
      </w:r>
    </w:p>
    <w:p w14:paraId="5F76BDCB" w14:textId="72C18C6E" w:rsidR="00B664B1" w:rsidRPr="00917CE2" w:rsidRDefault="00BB65B9" w:rsidP="00FC0139">
      <w:pPr>
        <w:numPr>
          <w:ilvl w:val="1"/>
          <w:numId w:val="1"/>
        </w:numPr>
        <w:spacing w:before="120" w:after="120" w:line="276" w:lineRule="auto"/>
        <w:ind w:left="1080" w:hanging="72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Activities associated with the transport of </w:t>
      </w:r>
      <w:r w:rsidR="00AD00B3" w:rsidRPr="00917CE2">
        <w:rPr>
          <w:rFonts w:ascii="Arial" w:eastAsia="Arial" w:hAnsi="Arial" w:cs="Arial"/>
          <w:color w:val="373E49" w:themeColor="accent1"/>
          <w:sz w:val="26"/>
          <w:szCs w:val="26"/>
        </w:rPr>
        <w:t>storage media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="00945832" w:rsidRPr="00917CE2">
        <w:rPr>
          <w:rFonts w:ascii="Arial" w:eastAsia="Arial" w:hAnsi="Arial" w:cs="Arial"/>
          <w:color w:val="373E49" w:themeColor="accent1"/>
          <w:sz w:val="26"/>
          <w:szCs w:val="26"/>
        </w:rPr>
        <w:t>must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 be documented and </w:t>
      </w:r>
      <w:r w:rsidR="00945832" w:rsidRPr="00917CE2">
        <w:rPr>
          <w:rFonts w:ascii="Arial" w:eastAsia="Arial" w:hAnsi="Arial" w:cs="Arial"/>
          <w:color w:val="373E49" w:themeColor="accent1"/>
          <w:sz w:val="26"/>
          <w:szCs w:val="26"/>
        </w:rPr>
        <w:t>must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 be restricted to authorized personnel.</w:t>
      </w:r>
    </w:p>
    <w:p w14:paraId="2E2CC23F" w14:textId="06355518" w:rsidR="001A26FE" w:rsidRPr="00917CE2" w:rsidRDefault="001A26FE" w:rsidP="00FC0139">
      <w:pPr>
        <w:numPr>
          <w:ilvl w:val="1"/>
          <w:numId w:val="1"/>
        </w:numPr>
        <w:spacing w:before="120" w:after="120" w:line="276" w:lineRule="auto"/>
        <w:ind w:left="1080" w:hanging="72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lastRenderedPageBreak/>
        <w:t>&lt;organization name&gt;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="00945832" w:rsidRPr="00917CE2">
        <w:rPr>
          <w:rFonts w:ascii="Arial" w:eastAsia="Arial" w:hAnsi="Arial" w:cs="Arial"/>
          <w:color w:val="373E49" w:themeColor="accent1"/>
          <w:sz w:val="26"/>
          <w:szCs w:val="26"/>
        </w:rPr>
        <w:t>must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 establish, document, approve, communicate, apply, evaluate and maintain policies and procedures for the secure transportation of physical media. </w:t>
      </w:r>
    </w:p>
    <w:p w14:paraId="0DDA3952" w14:textId="470E3A62" w:rsidR="001A26FE" w:rsidRPr="00917CE2" w:rsidRDefault="001A26FE" w:rsidP="00FC0139">
      <w:pPr>
        <w:numPr>
          <w:ilvl w:val="1"/>
          <w:numId w:val="1"/>
        </w:numPr>
        <w:spacing w:before="120" w:after="120" w:line="276" w:lineRule="auto"/>
        <w:ind w:left="1080" w:hanging="72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&lt;organization name&gt;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="00945832" w:rsidRPr="00917CE2">
        <w:rPr>
          <w:rFonts w:ascii="Arial" w:eastAsia="Arial" w:hAnsi="Arial" w:cs="Arial"/>
          <w:color w:val="373E49" w:themeColor="accent1"/>
          <w:sz w:val="26"/>
          <w:szCs w:val="26"/>
        </w:rPr>
        <w:t>must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 review and update the </w:t>
      </w:r>
      <w:r w:rsidR="00297CF0"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media transportation related 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>policies and procedures at least annually.</w:t>
      </w:r>
    </w:p>
    <w:p w14:paraId="5F76BDCC" w14:textId="77777777" w:rsidR="00B664B1" w:rsidRPr="00917CE2" w:rsidRDefault="00BB65B9">
      <w:pPr>
        <w:numPr>
          <w:ilvl w:val="0"/>
          <w:numId w:val="1"/>
        </w:numPr>
        <w:spacing w:before="120" w:after="120" w:line="276" w:lineRule="auto"/>
        <w:jc w:val="both"/>
        <w:rPr>
          <w:rFonts w:ascii="Arial" w:eastAsia="Arial" w:hAnsi="Arial" w:cs="Arial"/>
          <w:b/>
          <w:color w:val="373E49" w:themeColor="accent1"/>
          <w:sz w:val="26"/>
          <w:szCs w:val="26"/>
        </w:rPr>
      </w:pPr>
      <w:r w:rsidRPr="00917CE2">
        <w:rPr>
          <w:rFonts w:ascii="Arial" w:eastAsia="Arial" w:hAnsi="Arial" w:cs="Arial"/>
          <w:b/>
          <w:color w:val="373E49" w:themeColor="accent1"/>
          <w:sz w:val="26"/>
          <w:szCs w:val="26"/>
        </w:rPr>
        <w:t>Media Sanitization</w:t>
      </w:r>
    </w:p>
    <w:p w14:paraId="5F76BDCD" w14:textId="07E29214" w:rsidR="00B664B1" w:rsidRPr="00917CE2" w:rsidRDefault="00BB65B9" w:rsidP="00FC0139">
      <w:pPr>
        <w:numPr>
          <w:ilvl w:val="1"/>
          <w:numId w:val="1"/>
        </w:numPr>
        <w:spacing w:before="120" w:after="120" w:line="276" w:lineRule="auto"/>
        <w:ind w:left="1080" w:hanging="72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1A26FE"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organization name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&gt;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="00945832" w:rsidRPr="00917CE2">
        <w:rPr>
          <w:rFonts w:ascii="Arial" w:eastAsia="Arial" w:hAnsi="Arial" w:cs="Arial"/>
          <w:color w:val="373E49" w:themeColor="accent1"/>
          <w:sz w:val="26"/>
          <w:szCs w:val="26"/>
        </w:rPr>
        <w:t>must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 sanitize </w:t>
      </w:r>
      <w:r w:rsidR="00AD00B3" w:rsidRPr="00917CE2">
        <w:rPr>
          <w:rFonts w:ascii="Arial" w:eastAsia="Arial" w:hAnsi="Arial" w:cs="Arial"/>
          <w:color w:val="373E49" w:themeColor="accent1"/>
          <w:sz w:val="26"/>
          <w:szCs w:val="26"/>
        </w:rPr>
        <w:t>storage media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 prior to its disposal, releasing it out of organizational control or releasing it for reuse using Storage Security Standard in accordance with applicable regulatory and organizational standards and policies.</w:t>
      </w:r>
    </w:p>
    <w:p w14:paraId="5F76BDCF" w14:textId="29705144" w:rsidR="00B664B1" w:rsidRPr="00917CE2" w:rsidRDefault="00BB65B9" w:rsidP="00FC0139">
      <w:pPr>
        <w:numPr>
          <w:ilvl w:val="1"/>
          <w:numId w:val="1"/>
        </w:numPr>
        <w:spacing w:before="120" w:after="120" w:line="276" w:lineRule="auto"/>
        <w:ind w:left="1080" w:hanging="72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Sanitization mechanisms with the strength and integrity commensurate with </w:t>
      </w:r>
      <w:r w:rsidR="005513E1">
        <w:rPr>
          <w:rFonts w:ascii="Arial" w:eastAsia="Arial" w:hAnsi="Arial" w:cs="Arial"/>
          <w:color w:val="373E49" w:themeColor="accent1"/>
          <w:sz w:val="26"/>
          <w:szCs w:val="26"/>
        </w:rPr>
        <w:t xml:space="preserve">the 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classification of the information </w:t>
      </w:r>
      <w:r w:rsidR="00945832" w:rsidRPr="00917CE2">
        <w:rPr>
          <w:rFonts w:ascii="Arial" w:eastAsia="Arial" w:hAnsi="Arial" w:cs="Arial"/>
          <w:color w:val="373E49" w:themeColor="accent1"/>
          <w:sz w:val="26"/>
          <w:szCs w:val="26"/>
        </w:rPr>
        <w:t>must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 be applied</w:t>
      </w:r>
      <w:r w:rsidR="00365FB4" w:rsidRPr="00917CE2">
        <w:rPr>
          <w:rFonts w:ascii="Arial" w:eastAsia="Arial" w:hAnsi="Arial" w:cs="Arial"/>
          <w:color w:val="373E49" w:themeColor="accent1"/>
          <w:sz w:val="26"/>
          <w:szCs w:val="26"/>
        </w:rPr>
        <w:t>.</w:t>
      </w:r>
    </w:p>
    <w:p w14:paraId="5F76BDD0" w14:textId="2EE056B0" w:rsidR="00B664B1" w:rsidRPr="00917CE2" w:rsidRDefault="00BB65B9">
      <w:pPr>
        <w:numPr>
          <w:ilvl w:val="0"/>
          <w:numId w:val="1"/>
        </w:numPr>
        <w:spacing w:before="120" w:after="120" w:line="276" w:lineRule="auto"/>
        <w:jc w:val="both"/>
        <w:rPr>
          <w:rFonts w:ascii="Arial" w:eastAsia="Arial" w:hAnsi="Arial" w:cs="Arial"/>
          <w:b/>
          <w:color w:val="373E49" w:themeColor="accent1"/>
          <w:sz w:val="26"/>
          <w:szCs w:val="26"/>
        </w:rPr>
      </w:pPr>
      <w:r w:rsidRPr="00917CE2">
        <w:rPr>
          <w:rFonts w:ascii="Arial" w:eastAsia="Arial" w:hAnsi="Arial" w:cs="Arial"/>
          <w:b/>
          <w:color w:val="373E49" w:themeColor="accent1"/>
          <w:sz w:val="26"/>
          <w:szCs w:val="26"/>
        </w:rPr>
        <w:t xml:space="preserve">Media </w:t>
      </w:r>
      <w:r w:rsidR="00BC4F32" w:rsidRPr="00917CE2">
        <w:rPr>
          <w:rFonts w:ascii="Arial" w:eastAsia="Arial" w:hAnsi="Arial" w:cs="Arial"/>
          <w:b/>
          <w:color w:val="373E49" w:themeColor="accent1"/>
          <w:sz w:val="26"/>
          <w:szCs w:val="26"/>
        </w:rPr>
        <w:t>U</w:t>
      </w:r>
      <w:r w:rsidRPr="00917CE2">
        <w:rPr>
          <w:rFonts w:ascii="Arial" w:eastAsia="Arial" w:hAnsi="Arial" w:cs="Arial"/>
          <w:b/>
          <w:color w:val="373E49" w:themeColor="accent1"/>
          <w:sz w:val="26"/>
          <w:szCs w:val="26"/>
        </w:rPr>
        <w:t>se</w:t>
      </w:r>
    </w:p>
    <w:p w14:paraId="5F76BDD1" w14:textId="122C2D51" w:rsidR="00B664B1" w:rsidRPr="00917CE2" w:rsidRDefault="00BB65B9" w:rsidP="00FC0139">
      <w:pPr>
        <w:numPr>
          <w:ilvl w:val="1"/>
          <w:numId w:val="1"/>
        </w:numPr>
        <w:spacing w:before="120" w:after="120" w:line="276" w:lineRule="auto"/>
        <w:ind w:left="1080" w:hanging="72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1A26FE"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organization name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&gt;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="00945832" w:rsidRPr="00917CE2">
        <w:rPr>
          <w:rFonts w:ascii="Arial" w:eastAsia="Arial" w:hAnsi="Arial" w:cs="Arial"/>
          <w:color w:val="373E49" w:themeColor="accent1"/>
          <w:sz w:val="26"/>
          <w:szCs w:val="26"/>
        </w:rPr>
        <w:t>must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 prohibit the use of 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1A26FE"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organization name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&gt;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 defined types of </w:t>
      </w:r>
      <w:r w:rsidR="00AD00B3" w:rsidRPr="00917CE2">
        <w:rPr>
          <w:rFonts w:ascii="Arial" w:eastAsia="Arial" w:hAnsi="Arial" w:cs="Arial"/>
          <w:color w:val="373E49" w:themeColor="accent1"/>
          <w:sz w:val="26"/>
          <w:szCs w:val="26"/>
        </w:rPr>
        <w:t>storage media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 on equipment </w:t>
      </w:r>
      <w:r w:rsidR="00945832"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owned by </w:t>
      </w:r>
      <w:r w:rsidR="00945832"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&lt;organization name&gt;</w:t>
      </w:r>
      <w:r w:rsidR="00945832" w:rsidRPr="00917CE2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</w:rPr>
        <w:t>using unapproved security safeguards.</w:t>
      </w:r>
    </w:p>
    <w:p w14:paraId="5F76BDD2" w14:textId="77777777" w:rsidR="00B664B1" w:rsidRPr="00917CE2" w:rsidRDefault="00B664B1">
      <w:pPr>
        <w:spacing w:before="120" w:after="120" w:line="276" w:lineRule="auto"/>
        <w:ind w:left="1467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</w:p>
    <w:p w14:paraId="228C1CC7" w14:textId="77777777" w:rsidR="001A26FE" w:rsidRPr="00917CE2" w:rsidRDefault="00512719" w:rsidP="00917CE2">
      <w:pPr>
        <w:pStyle w:val="Heading1"/>
        <w:rPr>
          <w:rStyle w:val="Hyperlink"/>
          <w:rFonts w:eastAsia="Arial"/>
          <w:color w:val="2B3B82" w:themeColor="text1"/>
          <w:u w:val="none"/>
          <w:lang w:eastAsia="ar-SA" w:bidi="en-US"/>
        </w:rPr>
      </w:pPr>
      <w:hyperlink w:anchor="_الأدوار_والمسؤوليات" w:tooltip="This section aims to define the roles and responsibilities related to this Policy." w:history="1">
        <w:bookmarkStart w:id="9" w:name="_Toc115606277"/>
        <w:bookmarkStart w:id="10" w:name="_Toc104371262"/>
        <w:r w:rsidR="001A26FE" w:rsidRPr="00917CE2">
          <w:rPr>
            <w:rStyle w:val="Hyperlink"/>
            <w:rFonts w:ascii="Arial" w:eastAsia="Arial" w:hAnsi="Arial" w:cs="Arial"/>
            <w:color w:val="2B3B82" w:themeColor="text1"/>
            <w:u w:val="none"/>
            <w:lang w:eastAsia="ar-SA" w:bidi="en-US"/>
          </w:rPr>
          <w:t>Roles and Responsibilities</w:t>
        </w:r>
        <w:bookmarkEnd w:id="9"/>
        <w:bookmarkEnd w:id="10"/>
      </w:hyperlink>
    </w:p>
    <w:p w14:paraId="7438B55D" w14:textId="18575D4A" w:rsidR="001A26FE" w:rsidRPr="00917CE2" w:rsidRDefault="001A26FE" w:rsidP="001A26FE">
      <w:pPr>
        <w:pStyle w:val="ListParagraph"/>
        <w:numPr>
          <w:ilvl w:val="0"/>
          <w:numId w:val="10"/>
        </w:numPr>
        <w:spacing w:before="120" w:after="120" w:line="276" w:lineRule="auto"/>
        <w:ind w:left="74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bookmarkStart w:id="11" w:name="_الالتزام_بالسياسة"/>
      <w:bookmarkEnd w:id="11"/>
      <w:r w:rsidRPr="00917CE2">
        <w:rPr>
          <w:rFonts w:ascii="Arial" w:eastAsia="Arial" w:hAnsi="Arial" w:cs="Arial"/>
          <w:b/>
          <w:color w:val="373E49" w:themeColor="accent1"/>
          <w:sz w:val="26"/>
          <w:szCs w:val="26"/>
          <w:lang w:bidi="en-US"/>
        </w:rPr>
        <w:t xml:space="preserve">Policy Owner: 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  <w:lang w:bidi="en-US"/>
        </w:rPr>
        <w:t xml:space="preserve">&lt;head of </w:t>
      </w:r>
      <w:r w:rsidR="00BD6B73"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  <w:lang w:bidi="en-US"/>
        </w:rPr>
        <w:t>cybersecurity function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  <w:lang w:bidi="en-US"/>
        </w:rPr>
        <w:t>&gt;</w:t>
      </w:r>
    </w:p>
    <w:p w14:paraId="3E929E08" w14:textId="6AA2A9C3" w:rsidR="001A26FE" w:rsidRPr="00917CE2" w:rsidRDefault="001A26FE" w:rsidP="001A26FE">
      <w:pPr>
        <w:pStyle w:val="ListParagraph"/>
        <w:numPr>
          <w:ilvl w:val="0"/>
          <w:numId w:val="10"/>
        </w:numPr>
        <w:spacing w:before="120" w:after="120" w:line="276" w:lineRule="auto"/>
        <w:ind w:left="74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917CE2">
        <w:rPr>
          <w:rFonts w:ascii="Arial" w:eastAsia="Arial" w:hAnsi="Arial" w:cs="Arial"/>
          <w:b/>
          <w:color w:val="373E49" w:themeColor="accent1"/>
          <w:sz w:val="26"/>
          <w:szCs w:val="26"/>
          <w:lang w:bidi="en-US"/>
        </w:rPr>
        <w:t xml:space="preserve">Policy Review and Update: 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  <w:lang w:bidi="en-US"/>
        </w:rPr>
        <w:t>&lt;</w:t>
      </w:r>
      <w:r w:rsidR="00BD6B73"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  <w:lang w:bidi="en-US"/>
        </w:rPr>
        <w:t>cybersecurity function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  <w:lang w:bidi="en-US"/>
        </w:rPr>
        <w:t>&gt;</w:t>
      </w:r>
    </w:p>
    <w:p w14:paraId="19C56C74" w14:textId="0D6FA907" w:rsidR="001A26FE" w:rsidRPr="00917CE2" w:rsidRDefault="001A26FE" w:rsidP="001A26FE">
      <w:pPr>
        <w:pStyle w:val="ListParagraph"/>
        <w:numPr>
          <w:ilvl w:val="0"/>
          <w:numId w:val="10"/>
        </w:numPr>
        <w:tabs>
          <w:tab w:val="right" w:pos="1287"/>
        </w:tabs>
        <w:spacing w:before="120" w:after="120" w:line="276" w:lineRule="auto"/>
        <w:ind w:left="747"/>
        <w:contextualSpacing w:val="0"/>
        <w:jc w:val="both"/>
        <w:rPr>
          <w:rFonts w:ascii="Arial" w:eastAsiaTheme="minorEastAsia" w:hAnsi="Arial" w:cs="Arial"/>
          <w:color w:val="373E49" w:themeColor="accent1"/>
          <w:sz w:val="26"/>
          <w:szCs w:val="26"/>
        </w:rPr>
      </w:pPr>
      <w:r w:rsidRPr="00917CE2">
        <w:rPr>
          <w:rFonts w:ascii="Arial" w:eastAsia="Arial" w:hAnsi="Arial" w:cs="Arial"/>
          <w:b/>
          <w:color w:val="373E49" w:themeColor="accent1"/>
          <w:sz w:val="26"/>
          <w:szCs w:val="26"/>
          <w:lang w:bidi="en-US"/>
        </w:rPr>
        <w:t xml:space="preserve">Policy Implementation and Execution: 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  <w:lang w:bidi="en-US"/>
        </w:rPr>
        <w:t xml:space="preserve">&lt;information technology </w:t>
      </w:r>
      <w:r w:rsidR="00BD6B73"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  <w:lang w:bidi="en-US"/>
        </w:rPr>
        <w:t>function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  <w:lang w:bidi="en-US"/>
        </w:rPr>
        <w:t>&gt;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 xml:space="preserve"> and 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  <w:lang w:bidi="en-US"/>
        </w:rPr>
        <w:t>&lt;</w:t>
      </w:r>
      <w:r w:rsidR="00BD6B73"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  <w:lang w:bidi="en-US"/>
        </w:rPr>
        <w:t>cybersecurity function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  <w:lang w:bidi="en-US"/>
        </w:rPr>
        <w:t>&gt;</w:t>
      </w:r>
    </w:p>
    <w:p w14:paraId="45DE65EC" w14:textId="0FB42C24" w:rsidR="001A26FE" w:rsidRPr="00917CE2" w:rsidRDefault="001A26FE" w:rsidP="001A26FE">
      <w:pPr>
        <w:pStyle w:val="ListParagraph"/>
        <w:numPr>
          <w:ilvl w:val="0"/>
          <w:numId w:val="10"/>
        </w:numPr>
        <w:tabs>
          <w:tab w:val="right" w:pos="1287"/>
        </w:tabs>
        <w:spacing w:before="120" w:after="120" w:line="276" w:lineRule="auto"/>
        <w:ind w:left="747"/>
        <w:contextualSpacing w:val="0"/>
        <w:jc w:val="both"/>
        <w:rPr>
          <w:rFonts w:ascii="Arial" w:eastAsiaTheme="minorEastAsia" w:hAnsi="Arial" w:cs="Arial"/>
          <w:color w:val="373E49" w:themeColor="accent1"/>
          <w:sz w:val="26"/>
          <w:szCs w:val="26"/>
        </w:rPr>
      </w:pPr>
      <w:r w:rsidRPr="00917CE2">
        <w:rPr>
          <w:rFonts w:ascii="Arial" w:eastAsia="Arial" w:hAnsi="Arial" w:cs="Arial"/>
          <w:b/>
          <w:color w:val="373E49" w:themeColor="accent1"/>
          <w:sz w:val="26"/>
          <w:szCs w:val="26"/>
        </w:rPr>
        <w:t>Policy Compliance Measurement:</w:t>
      </w:r>
      <w:r w:rsidRPr="00917CE2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  <w:lang w:bidi="en-US"/>
        </w:rPr>
        <w:t>&lt;</w:t>
      </w:r>
      <w:r w:rsidR="00BD6B73"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  <w:lang w:bidi="en-US"/>
        </w:rPr>
        <w:t>cybersecurity function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  <w:lang w:bidi="en-US"/>
        </w:rPr>
        <w:t>&gt;</w:t>
      </w:r>
    </w:p>
    <w:p w14:paraId="7FF8E905" w14:textId="77777777" w:rsidR="001A26FE" w:rsidRPr="00917CE2" w:rsidRDefault="001A26FE" w:rsidP="001A26FE">
      <w:pPr>
        <w:tabs>
          <w:tab w:val="right" w:pos="1287"/>
        </w:tabs>
        <w:spacing w:before="120" w:after="120" w:line="276" w:lineRule="auto"/>
        <w:jc w:val="both"/>
        <w:rPr>
          <w:rFonts w:ascii="Arial" w:hAnsi="Arial" w:cs="Arial"/>
          <w:color w:val="373E49" w:themeColor="accent1"/>
          <w:sz w:val="26"/>
          <w:szCs w:val="26"/>
        </w:rPr>
      </w:pPr>
    </w:p>
    <w:p w14:paraId="0B10604D" w14:textId="77777777" w:rsidR="001A26FE" w:rsidRPr="00917CE2" w:rsidRDefault="00512719" w:rsidP="001A26FE">
      <w:pPr>
        <w:pStyle w:val="Heading1"/>
        <w:rPr>
          <w:rStyle w:val="Hyperlink"/>
          <w:rFonts w:eastAsia="Arial"/>
          <w:color w:val="2B3B82" w:themeColor="text1"/>
          <w:u w:val="none"/>
          <w:lang w:eastAsia="ar-SA" w:bidi="en-US"/>
        </w:rPr>
      </w:pPr>
      <w:hyperlink w:anchor="_الالتزام_بالسياسة" w:tooltip="This section aims to define the Compliance requirements and the consequences of violating or breaching these requirements." w:history="1">
        <w:bookmarkStart w:id="12" w:name="_Toc103696047"/>
        <w:bookmarkStart w:id="13" w:name="_Toc104371263"/>
        <w:bookmarkStart w:id="14" w:name="_Toc115606278"/>
        <w:r w:rsidR="001A26FE" w:rsidRPr="00917CE2">
          <w:rPr>
            <w:rStyle w:val="Hyperlink"/>
            <w:rFonts w:ascii="Arial" w:eastAsia="Arial" w:hAnsi="Arial" w:cs="Arial"/>
            <w:color w:val="2B3B82" w:themeColor="text1"/>
            <w:u w:val="none"/>
            <w:lang w:eastAsia="ar-SA" w:bidi="en-US"/>
          </w:rPr>
          <w:t>Update</w:t>
        </w:r>
      </w:hyperlink>
      <w:r w:rsidR="001A26FE" w:rsidRPr="00917CE2">
        <w:rPr>
          <w:rStyle w:val="Hyperlink"/>
          <w:rFonts w:ascii="Arial" w:eastAsia="Arial" w:hAnsi="Arial" w:cs="Arial"/>
          <w:color w:val="2B3B82" w:themeColor="text1"/>
          <w:u w:val="none"/>
          <w:lang w:eastAsia="ar-SA" w:bidi="en-US"/>
        </w:rPr>
        <w:t xml:space="preserve"> and Review</w:t>
      </w:r>
      <w:bookmarkEnd w:id="12"/>
      <w:bookmarkEnd w:id="13"/>
      <w:bookmarkEnd w:id="14"/>
    </w:p>
    <w:p w14:paraId="0E4B2AA4" w14:textId="5A15B2DE" w:rsidR="001A26FE" w:rsidRPr="00917CE2" w:rsidRDefault="001A26FE" w:rsidP="00BB6BEC">
      <w:pPr>
        <w:tabs>
          <w:tab w:val="right" w:pos="450"/>
        </w:tabs>
        <w:spacing w:before="120" w:after="120" w:line="276" w:lineRule="auto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BB6BEC">
        <w:rPr>
          <w:rFonts w:ascii="Arial" w:hAnsi="Arial" w:cs="Arial"/>
          <w:color w:val="373E49" w:themeColor="accent1"/>
          <w:sz w:val="26"/>
          <w:szCs w:val="26"/>
        </w:rPr>
        <w:tab/>
      </w:r>
      <w:r w:rsidR="00BB6BEC">
        <w:rPr>
          <w:rFonts w:ascii="Arial" w:hAnsi="Arial" w:cs="Arial"/>
          <w:color w:val="373E49" w:themeColor="accent1"/>
          <w:sz w:val="26"/>
          <w:szCs w:val="26"/>
        </w:rPr>
        <w:tab/>
      </w:r>
      <w:r w:rsidRPr="00917CE2">
        <w:rPr>
          <w:rFonts w:ascii="Arial" w:hAnsi="Arial" w:cs="Arial"/>
          <w:color w:val="373E49" w:themeColor="accent1"/>
          <w:sz w:val="26"/>
          <w:szCs w:val="26"/>
          <w:highlight w:val="cyan"/>
        </w:rPr>
        <w:t>&lt;</w:t>
      </w:r>
      <w:r w:rsidR="00BD6B73" w:rsidRPr="00917CE2">
        <w:rPr>
          <w:rFonts w:ascii="Arial" w:hAnsi="Arial" w:cs="Arial"/>
          <w:color w:val="373E49" w:themeColor="accent1"/>
          <w:sz w:val="26"/>
          <w:szCs w:val="26"/>
          <w:highlight w:val="cyan"/>
        </w:rPr>
        <w:t>cybersecurity function</w:t>
      </w:r>
      <w:r w:rsidRPr="00917CE2">
        <w:rPr>
          <w:rFonts w:ascii="Arial" w:hAnsi="Arial" w:cs="Arial"/>
          <w:color w:val="373E49" w:themeColor="accent1"/>
          <w:sz w:val="26"/>
          <w:szCs w:val="26"/>
          <w:highlight w:val="cyan"/>
        </w:rPr>
        <w:t>&gt;</w:t>
      </w:r>
      <w:r w:rsidRPr="00917CE2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945832" w:rsidRPr="00917CE2">
        <w:rPr>
          <w:rFonts w:ascii="Arial" w:hAnsi="Arial" w:cs="Arial"/>
          <w:color w:val="373E49" w:themeColor="accent1"/>
          <w:sz w:val="26"/>
          <w:szCs w:val="26"/>
        </w:rPr>
        <w:t>must</w:t>
      </w:r>
      <w:r w:rsidRPr="00917CE2">
        <w:rPr>
          <w:rFonts w:ascii="Arial" w:hAnsi="Arial" w:cs="Arial"/>
          <w:color w:val="373E49" w:themeColor="accent1"/>
          <w:sz w:val="26"/>
          <w:szCs w:val="26"/>
        </w:rPr>
        <w:t xml:space="preserve"> review the policy at least </w:t>
      </w:r>
      <w:r w:rsidRPr="00917CE2">
        <w:rPr>
          <w:rFonts w:ascii="Arial" w:hAnsi="Arial" w:cs="Arial"/>
          <w:color w:val="373E49" w:themeColor="accent1"/>
          <w:sz w:val="26"/>
          <w:szCs w:val="26"/>
          <w:highlight w:val="cyan"/>
        </w:rPr>
        <w:t>once a year</w:t>
      </w:r>
      <w:r w:rsidRPr="00917CE2">
        <w:rPr>
          <w:rFonts w:ascii="Arial" w:hAnsi="Arial" w:cs="Arial"/>
          <w:color w:val="373E49" w:themeColor="accent1"/>
          <w:sz w:val="26"/>
          <w:szCs w:val="26"/>
        </w:rPr>
        <w:t xml:space="preserve"> or in case any changes happen to the policy or the regulatory procedures in </w:t>
      </w:r>
      <w:r w:rsidRPr="00917CE2">
        <w:rPr>
          <w:rFonts w:ascii="Arial" w:hAnsi="Arial" w:cs="Arial"/>
          <w:color w:val="373E49" w:themeColor="accent1"/>
          <w:sz w:val="26"/>
          <w:szCs w:val="26"/>
          <w:highlight w:val="cyan"/>
        </w:rPr>
        <w:t>&lt;organization name&gt;</w:t>
      </w:r>
      <w:r w:rsidRPr="00917CE2">
        <w:rPr>
          <w:rFonts w:ascii="Arial" w:hAnsi="Arial" w:cs="Arial"/>
          <w:color w:val="373E49" w:themeColor="accent1"/>
          <w:sz w:val="26"/>
          <w:szCs w:val="26"/>
        </w:rPr>
        <w:t xml:space="preserve"> or the relevant regulatory requirements.</w:t>
      </w:r>
    </w:p>
    <w:p w14:paraId="0BC25FED" w14:textId="77777777" w:rsidR="001A26FE" w:rsidRPr="00917CE2" w:rsidRDefault="00512719" w:rsidP="00917CE2">
      <w:pPr>
        <w:pStyle w:val="Heading1"/>
        <w:rPr>
          <w:rStyle w:val="Hyperlink"/>
          <w:rFonts w:eastAsia="Arial"/>
          <w:color w:val="2B3B82" w:themeColor="text1"/>
          <w:u w:val="none"/>
          <w:lang w:eastAsia="ar-SA" w:bidi="en-US"/>
        </w:rPr>
      </w:pPr>
      <w:hyperlink w:anchor="_الالتزام_بالسياسة" w:tooltip="This section aims to define the Compliance requirements and the consequences of violating or breaching these requirements." w:history="1">
        <w:bookmarkStart w:id="15" w:name="_Toc115606279"/>
        <w:bookmarkStart w:id="16" w:name="_Toc104371264"/>
        <w:r w:rsidR="001A26FE" w:rsidRPr="00917CE2">
          <w:rPr>
            <w:rStyle w:val="Hyperlink"/>
            <w:rFonts w:ascii="Arial" w:eastAsia="Arial" w:hAnsi="Arial" w:cs="Arial"/>
            <w:color w:val="2B3B82" w:themeColor="text1"/>
            <w:u w:val="none"/>
            <w:lang w:eastAsia="ar-SA" w:bidi="en-US"/>
          </w:rPr>
          <w:t>Compliance</w:t>
        </w:r>
        <w:bookmarkEnd w:id="15"/>
        <w:bookmarkEnd w:id="16"/>
      </w:hyperlink>
    </w:p>
    <w:p w14:paraId="3AE6CA9C" w14:textId="4011D533" w:rsidR="001A26FE" w:rsidRPr="00917CE2" w:rsidRDefault="001A26FE" w:rsidP="001A26FE">
      <w:pPr>
        <w:pStyle w:val="ListParagraph"/>
        <w:numPr>
          <w:ilvl w:val="0"/>
          <w:numId w:val="11"/>
        </w:numPr>
        <w:spacing w:before="120" w:after="120" w:line="276" w:lineRule="auto"/>
        <w:ind w:left="74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  <w:lang w:bidi="en-US"/>
        </w:rPr>
        <w:t xml:space="preserve">&lt;Head of </w:t>
      </w:r>
      <w:r w:rsidR="00BD6B73"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  <w:lang w:bidi="en-US"/>
        </w:rPr>
        <w:t>cybersecurity function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  <w:lang w:bidi="en-US"/>
        </w:rPr>
        <w:t>&gt;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 xml:space="preserve"> will ensure the compliance of 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  <w:lang w:bidi="en-US"/>
        </w:rPr>
        <w:t>&lt;organization name&gt;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 xml:space="preserve"> with this policy on a regular basis. </w:t>
      </w:r>
    </w:p>
    <w:p w14:paraId="42F78F66" w14:textId="072CDB40" w:rsidR="001A26FE" w:rsidRPr="00917CE2" w:rsidRDefault="001A26FE" w:rsidP="001A26FE">
      <w:pPr>
        <w:pStyle w:val="ListParagraph"/>
        <w:numPr>
          <w:ilvl w:val="0"/>
          <w:numId w:val="11"/>
        </w:numPr>
        <w:spacing w:before="120" w:after="120" w:line="276" w:lineRule="auto"/>
        <w:ind w:left="74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917CE2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 xml:space="preserve">All personnel of 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  <w:lang w:bidi="en-US"/>
        </w:rPr>
        <w:t>&lt;organization name&gt;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 xml:space="preserve"> </w:t>
      </w:r>
      <w:r w:rsidR="00945832" w:rsidRPr="00917CE2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>must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 xml:space="preserve"> comply with this policy.</w:t>
      </w:r>
    </w:p>
    <w:p w14:paraId="2E4515E5" w14:textId="25B35D80" w:rsidR="001A26FE" w:rsidRPr="00917CE2" w:rsidRDefault="001A26FE" w:rsidP="00E91559">
      <w:pPr>
        <w:pStyle w:val="ListParagraph"/>
        <w:numPr>
          <w:ilvl w:val="0"/>
          <w:numId w:val="11"/>
        </w:numPr>
        <w:spacing w:before="120" w:after="120" w:line="276" w:lineRule="auto"/>
        <w:ind w:left="747"/>
        <w:contextualSpacing w:val="0"/>
        <w:jc w:val="both"/>
        <w:rPr>
          <w:rFonts w:ascii="Arial" w:eastAsiaTheme="minorEastAsia" w:hAnsi="Arial" w:cs="Arial"/>
          <w:color w:val="373E49" w:themeColor="accent1"/>
          <w:sz w:val="26"/>
          <w:szCs w:val="26"/>
          <w:rtl/>
          <w:lang w:eastAsia="ar"/>
        </w:rPr>
      </w:pPr>
      <w:r w:rsidRPr="00917CE2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 xml:space="preserve">Any violation of this policy may be subject to disciplinary action according to 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  <w:highlight w:val="cyan"/>
          <w:lang w:bidi="en-US"/>
        </w:rPr>
        <w:t>&lt;organization name&gt;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 xml:space="preserve">’s </w:t>
      </w:r>
      <w:r w:rsidR="00E91559" w:rsidRPr="00917CE2">
        <w:rPr>
          <w:rFonts w:ascii="Arial" w:hAnsi="Arial" w:cs="Arial"/>
          <w:color w:val="373E49" w:themeColor="accent1"/>
          <w:sz w:val="26"/>
          <w:szCs w:val="26"/>
        </w:rPr>
        <w:t>procedures</w:t>
      </w:r>
      <w:r w:rsidRPr="00917CE2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>.</w:t>
      </w:r>
    </w:p>
    <w:p w14:paraId="2B65C3DD" w14:textId="77777777" w:rsidR="001A26FE" w:rsidRPr="00917CE2" w:rsidRDefault="001A26FE" w:rsidP="001A26FE">
      <w:pPr>
        <w:spacing w:before="120" w:after="120" w:line="276" w:lineRule="auto"/>
        <w:jc w:val="both"/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</w:pPr>
    </w:p>
    <w:p w14:paraId="3025B887" w14:textId="6B5B244A" w:rsidR="00FD75EC" w:rsidRPr="00917CE2" w:rsidRDefault="00FD75EC" w:rsidP="00917CE2">
      <w:pPr>
        <w:pStyle w:val="Heading1"/>
        <w:rPr>
          <w:rFonts w:ascii="Arial" w:eastAsia="Arial" w:hAnsi="Arial" w:cs="Arial"/>
          <w:color w:val="373E49" w:themeColor="accent1"/>
          <w:sz w:val="26"/>
          <w:szCs w:val="26"/>
          <w:rtl/>
        </w:rPr>
      </w:pPr>
    </w:p>
    <w:sectPr w:rsidR="00FD75EC" w:rsidRPr="00917CE2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39"/>
      <w:pgMar w:top="1440" w:right="1440" w:bottom="1440" w:left="1440" w:header="706" w:footer="979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8EB55" w14:textId="77777777" w:rsidR="00512719" w:rsidRDefault="00512719">
      <w:pPr>
        <w:spacing w:after="0" w:line="240" w:lineRule="auto"/>
      </w:pPr>
      <w:r>
        <w:separator/>
      </w:r>
    </w:p>
  </w:endnote>
  <w:endnote w:type="continuationSeparator" w:id="0">
    <w:p w14:paraId="375A0966" w14:textId="77777777" w:rsidR="00512719" w:rsidRDefault="00512719">
      <w:pPr>
        <w:spacing w:after="0" w:line="240" w:lineRule="auto"/>
      </w:pPr>
      <w:r>
        <w:continuationSeparator/>
      </w:r>
    </w:p>
  </w:endnote>
  <w:endnote w:type="continuationNotice" w:id="1">
    <w:p w14:paraId="455C7E4A" w14:textId="77777777" w:rsidR="00512719" w:rsidRDefault="005127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DIN NEXT™ ARABIC MEDIUM">
    <w:altName w:val="Cambria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Neue LT W1G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Neue LT W1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Arabic Light">
    <w:altName w:val="Arial"/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62295" w14:textId="668F6E4B" w:rsidR="001A26FE" w:rsidRDefault="001A26FE" w:rsidP="001A26FE">
    <w:pPr>
      <w:pStyle w:val="Footer"/>
      <w:jc w:val="right"/>
    </w:pPr>
  </w:p>
  <w:sdt>
    <w:sdtPr>
      <w:rPr>
        <w:rFonts w:ascii="Arial" w:hAnsi="Arial" w:cs="Arial"/>
        <w:color w:val="F30303"/>
        <w:sz w:val="20"/>
        <w:szCs w:val="20"/>
        <w:highlight w:val="cyan"/>
      </w:rPr>
      <w:id w:val="-1364975694"/>
      <w15:color w:val="EB0303"/>
      <w:comboBox>
        <w:listItem w:displayText="TOP SECRET" w:value="TOP SECRET"/>
        <w:listItem w:displayText="SECRET" w:value="SECRET"/>
        <w:listItem w:displayText="CONFIDENTIAL" w:value="CONFIDENTIAL"/>
        <w:listItem w:displayText="PUBLIC" w:value="PUBLIC"/>
      </w:comboBox>
    </w:sdtPr>
    <w:sdtEndPr/>
    <w:sdtContent>
      <w:p w14:paraId="36596DAB" w14:textId="77777777" w:rsidR="001A26FE" w:rsidRPr="00B5697B" w:rsidRDefault="001A26FE" w:rsidP="001A26FE">
        <w:pPr>
          <w:jc w:val="center"/>
          <w:rPr>
            <w:rFonts w:ascii="Arial" w:hAnsi="Arial" w:cs="Arial"/>
            <w:color w:val="2B3B82" w:themeColor="accent4"/>
            <w:sz w:val="18"/>
            <w:szCs w:val="18"/>
          </w:rPr>
        </w:pPr>
        <w:r w:rsidRPr="00B5697B">
          <w:rPr>
            <w:rFonts w:ascii="Arial" w:eastAsia="Arial" w:hAnsi="Arial" w:cs="Arial"/>
            <w:color w:val="F30303"/>
            <w:sz w:val="20"/>
            <w:szCs w:val="20"/>
            <w:highlight w:val="cyan"/>
            <w:lang w:bidi="en-US"/>
          </w:rPr>
          <w:t>Choose Classification</w:t>
        </w:r>
      </w:p>
    </w:sdtContent>
  </w:sdt>
  <w:p w14:paraId="1FD11429" w14:textId="77777777" w:rsidR="001A26FE" w:rsidRPr="00B5697B" w:rsidRDefault="001A26FE" w:rsidP="001A26FE">
    <w:pPr>
      <w:jc w:val="center"/>
      <w:rPr>
        <w:rFonts w:ascii="Arial" w:hAnsi="Arial" w:cs="Arial"/>
        <w:color w:val="2B3B82" w:themeColor="accent4"/>
        <w:sz w:val="18"/>
        <w:szCs w:val="18"/>
      </w:rPr>
    </w:pPr>
    <w:r w:rsidRPr="00B5697B">
      <w:rPr>
        <w:rFonts w:ascii="Arial" w:eastAsia="Arial" w:hAnsi="Arial" w:cs="Arial"/>
        <w:color w:val="2B3B82" w:themeColor="accent4"/>
        <w:sz w:val="18"/>
        <w:szCs w:val="18"/>
        <w:lang w:bidi="en-US"/>
      </w:rPr>
      <w:t xml:space="preserve">VERSION </w:t>
    </w:r>
    <w:r w:rsidRPr="002D5B5E">
      <w:rPr>
        <w:rFonts w:ascii="Arial" w:eastAsia="Arial" w:hAnsi="Arial" w:cs="Arial"/>
        <w:color w:val="2B3B82" w:themeColor="accent4"/>
        <w:sz w:val="18"/>
        <w:szCs w:val="18"/>
        <w:highlight w:val="cyan"/>
        <w:lang w:bidi="en-US"/>
      </w:rPr>
      <w:t>&lt;</w:t>
    </w:r>
    <w:r w:rsidRPr="00650E90">
      <w:rPr>
        <w:rFonts w:ascii="Arial" w:eastAsia="Arial" w:hAnsi="Arial" w:cs="Arial"/>
        <w:color w:val="2B3B82" w:themeColor="accent4"/>
        <w:sz w:val="18"/>
        <w:szCs w:val="18"/>
        <w:highlight w:val="cyan"/>
        <w:lang w:bidi="en-US"/>
      </w:rPr>
      <w:t>1.</w:t>
    </w:r>
    <w:r>
      <w:rPr>
        <w:rFonts w:ascii="Arial" w:eastAsia="Arial" w:hAnsi="Arial" w:cs="Arial"/>
        <w:color w:val="2B3B82" w:themeColor="accent4"/>
        <w:sz w:val="18"/>
        <w:szCs w:val="18"/>
        <w:highlight w:val="cyan"/>
        <w:lang w:bidi="en-US"/>
      </w:rPr>
      <w:t>0&gt;</w:t>
    </w:r>
    <w:r w:rsidRPr="00B5697B">
      <w:rPr>
        <w:rFonts w:ascii="Arial" w:eastAsia="Arial" w:hAnsi="Arial" w:cs="Arial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8243" behindDoc="0" locked="1" layoutInCell="1" allowOverlap="1" wp14:anchorId="32FF36F9" wp14:editId="03ECAC47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1134110" cy="548640"/>
              <wp:effectExtent l="0" t="0" r="0" b="3810"/>
              <wp:wrapSquare wrapText="bothSides"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4110" cy="548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CC5007" w14:textId="388803BF" w:rsidR="001A26FE" w:rsidRPr="00B5697B" w:rsidRDefault="001A26FE" w:rsidP="001A26FE">
                          <w:pPr>
                            <w:jc w:val="center"/>
                            <w:rPr>
                              <w:rFonts w:ascii="Arial" w:hAnsi="Arial" w:cs="Arial"/>
                              <w:color w:val="2B3B82" w:themeColor="accent4"/>
                              <w:sz w:val="18"/>
                              <w:szCs w:val="18"/>
                            </w:rPr>
                          </w:pPr>
                          <w:r w:rsidRPr="00B5697B">
                            <w:rPr>
                              <w:rFonts w:ascii="Arial" w:eastAsia="Arial" w:hAnsi="Arial" w:cs="Arial"/>
                              <w:color w:val="2B3B82" w:themeColor="accent4"/>
                              <w:sz w:val="18"/>
                              <w:szCs w:val="18"/>
                              <w:lang w:bidi="en-US"/>
                            </w:rPr>
                            <w:fldChar w:fldCharType="begin"/>
                          </w:r>
                          <w:r w:rsidRPr="00B5697B">
                            <w:rPr>
                              <w:rFonts w:ascii="Arial" w:eastAsia="Arial" w:hAnsi="Arial" w:cs="Arial"/>
                              <w:color w:val="2B3B82" w:themeColor="accent4"/>
                              <w:sz w:val="18"/>
                              <w:szCs w:val="18"/>
                              <w:lang w:bidi="en-US"/>
                            </w:rPr>
                            <w:instrText xml:space="preserve"> PAGE   \* MERGEFORMAT </w:instrText>
                          </w:r>
                          <w:r w:rsidRPr="00B5697B">
                            <w:rPr>
                              <w:rFonts w:ascii="Arial" w:eastAsia="Arial" w:hAnsi="Arial" w:cs="Arial"/>
                              <w:color w:val="2B3B82" w:themeColor="accent4"/>
                              <w:sz w:val="18"/>
                              <w:szCs w:val="18"/>
                              <w:lang w:bidi="en-US"/>
                            </w:rPr>
                            <w:fldChar w:fldCharType="separate"/>
                          </w:r>
                          <w:r w:rsidR="008D699E">
                            <w:rPr>
                              <w:rFonts w:ascii="Arial" w:eastAsia="Arial" w:hAnsi="Arial" w:cs="Arial"/>
                              <w:noProof/>
                              <w:color w:val="2B3B82" w:themeColor="accent4"/>
                              <w:sz w:val="18"/>
                              <w:szCs w:val="18"/>
                              <w:lang w:bidi="en-US"/>
                            </w:rPr>
                            <w:t>7</w:t>
                          </w:r>
                          <w:r w:rsidRPr="00B5697B">
                            <w:rPr>
                              <w:rFonts w:ascii="Arial" w:eastAsia="Arial" w:hAnsi="Arial" w:cs="Arial"/>
                              <w:color w:val="2B3B82" w:themeColor="accent4"/>
                              <w:sz w:val="18"/>
                              <w:szCs w:val="18"/>
                              <w:lang w:bidi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FF36F9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0" type="#_x0000_t202" style="position:absolute;left:0;text-align:left;margin-left:0;margin-top:0;width:89.3pt;height:43.2pt;z-index:251658243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" filled="f" stroked="f">
              <v:textbox>
                <w:txbxContent>
                  <w:p w14:paraId="05CC5007" w14:textId="388803BF" w:rsidR="001A26FE" w:rsidRPr="00B5697B" w:rsidRDefault="001A26FE" w:rsidP="001A26FE">
                    <w:pPr>
                      <w:jc w:val="center"/>
                      <w:rPr>
                        <w:rFonts w:ascii="Arial" w:hAnsi="Arial" w:cs="Arial"/>
                        <w:color w:val="2B3B82" w:themeColor="accent4"/>
                        <w:sz w:val="18"/>
                        <w:szCs w:val="18"/>
                      </w:rPr>
                    </w:pPr>
                    <w:r w:rsidRPr="00B5697B">
                      <w:rPr>
                        <w:rFonts w:ascii="Arial" w:eastAsia="Arial" w:hAnsi="Arial" w:cs="Arial"/>
                        <w:color w:val="2B3B82" w:themeColor="accent4"/>
                        <w:sz w:val="18"/>
                        <w:szCs w:val="18"/>
                        <w:lang w:bidi="en-US"/>
                      </w:rPr>
                      <w:fldChar w:fldCharType="begin"/>
                    </w:r>
                    <w:r w:rsidRPr="00B5697B">
                      <w:rPr>
                        <w:rFonts w:ascii="Arial" w:eastAsia="Arial" w:hAnsi="Arial" w:cs="Arial"/>
                        <w:color w:val="2B3B82" w:themeColor="accent4"/>
                        <w:sz w:val="18"/>
                        <w:szCs w:val="18"/>
                        <w:lang w:bidi="en-US"/>
                      </w:rPr>
                      <w:instrText xml:space="preserve"> PAGE   \* MERGEFORMAT </w:instrText>
                    </w:r>
                    <w:r w:rsidRPr="00B5697B">
                      <w:rPr>
                        <w:rFonts w:ascii="Arial" w:eastAsia="Arial" w:hAnsi="Arial" w:cs="Arial"/>
                        <w:color w:val="2B3B82" w:themeColor="accent4"/>
                        <w:sz w:val="18"/>
                        <w:szCs w:val="18"/>
                        <w:lang w:bidi="en-US"/>
                      </w:rPr>
                      <w:fldChar w:fldCharType="separate"/>
                    </w:r>
                    <w:r w:rsidR="008D699E">
                      <w:rPr>
                        <w:rFonts w:ascii="Arial" w:eastAsia="Arial" w:hAnsi="Arial" w:cs="Arial"/>
                        <w:noProof/>
                        <w:color w:val="2B3B82" w:themeColor="accent4"/>
                        <w:sz w:val="18"/>
                        <w:szCs w:val="18"/>
                        <w:lang w:bidi="en-US"/>
                      </w:rPr>
                      <w:t>7</w:t>
                    </w:r>
                    <w:r w:rsidRPr="00B5697B">
                      <w:rPr>
                        <w:rFonts w:ascii="Arial" w:eastAsia="Arial" w:hAnsi="Arial" w:cs="Arial"/>
                        <w:color w:val="2B3B82" w:themeColor="accent4"/>
                        <w:sz w:val="18"/>
                        <w:szCs w:val="18"/>
                        <w:lang w:bidi="en-US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  <w:p w14:paraId="5F76BDEB" w14:textId="108EF32F" w:rsidR="00B664B1" w:rsidRPr="001A26FE" w:rsidRDefault="00B664B1" w:rsidP="001A26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6BDEC" w14:textId="7E5719E8" w:rsidR="00B664B1" w:rsidRDefault="004B29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3363" behindDoc="0" locked="0" layoutInCell="0" allowOverlap="1" wp14:anchorId="6E89E458" wp14:editId="103467D1">
              <wp:simplePos x="0" y="0"/>
              <wp:positionH relativeFrom="page">
                <wp:posOffset>0</wp:posOffset>
              </wp:positionH>
              <wp:positionV relativeFrom="page">
                <wp:posOffset>10235565</wp:posOffset>
              </wp:positionV>
              <wp:extent cx="7560945" cy="266700"/>
              <wp:effectExtent l="0" t="0" r="0" b="0"/>
              <wp:wrapNone/>
              <wp:docPr id="2" name="MSIPCMf21841f8aed3c50535713d05" descr="{&quot;HashCode&quot;:-134123620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37A84C" w14:textId="34DD2E34" w:rsidR="004B293D" w:rsidRPr="004B293D" w:rsidRDefault="004B293D" w:rsidP="004B293D">
                          <w:pPr>
                            <w:spacing w:after="0"/>
                            <w:jc w:val="right"/>
                            <w:rPr>
                              <w:rFonts w:ascii="Courier New" w:hAnsi="Courier New" w:cs="Courier New"/>
                              <w:color w:val="FF8C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89E458" id="_x0000_t202" coordsize="21600,21600" o:spt="202" path="m,l,21600r21600,l21600,xe">
              <v:stroke joinstyle="miter"/>
              <v:path gradientshapeok="t" o:connecttype="rect"/>
            </v:shapetype>
            <v:shape id="MSIPCMf21841f8aed3c50535713d05" o:spid="_x0000_s1031" type="#_x0000_t202" alt="{&quot;HashCode&quot;:-1341236201,&quot;Height&quot;:841.0,&quot;Width&quot;:595.0,&quot;Placement&quot;:&quot;Footer&quot;,&quot;Index&quot;:&quot;FirstPage&quot;,&quot;Section&quot;:1,&quot;Top&quot;:0.0,&quot;Left&quot;:0.0}" style="position:absolute;margin-left:0;margin-top:805.95pt;width:595.35pt;height:21pt;z-index:2516633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" o:allowincell="f" filled="f" stroked="f" strokeweight=".5pt">
              <v:textbox inset=",0,20pt,0">
                <w:txbxContent>
                  <w:p w14:paraId="2037A84C" w14:textId="34DD2E34" w:rsidR="004B293D" w:rsidRPr="004B293D" w:rsidRDefault="004B293D" w:rsidP="004B293D">
                    <w:pPr>
                      <w:spacing w:after="0"/>
                      <w:jc w:val="right"/>
                      <w:rPr>
                        <w:rFonts w:ascii="Courier New" w:hAnsi="Courier New" w:cs="Courier New"/>
                        <w:color w:val="FF8C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F76BDED" w14:textId="688154D5" w:rsidR="00B664B1" w:rsidRDefault="00B664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125FB" w14:textId="77777777" w:rsidR="00512719" w:rsidRDefault="00512719">
      <w:pPr>
        <w:spacing w:after="0" w:line="240" w:lineRule="auto"/>
      </w:pPr>
      <w:r>
        <w:separator/>
      </w:r>
    </w:p>
  </w:footnote>
  <w:footnote w:type="continuationSeparator" w:id="0">
    <w:p w14:paraId="7C1FCBF3" w14:textId="77777777" w:rsidR="00512719" w:rsidRDefault="00512719">
      <w:pPr>
        <w:spacing w:after="0" w:line="240" w:lineRule="auto"/>
      </w:pPr>
      <w:r>
        <w:continuationSeparator/>
      </w:r>
    </w:p>
  </w:footnote>
  <w:footnote w:type="continuationNotice" w:id="1">
    <w:p w14:paraId="32739E93" w14:textId="77777777" w:rsidR="00512719" w:rsidRDefault="005127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F90EA" w14:textId="73DCE096" w:rsidR="002862BA" w:rsidRPr="00BB6BEC" w:rsidRDefault="00BB6BEC" w:rsidP="00BB6BEC">
    <w:pPr>
      <w:pStyle w:val="Header"/>
      <w:jc w:val="center"/>
    </w:pPr>
    <w:r>
      <w:rPr>
        <w:rFonts w:eastAsia="Arial" w:cs="Arial"/>
        <w:color w:val="596DC8"/>
        <w:sz w:val="40"/>
        <w:szCs w:val="40"/>
      </w:rPr>
      <w:fldChar w:fldCharType="begin" w:fldLock="1"/>
    </w:r>
    <w:r>
      <w:rPr>
        <w:rFonts w:eastAsia="Arial" w:cs="Arial"/>
        <w:color w:val="596DC8"/>
        <w:sz w:val="40"/>
        <w:szCs w:val="40"/>
      </w:rPr>
      <w:instrText xml:space="preserve"> DOCPROPERTY bjHeaderEvenPageDocProperty \* MERGEFORMAT </w:instrText>
    </w:r>
    <w:r>
      <w:rPr>
        <w:rFonts w:eastAsia="Arial" w:cs="Arial"/>
        <w:color w:val="596DC8"/>
        <w:sz w:val="40"/>
        <w:szCs w:val="40"/>
      </w:rPr>
      <w:fldChar w:fldCharType="separate"/>
    </w:r>
    <w:r w:rsidRPr="00A070A7">
      <w:rPr>
        <w:rFonts w:eastAsia="Arial" w:cs="Arial"/>
        <w:b/>
        <w:color w:val="029BFF"/>
        <w:sz w:val="18"/>
        <w:szCs w:val="18"/>
      </w:rPr>
      <w:t xml:space="preserve">RESTRICTED </w:t>
    </w:r>
    <w:r>
      <w:rPr>
        <w:rFonts w:eastAsia="Arial" w:cs="Arial"/>
        <w:color w:val="596DC8"/>
        <w:sz w:val="40"/>
        <w:szCs w:val="4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152A8" w14:textId="446545D3" w:rsidR="004D716F" w:rsidRDefault="004D716F" w:rsidP="00BB6BEC">
    <w:pPr>
      <w:pStyle w:val="Header"/>
      <w:tabs>
        <w:tab w:val="left" w:pos="2970"/>
        <w:tab w:val="center" w:pos="4513"/>
      </w:tabs>
      <w:jc w:val="center"/>
      <w:rPr>
        <w:rFonts w:ascii="Arial" w:hAnsi="Arial" w:cs="Arial"/>
        <w:sz w:val="26"/>
        <w:szCs w:val="26"/>
        <w:lang w:eastAsia="a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5" behindDoc="0" locked="0" layoutInCell="1" allowOverlap="1" wp14:anchorId="08A205B4" wp14:editId="4AC1862F">
              <wp:simplePos x="0" y="0"/>
              <wp:positionH relativeFrom="column">
                <wp:posOffset>-463550</wp:posOffset>
              </wp:positionH>
              <wp:positionV relativeFrom="paragraph">
                <wp:posOffset>-442595</wp:posOffset>
              </wp:positionV>
              <wp:extent cx="45085" cy="828675"/>
              <wp:effectExtent l="0" t="0" r="0" b="952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085" cy="8286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376F680" id="Rectangle 11" o:spid="_x0000_s1026" style="position:absolute;margin-left:-36.5pt;margin-top:-34.85pt;width:3.55pt;height:65.25pt;flip:x;z-index:2516613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" fillcolor="#373e49 [3204]" stroked="f" strokeweight="1pt"/>
          </w:pict>
        </mc:Fallback>
      </mc:AlternateContent>
    </w:r>
    <w:r w:rsidRPr="00870B96">
      <w:rPr>
        <w:rFonts w:ascii="DIN NEXT™ ARABIC MEDIUM" w:hAnsi="DIN NEXT™ ARABIC MEDIUM" w:cs="DIN NEXT™ ARABIC MEDIUM"/>
        <w:noProof/>
        <w:color w:val="2B3B82" w:themeColor="text1"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0291" behindDoc="1" locked="0" layoutInCell="1" allowOverlap="1" wp14:anchorId="7D4590F6" wp14:editId="70D7300A">
              <wp:simplePos x="0" y="0"/>
              <wp:positionH relativeFrom="margin">
                <wp:posOffset>-114300</wp:posOffset>
              </wp:positionH>
              <wp:positionV relativeFrom="paragraph">
                <wp:posOffset>-126365</wp:posOffset>
              </wp:positionV>
              <wp:extent cx="2876550" cy="50482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6550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ECA67D" w14:textId="68FFA5DA" w:rsidR="004D716F" w:rsidRPr="00B0319A" w:rsidRDefault="004D716F" w:rsidP="004D716F">
                          <w:pPr>
                            <w:rPr>
                              <w:rFonts w:ascii="DIN NEXT™ ARABIC MEDIUM" w:hAnsi="DIN NEXT™ ARABIC MEDIUM" w:cs="DIN NEXT™ ARABIC MEDIUM"/>
                              <w:color w:val="373E49" w:themeColor="accen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DIN NEXT™ ARABIC MEDIUM" w:hAnsi="DIN NEXT™ ARABIC MEDIUM" w:cs="DIN NEXT™ ARABIC MEDIUM"/>
                              <w:color w:val="373E49" w:themeColor="accent1"/>
                              <w:sz w:val="24"/>
                              <w:szCs w:val="24"/>
                            </w:rPr>
                            <w:t>Storage Media Policy Template</w:t>
                          </w:r>
                        </w:p>
                        <w:p w14:paraId="02BBC61B" w14:textId="77777777" w:rsidR="004D716F" w:rsidRPr="00B0319A" w:rsidRDefault="004D716F" w:rsidP="004D716F">
                          <w:pPr>
                            <w:rPr>
                              <w:rFonts w:ascii="DIN NEXT™ ARABIC MEDIUM" w:hAnsi="DIN NEXT™ ARABIC MEDIUM" w:cs="DIN NEXT™ ARABIC MEDIUM"/>
                              <w:color w:val="373E49" w:themeColor="accen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4590F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left:0;text-align:left;margin-left:-9pt;margin-top:-9.95pt;width:226.5pt;height:39.75pt;z-index:-2516561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" filled="f" stroked="f" strokeweight=".5pt">
              <v:textbox>
                <w:txbxContent>
                  <w:p w14:paraId="25ECA67D" w14:textId="68FFA5DA" w:rsidR="004D716F" w:rsidRPr="00B0319A" w:rsidRDefault="004D716F" w:rsidP="004D716F">
                    <w:pPr>
                      <w:rPr>
                        <w:rFonts w:ascii="DIN NEXT™ ARABIC MEDIUM" w:hAnsi="DIN NEXT™ ARABIC MEDIUM" w:cs="DIN NEXT™ ARABIC MEDIUM"/>
                        <w:color w:val="373E49" w:themeColor="accent1"/>
                        <w:sz w:val="24"/>
                        <w:szCs w:val="24"/>
                      </w:rPr>
                    </w:pPr>
                    <w:r>
                      <w:rPr>
                        <w:rFonts w:ascii="DIN NEXT™ ARABIC MEDIUM" w:hAnsi="DIN NEXT™ ARABIC MEDIUM" w:cs="DIN NEXT™ ARABIC MEDIUM"/>
                        <w:color w:val="373E49" w:themeColor="accent1"/>
                        <w:sz w:val="24"/>
                        <w:szCs w:val="24"/>
                      </w:rPr>
                      <w:t>Storage Media Policy Template</w:t>
                    </w:r>
                  </w:p>
                  <w:p w14:paraId="02BBC61B" w14:textId="77777777" w:rsidR="004D716F" w:rsidRPr="00B0319A" w:rsidRDefault="004D716F" w:rsidP="004D716F">
                    <w:pPr>
                      <w:rPr>
                        <w:rFonts w:ascii="DIN NEXT™ ARABIC MEDIUM" w:hAnsi="DIN NEXT™ ARABIC MEDIUM" w:cs="DIN NEXT™ ARABIC MEDIUM"/>
                        <w:color w:val="373E49" w:themeColor="accent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82CE40C" w14:textId="77777777" w:rsidR="004D716F" w:rsidRDefault="004D716F" w:rsidP="004D716F">
    <w:pPr>
      <w:pStyle w:val="Header"/>
      <w:tabs>
        <w:tab w:val="left" w:pos="2970"/>
        <w:tab w:val="center" w:pos="4513"/>
      </w:tabs>
      <w:rPr>
        <w:rFonts w:ascii="Arial" w:hAnsi="Arial" w:cs="Arial"/>
        <w:sz w:val="26"/>
        <w:szCs w:val="26"/>
        <w:lang w:eastAsia="ar"/>
      </w:rPr>
    </w:pPr>
    <w:r>
      <w:rPr>
        <w:rFonts w:ascii="Arial" w:hAnsi="Arial" w:cs="Arial"/>
        <w:sz w:val="26"/>
        <w:szCs w:val="26"/>
        <w:lang w:eastAsia="ar"/>
      </w:rPr>
      <w:tab/>
    </w:r>
    <w:r>
      <w:rPr>
        <w:rFonts w:ascii="Arial" w:hAnsi="Arial" w:cs="Arial"/>
        <w:sz w:val="26"/>
        <w:szCs w:val="26"/>
        <w:lang w:eastAsia="ar"/>
      </w:rPr>
      <w:tab/>
    </w:r>
  </w:p>
  <w:p w14:paraId="5F76BDE8" w14:textId="1B225931" w:rsidR="00B664B1" w:rsidRPr="00917CE2" w:rsidRDefault="004D716F" w:rsidP="00917CE2">
    <w:pPr>
      <w:pStyle w:val="Header"/>
      <w:bidi/>
    </w:pPr>
    <w:r>
      <w:rPr>
        <w:rFonts w:ascii="Arial" w:hAnsi="Arial" w:cs="Arial"/>
        <w:sz w:val="26"/>
        <w:szCs w:val="26"/>
        <w:lang w:eastAsia="ar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40C04" w14:textId="1ED0628E" w:rsidR="002862BA" w:rsidRPr="00BB6BEC" w:rsidRDefault="002862BA" w:rsidP="00BB6BEC">
    <w:pPr>
      <w:pStyle w:val="Header"/>
      <w:jc w:val="cent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LVynR7FS3/v93a" id="pAKAVpFG"/>
  </int:Manifest>
  <int:Observations>
    <int:Content id="pAKAVpFG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3B8B"/>
    <w:multiLevelType w:val="multilevel"/>
    <w:tmpl w:val="185A86C6"/>
    <w:lvl w:ilvl="0">
      <w:start w:val="1"/>
      <w:numFmt w:val="decimal"/>
      <w:lvlText w:val="%1-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937DF"/>
    <w:multiLevelType w:val="multilevel"/>
    <w:tmpl w:val="2C72932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8D548BF"/>
    <w:multiLevelType w:val="hybridMultilevel"/>
    <w:tmpl w:val="78389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F64D18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7786F"/>
    <w:multiLevelType w:val="hybridMultilevel"/>
    <w:tmpl w:val="1464A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762BF"/>
    <w:multiLevelType w:val="hybridMultilevel"/>
    <w:tmpl w:val="2FA65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53706"/>
    <w:multiLevelType w:val="hybridMultilevel"/>
    <w:tmpl w:val="CE8A2086"/>
    <w:lvl w:ilvl="0" w:tplc="2ECE048C">
      <w:start w:val="1"/>
      <w:numFmt w:val="decimal"/>
      <w:lvlText w:val="%1-"/>
      <w:lvlJc w:val="left"/>
      <w:pPr>
        <w:ind w:left="927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55D6733"/>
    <w:multiLevelType w:val="multilevel"/>
    <w:tmpl w:val="9AC27F72"/>
    <w:lvl w:ilvl="0">
      <w:start w:val="1"/>
      <w:numFmt w:val="decimal"/>
      <w:lvlText w:val="%1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2F3785"/>
    <w:multiLevelType w:val="hybridMultilevel"/>
    <w:tmpl w:val="52121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83999"/>
    <w:multiLevelType w:val="hybridMultilevel"/>
    <w:tmpl w:val="A302330E"/>
    <w:lvl w:ilvl="0" w:tplc="0548D3D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E1F2A"/>
    <w:multiLevelType w:val="hybridMultilevel"/>
    <w:tmpl w:val="6F987F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B677E8"/>
    <w:multiLevelType w:val="multilevel"/>
    <w:tmpl w:val="BB261A14"/>
    <w:lvl w:ilvl="0">
      <w:start w:val="1"/>
      <w:numFmt w:val="decimal"/>
      <w:lvlText w:val="%1-"/>
      <w:lvlJc w:val="left"/>
      <w:pPr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9482AB2"/>
    <w:multiLevelType w:val="multilevel"/>
    <w:tmpl w:val="35E2AA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-%2"/>
      <w:lvlJc w:val="left"/>
      <w:pPr>
        <w:ind w:left="360" w:hanging="360"/>
      </w:pPr>
      <w:rPr>
        <w:rFonts w:ascii="Arial" w:eastAsia="Arial" w:hAnsi="Arial" w:cs="Arial"/>
      </w:r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7"/>
  </w:num>
  <w:num w:numId="10">
    <w:abstractNumId w:val="8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4B1"/>
    <w:rsid w:val="00003964"/>
    <w:rsid w:val="0001134B"/>
    <w:rsid w:val="0001512D"/>
    <w:rsid w:val="00033DBA"/>
    <w:rsid w:val="000535F5"/>
    <w:rsid w:val="00071246"/>
    <w:rsid w:val="0007191B"/>
    <w:rsid w:val="000735E0"/>
    <w:rsid w:val="00086B7E"/>
    <w:rsid w:val="0008787A"/>
    <w:rsid w:val="000A2ECF"/>
    <w:rsid w:val="000B7B03"/>
    <w:rsid w:val="00120098"/>
    <w:rsid w:val="00120A83"/>
    <w:rsid w:val="00127582"/>
    <w:rsid w:val="00147A97"/>
    <w:rsid w:val="0015406E"/>
    <w:rsid w:val="00196843"/>
    <w:rsid w:val="001A26FE"/>
    <w:rsid w:val="00201098"/>
    <w:rsid w:val="00207B98"/>
    <w:rsid w:val="002147DD"/>
    <w:rsid w:val="00221B99"/>
    <w:rsid w:val="002306A4"/>
    <w:rsid w:val="00234999"/>
    <w:rsid w:val="00241965"/>
    <w:rsid w:val="002451C1"/>
    <w:rsid w:val="00247334"/>
    <w:rsid w:val="00264428"/>
    <w:rsid w:val="0026692F"/>
    <w:rsid w:val="00272A50"/>
    <w:rsid w:val="002862BA"/>
    <w:rsid w:val="00286E8D"/>
    <w:rsid w:val="00297CF0"/>
    <w:rsid w:val="002D4BE2"/>
    <w:rsid w:val="002D60A8"/>
    <w:rsid w:val="002D62FE"/>
    <w:rsid w:val="002F28EC"/>
    <w:rsid w:val="002F4072"/>
    <w:rsid w:val="00320DD2"/>
    <w:rsid w:val="00340B9F"/>
    <w:rsid w:val="003555A6"/>
    <w:rsid w:val="00357FC7"/>
    <w:rsid w:val="00365FB4"/>
    <w:rsid w:val="00376256"/>
    <w:rsid w:val="003C13B8"/>
    <w:rsid w:val="003C7685"/>
    <w:rsid w:val="003E1DA1"/>
    <w:rsid w:val="003F30D4"/>
    <w:rsid w:val="003F4246"/>
    <w:rsid w:val="003F49CF"/>
    <w:rsid w:val="00403971"/>
    <w:rsid w:val="004040FE"/>
    <w:rsid w:val="00413AF0"/>
    <w:rsid w:val="00436D77"/>
    <w:rsid w:val="00466D67"/>
    <w:rsid w:val="00485448"/>
    <w:rsid w:val="004A4CFA"/>
    <w:rsid w:val="004B293D"/>
    <w:rsid w:val="004B3D40"/>
    <w:rsid w:val="004C238B"/>
    <w:rsid w:val="004C2BFA"/>
    <w:rsid w:val="004D716F"/>
    <w:rsid w:val="004E0981"/>
    <w:rsid w:val="004E4F34"/>
    <w:rsid w:val="004E6788"/>
    <w:rsid w:val="004F52A0"/>
    <w:rsid w:val="00501439"/>
    <w:rsid w:val="00501773"/>
    <w:rsid w:val="00507035"/>
    <w:rsid w:val="00512719"/>
    <w:rsid w:val="00526734"/>
    <w:rsid w:val="00531D04"/>
    <w:rsid w:val="00540318"/>
    <w:rsid w:val="00545E4B"/>
    <w:rsid w:val="005513E1"/>
    <w:rsid w:val="0056672C"/>
    <w:rsid w:val="00581105"/>
    <w:rsid w:val="0058565D"/>
    <w:rsid w:val="00586B45"/>
    <w:rsid w:val="00592087"/>
    <w:rsid w:val="005964BA"/>
    <w:rsid w:val="005C434B"/>
    <w:rsid w:val="005C49E0"/>
    <w:rsid w:val="005E6FD7"/>
    <w:rsid w:val="00602B86"/>
    <w:rsid w:val="00635C23"/>
    <w:rsid w:val="00652412"/>
    <w:rsid w:val="00653EB5"/>
    <w:rsid w:val="006A3B0E"/>
    <w:rsid w:val="006B6A49"/>
    <w:rsid w:val="006C0980"/>
    <w:rsid w:val="006C522A"/>
    <w:rsid w:val="006D47E7"/>
    <w:rsid w:val="007056B5"/>
    <w:rsid w:val="0071506C"/>
    <w:rsid w:val="0073231C"/>
    <w:rsid w:val="00743C38"/>
    <w:rsid w:val="00745718"/>
    <w:rsid w:val="00746B6E"/>
    <w:rsid w:val="007600C4"/>
    <w:rsid w:val="0076770E"/>
    <w:rsid w:val="00774458"/>
    <w:rsid w:val="00794560"/>
    <w:rsid w:val="007B6433"/>
    <w:rsid w:val="007D33F0"/>
    <w:rsid w:val="007D4447"/>
    <w:rsid w:val="007F3BE3"/>
    <w:rsid w:val="007F45DA"/>
    <w:rsid w:val="0080115F"/>
    <w:rsid w:val="008111F7"/>
    <w:rsid w:val="00831288"/>
    <w:rsid w:val="00840333"/>
    <w:rsid w:val="00840DBB"/>
    <w:rsid w:val="00885120"/>
    <w:rsid w:val="00893A8E"/>
    <w:rsid w:val="008C032B"/>
    <w:rsid w:val="008C4D2F"/>
    <w:rsid w:val="008D699E"/>
    <w:rsid w:val="008E340C"/>
    <w:rsid w:val="00917CE2"/>
    <w:rsid w:val="009210D5"/>
    <w:rsid w:val="00937EB5"/>
    <w:rsid w:val="00945832"/>
    <w:rsid w:val="00952759"/>
    <w:rsid w:val="009579D5"/>
    <w:rsid w:val="00963D18"/>
    <w:rsid w:val="009648E1"/>
    <w:rsid w:val="009675A5"/>
    <w:rsid w:val="009815EE"/>
    <w:rsid w:val="00990DFA"/>
    <w:rsid w:val="00991A9F"/>
    <w:rsid w:val="00991C55"/>
    <w:rsid w:val="009A3186"/>
    <w:rsid w:val="009D3546"/>
    <w:rsid w:val="009D5CE3"/>
    <w:rsid w:val="009D7B2B"/>
    <w:rsid w:val="00A001E6"/>
    <w:rsid w:val="00A0576C"/>
    <w:rsid w:val="00A30FFE"/>
    <w:rsid w:val="00A4530F"/>
    <w:rsid w:val="00A56E3A"/>
    <w:rsid w:val="00A95ECD"/>
    <w:rsid w:val="00AC3C11"/>
    <w:rsid w:val="00AD00B3"/>
    <w:rsid w:val="00B000EB"/>
    <w:rsid w:val="00B05CCD"/>
    <w:rsid w:val="00B1127C"/>
    <w:rsid w:val="00B1195B"/>
    <w:rsid w:val="00B664B1"/>
    <w:rsid w:val="00B712A3"/>
    <w:rsid w:val="00B849CB"/>
    <w:rsid w:val="00B95770"/>
    <w:rsid w:val="00BA2517"/>
    <w:rsid w:val="00BB65B9"/>
    <w:rsid w:val="00BB6BEC"/>
    <w:rsid w:val="00BC24F3"/>
    <w:rsid w:val="00BC4F32"/>
    <w:rsid w:val="00BC5D68"/>
    <w:rsid w:val="00BD6B73"/>
    <w:rsid w:val="00BF7458"/>
    <w:rsid w:val="00C169FE"/>
    <w:rsid w:val="00C20D2A"/>
    <w:rsid w:val="00C840E1"/>
    <w:rsid w:val="00CA0B13"/>
    <w:rsid w:val="00CF3396"/>
    <w:rsid w:val="00D060F8"/>
    <w:rsid w:val="00D25FA1"/>
    <w:rsid w:val="00D34075"/>
    <w:rsid w:val="00D356C3"/>
    <w:rsid w:val="00D52B5A"/>
    <w:rsid w:val="00D605AB"/>
    <w:rsid w:val="00D7147A"/>
    <w:rsid w:val="00DE75CC"/>
    <w:rsid w:val="00DF2931"/>
    <w:rsid w:val="00E10E6C"/>
    <w:rsid w:val="00E2091D"/>
    <w:rsid w:val="00E21656"/>
    <w:rsid w:val="00E35F99"/>
    <w:rsid w:val="00E52C67"/>
    <w:rsid w:val="00E76108"/>
    <w:rsid w:val="00E900EA"/>
    <w:rsid w:val="00E91559"/>
    <w:rsid w:val="00E9374C"/>
    <w:rsid w:val="00EA1D50"/>
    <w:rsid w:val="00EA5667"/>
    <w:rsid w:val="00EA6D2F"/>
    <w:rsid w:val="00EC3AC4"/>
    <w:rsid w:val="00ED28F0"/>
    <w:rsid w:val="00ED65D2"/>
    <w:rsid w:val="00ED737E"/>
    <w:rsid w:val="00EE3261"/>
    <w:rsid w:val="00EE462B"/>
    <w:rsid w:val="00EE68F6"/>
    <w:rsid w:val="00EF3256"/>
    <w:rsid w:val="00F00566"/>
    <w:rsid w:val="00F0580F"/>
    <w:rsid w:val="00F27209"/>
    <w:rsid w:val="00F50538"/>
    <w:rsid w:val="00F5626A"/>
    <w:rsid w:val="00F64F61"/>
    <w:rsid w:val="00F713B1"/>
    <w:rsid w:val="00F7256F"/>
    <w:rsid w:val="00F839CF"/>
    <w:rsid w:val="00F91C50"/>
    <w:rsid w:val="00FB437A"/>
    <w:rsid w:val="00FC0139"/>
    <w:rsid w:val="00FD3F32"/>
    <w:rsid w:val="00FD75EC"/>
    <w:rsid w:val="00FE7F25"/>
    <w:rsid w:val="601E6854"/>
    <w:rsid w:val="70CB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6B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IN NEXT™ ARABIC REGULAR" w:eastAsia="DIN NEXT™ ARABIC REGULAR" w:hAnsi="DIN NEXT™ ARABIC REGULAR" w:cs="DIN NEXT™ ARABIC REGULAR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A9F"/>
  </w:style>
  <w:style w:type="paragraph" w:styleId="Heading1">
    <w:name w:val="heading 1"/>
    <w:basedOn w:val="Normal"/>
    <w:next w:val="Normal"/>
    <w:link w:val="Heading1Char"/>
    <w:uiPriority w:val="9"/>
    <w:qFormat/>
    <w:rsid w:val="00D13A9D"/>
    <w:pPr>
      <w:keepNext/>
      <w:keepLines/>
      <w:spacing w:before="120" w:after="120" w:line="276" w:lineRule="auto"/>
      <w:outlineLvl w:val="0"/>
    </w:pPr>
    <w:rPr>
      <w:rFonts w:asciiTheme="majorBidi" w:eastAsiaTheme="majorEastAsia" w:hAnsiTheme="majorBidi" w:cstheme="majorBidi"/>
      <w:color w:val="15969D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238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38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38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3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3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DCAD3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3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DCAD3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3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823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paragraph" w:styleId="Header">
    <w:name w:val="header"/>
    <w:basedOn w:val="Normal"/>
    <w:link w:val="Head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00"/>
  </w:style>
  <w:style w:type="paragraph" w:styleId="Footer">
    <w:name w:val="footer"/>
    <w:basedOn w:val="Normal"/>
    <w:link w:val="Foot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00"/>
  </w:style>
  <w:style w:type="paragraph" w:styleId="NoSpacing">
    <w:name w:val="No Spacing"/>
    <w:link w:val="NoSpacingChar"/>
    <w:uiPriority w:val="1"/>
    <w:qFormat/>
    <w:rsid w:val="0098238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3F00"/>
  </w:style>
  <w:style w:type="character" w:styleId="PlaceholderText">
    <w:name w:val="Placeholder Text"/>
    <w:basedOn w:val="DefaultParagraphFont"/>
    <w:uiPriority w:val="99"/>
    <w:semiHidden/>
    <w:rsid w:val="00023F0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13A9D"/>
    <w:rPr>
      <w:rFonts w:asciiTheme="majorBidi" w:eastAsiaTheme="majorEastAsia" w:hAnsiTheme="majorBidi" w:cstheme="majorBidi"/>
      <w:color w:val="15969D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38F"/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38F"/>
    <w:rPr>
      <w:rFonts w:asciiTheme="majorHAnsi" w:eastAsiaTheme="majorEastAsia" w:hAnsiTheme="majorHAnsi" w:cstheme="majorBidi"/>
      <w:b/>
      <w:bCs/>
      <w:color w:val="1DCAD3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38F"/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238F"/>
    <w:pPr>
      <w:spacing w:line="240" w:lineRule="auto"/>
    </w:pPr>
    <w:rPr>
      <w:b/>
      <w:bCs/>
      <w:smallCaps/>
      <w:color w:val="596DC8" w:themeColor="text1" w:themeTint="A6"/>
    </w:rPr>
  </w:style>
  <w:style w:type="character" w:customStyle="1" w:styleId="TitleChar">
    <w:name w:val="Title Char"/>
    <w:basedOn w:val="DefaultParagraphFont"/>
    <w:link w:val="Title"/>
    <w:uiPriority w:val="10"/>
    <w:rsid w:val="0098238F"/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line="240" w:lineRule="auto"/>
    </w:pPr>
    <w:rPr>
      <w:rFonts w:ascii="DIN NEXT™ ARABIC MEDIUM" w:eastAsia="DIN NEXT™ ARABIC MEDIUM" w:hAnsi="DIN NEXT™ ARABIC MEDIUM" w:cs="DIN NEXT™ ARABIC MEDIUM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8238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98238F"/>
    <w:rPr>
      <w:b/>
      <w:bCs/>
    </w:rPr>
  </w:style>
  <w:style w:type="character" w:styleId="Emphasis">
    <w:name w:val="Emphasis"/>
    <w:basedOn w:val="DefaultParagraphFont"/>
    <w:uiPriority w:val="20"/>
    <w:qFormat/>
    <w:rsid w:val="0098238F"/>
    <w:rPr>
      <w:i/>
      <w:iCs/>
      <w:color w:val="1DCAD3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98238F"/>
    <w:pPr>
      <w:spacing w:before="160"/>
      <w:ind w:left="720" w:right="720"/>
      <w:jc w:val="center"/>
    </w:pPr>
    <w:rPr>
      <w:i/>
      <w:iCs/>
      <w:color w:val="374BA7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98238F"/>
    <w:rPr>
      <w:i/>
      <w:iCs/>
      <w:color w:val="374BA7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38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38F"/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8238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8238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8238F"/>
    <w:rPr>
      <w:smallCaps/>
      <w:color w:val="596DC8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98238F"/>
    <w:rPr>
      <w:b/>
      <w:bCs/>
      <w:smallCaps/>
      <w:color w:val="1DCAD3" w:themeColor="accent6"/>
    </w:rPr>
  </w:style>
  <w:style w:type="character" w:styleId="BookTitle">
    <w:name w:val="Book Title"/>
    <w:basedOn w:val="DefaultParagraphFont"/>
    <w:uiPriority w:val="33"/>
    <w:qFormat/>
    <w:rsid w:val="0098238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8238F"/>
    <w:pPr>
      <w:outlineLvl w:val="9"/>
    </w:pPr>
  </w:style>
  <w:style w:type="table" w:styleId="TableGrid">
    <w:name w:val="Table Grid"/>
    <w:basedOn w:val="TableNormal"/>
    <w:uiPriority w:val="59"/>
    <w:rsid w:val="00453410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character" w:styleId="Hyperlink">
    <w:name w:val="Hyperlink"/>
    <w:basedOn w:val="DefaultParagraphFont"/>
    <w:uiPriority w:val="99"/>
    <w:unhideWhenUsed/>
    <w:rsid w:val="00662576"/>
    <w:rPr>
      <w:color w:val="0000FF"/>
      <w:u w:val="single"/>
    </w:rPr>
  </w:style>
  <w:style w:type="character" w:customStyle="1" w:styleId="m">
    <w:name w:val="m"/>
    <w:basedOn w:val="DefaultParagraphFont"/>
    <w:rsid w:val="00662576"/>
  </w:style>
  <w:style w:type="paragraph" w:styleId="BalloonText">
    <w:name w:val="Balloon Text"/>
    <w:basedOn w:val="Normal"/>
    <w:link w:val="BalloonTextChar"/>
    <w:uiPriority w:val="99"/>
    <w:semiHidden/>
    <w:unhideWhenUsed/>
    <w:rsid w:val="0066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57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7E17EF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Ind w:w="0" w:type="nil"/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F43E6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43E61"/>
    <w:pPr>
      <w:spacing w:after="100" w:line="259" w:lineRule="auto"/>
      <w:ind w:left="220"/>
    </w:pPr>
    <w:rPr>
      <w:rFonts w:cs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43E61"/>
    <w:pPr>
      <w:spacing w:after="100" w:line="259" w:lineRule="auto"/>
      <w:ind w:left="440"/>
    </w:pPr>
    <w:rPr>
      <w:rFonts w:cs="Times New Roman"/>
      <w:sz w:val="22"/>
      <w:szCs w:val="22"/>
    </w:rPr>
  </w:style>
  <w:style w:type="paragraph" w:styleId="ListParagraph">
    <w:name w:val="List Paragraph"/>
    <w:aliases w:val="NSC List Paragraph"/>
    <w:basedOn w:val="Normal"/>
    <w:link w:val="ListParagraphChar"/>
    <w:uiPriority w:val="34"/>
    <w:qFormat/>
    <w:rsid w:val="00A77F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0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0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09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951"/>
    <w:rPr>
      <w:b/>
      <w:bCs/>
      <w:sz w:val="20"/>
      <w:szCs w:val="20"/>
    </w:rPr>
  </w:style>
  <w:style w:type="character" w:customStyle="1" w:styleId="A9">
    <w:name w:val="A9"/>
    <w:uiPriority w:val="99"/>
    <w:rsid w:val="00BC2F2F"/>
    <w:rPr>
      <w:rFonts w:cs="Frutiger Neue LT W1G Medium"/>
      <w:b/>
      <w:bCs/>
      <w:color w:val="000000"/>
      <w:sz w:val="22"/>
      <w:szCs w:val="22"/>
    </w:rPr>
  </w:style>
  <w:style w:type="character" w:customStyle="1" w:styleId="A7">
    <w:name w:val="A7"/>
    <w:uiPriority w:val="99"/>
    <w:rsid w:val="00BC2F2F"/>
    <w:rPr>
      <w:rFonts w:cs="Frutiger Neue LT W1G"/>
      <w:i/>
      <w:iCs/>
      <w:color w:val="000000"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35051B"/>
    <w:pPr>
      <w:autoSpaceDE w:val="0"/>
      <w:autoSpaceDN w:val="0"/>
      <w:adjustRightInd w:val="0"/>
      <w:spacing w:after="0" w:line="241" w:lineRule="atLeast"/>
    </w:pPr>
    <w:rPr>
      <w:rFonts w:ascii="Frutiger Neue LT W1G Medium" w:hAnsi="Frutiger Neue LT W1G Medium"/>
      <w:sz w:val="24"/>
      <w:szCs w:val="24"/>
    </w:rPr>
  </w:style>
  <w:style w:type="character" w:customStyle="1" w:styleId="A29">
    <w:name w:val="A29"/>
    <w:uiPriority w:val="99"/>
    <w:rsid w:val="0035051B"/>
    <w:rPr>
      <w:rFonts w:cs="Frutiger Neue LT W1G Medium"/>
      <w:b/>
      <w:bCs/>
      <w:color w:val="000000"/>
      <w:sz w:val="28"/>
      <w:szCs w:val="28"/>
    </w:rPr>
  </w:style>
  <w:style w:type="character" w:customStyle="1" w:styleId="ListParagraphChar">
    <w:name w:val="List Paragraph Char"/>
    <w:aliases w:val="NSC List Paragraph Char"/>
    <w:basedOn w:val="DefaultParagraphFont"/>
    <w:link w:val="ListParagraph"/>
    <w:uiPriority w:val="34"/>
    <w:locked/>
    <w:rsid w:val="00263A92"/>
  </w:style>
  <w:style w:type="paragraph" w:styleId="Revision">
    <w:name w:val="Revision"/>
    <w:hidden/>
    <w:uiPriority w:val="99"/>
    <w:semiHidden/>
    <w:rsid w:val="00754B5D"/>
    <w:pPr>
      <w:spacing w:after="0" w:line="240" w:lineRule="auto"/>
    </w:pPr>
  </w:style>
  <w:style w:type="table" w:customStyle="1" w:styleId="a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1">
    <w:name w:val="Unresolved Mention1"/>
    <w:basedOn w:val="DefaultParagraphFont"/>
    <w:uiPriority w:val="99"/>
    <w:unhideWhenUsed/>
    <w:rsid w:val="00592087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592087"/>
    <w:rPr>
      <w:color w:val="2B579A"/>
      <w:shd w:val="clear" w:color="auto" w:fill="E1DFDD"/>
    </w:rPr>
  </w:style>
  <w:style w:type="paragraph" w:customStyle="1" w:styleId="Normal1">
    <w:name w:val="Normal1"/>
    <w:qFormat/>
    <w:rsid w:val="00A00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7a3a6bed6f844ad6" Type="http://schemas.microsoft.com/office/2019/09/relationships/intelligence" Target="intelligenc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E2B8886E864F9D8D6E6BED43467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E44C9-C890-4191-BFF7-A64FD0916561}"/>
      </w:docPartPr>
      <w:docPartBody>
        <w:p w:rsidR="00E76A3D" w:rsidRDefault="00113D09" w:rsidP="00113D09">
          <w:pPr>
            <w:pStyle w:val="EFE2B8886E864F9D8D6E6BED43467884"/>
          </w:pPr>
          <w:r w:rsidRPr="00AA4E33">
            <w:rPr>
              <w:rStyle w:val="PlaceholderText"/>
              <w:lang w:bidi="en-US"/>
            </w:rPr>
            <w:t>Choose an item.</w:t>
          </w:r>
        </w:p>
      </w:docPartBody>
    </w:docPart>
    <w:docPart>
      <w:docPartPr>
        <w:name w:val="EDB554615B4942A29417A59174A81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D452B-1F59-4EB8-A7A2-30A43B523B46}"/>
      </w:docPartPr>
      <w:docPartBody>
        <w:p w:rsidR="00E76A3D" w:rsidRDefault="00113D09" w:rsidP="00113D09">
          <w:pPr>
            <w:pStyle w:val="EDB554615B4942A29417A59174A813B8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CEE98D7528A546EB8270535005CD3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EBFE9-4478-4B9F-8E42-19EE09C052EB}"/>
      </w:docPartPr>
      <w:docPartBody>
        <w:p w:rsidR="00E76A3D" w:rsidRDefault="00113D09" w:rsidP="00113D09">
          <w:pPr>
            <w:pStyle w:val="CEE98D7528A546EB8270535005CD3A5E"/>
          </w:pPr>
          <w:r w:rsidRPr="002C6AEA"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F435D1A021A44CF2B1F152B892446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FC727-65AB-4247-80AC-1AD555D319B6}"/>
      </w:docPartPr>
      <w:docPartBody>
        <w:p w:rsidR="007579FE" w:rsidRDefault="00026C93" w:rsidP="00026C93">
          <w:pPr>
            <w:pStyle w:val="F435D1A021A44CF2B1F152B892446E68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859E66ABD00947E8AE3EB716F801E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C81E7-5A9C-46FB-9B8B-67A746FF2CB9}"/>
      </w:docPartPr>
      <w:docPartBody>
        <w:p w:rsidR="007579FE" w:rsidRDefault="00026C93" w:rsidP="00026C93">
          <w:pPr>
            <w:pStyle w:val="859E66ABD00947E8AE3EB716F801E2A3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B7038CF46E584D9C9CBAFF47B2B96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E61E1-8A26-4FC7-86CD-BBEFB75475EB}"/>
      </w:docPartPr>
      <w:docPartBody>
        <w:p w:rsidR="007579FE" w:rsidRDefault="00026C93" w:rsidP="00026C93">
          <w:pPr>
            <w:pStyle w:val="B7038CF46E584D9C9CBAFF47B2B966E7"/>
          </w:pPr>
          <w:r>
            <w:rPr>
              <w:rFonts w:asciiTheme="minorBidi" w:hAnsiTheme="minorBidi"/>
              <w:color w:val="4472C4" w:themeColor="accent1"/>
              <w:shd w:val="clear" w:color="auto" w:fill="ACB9CA" w:themeFill="text2" w:themeFillTint="66"/>
              <w:lang w:bidi="en-US"/>
            </w:rPr>
            <w:t>Choose Role</w:t>
          </w:r>
        </w:p>
      </w:docPartBody>
    </w:docPart>
    <w:docPart>
      <w:docPartPr>
        <w:name w:val="9458927F24324233B7F63E6648B8D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C8150-7DF9-416A-A308-D77F2A29D533}"/>
      </w:docPartPr>
      <w:docPartBody>
        <w:p w:rsidR="007579FE" w:rsidRDefault="00026C93" w:rsidP="00026C93">
          <w:pPr>
            <w:pStyle w:val="9458927F24324233B7F63E6648B8DF81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E67EA040EA4C4238834B5A3F8D27F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30B58-CE98-4ECA-B1CF-15DE4D2D2707}"/>
      </w:docPartPr>
      <w:docPartBody>
        <w:p w:rsidR="007579FE" w:rsidRDefault="00026C93" w:rsidP="00026C93">
          <w:pPr>
            <w:pStyle w:val="E67EA040EA4C4238834B5A3F8D27F3EE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60A2EBCB599140E2B32220073657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F9A51-D19D-465D-A7BD-C78A00EFA046}"/>
      </w:docPartPr>
      <w:docPartBody>
        <w:p w:rsidR="007579FE" w:rsidRDefault="00026C93" w:rsidP="00026C93">
          <w:pPr>
            <w:pStyle w:val="60A2EBCB599140E2B322200736571DB9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3266C6902E554264A5FA1811170F7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18C04-67B3-467D-989A-B350F32F7F1B}"/>
      </w:docPartPr>
      <w:docPartBody>
        <w:p w:rsidR="007579FE" w:rsidRDefault="00026C93" w:rsidP="00026C93">
          <w:pPr>
            <w:pStyle w:val="3266C6902E554264A5FA1811170F7129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DIN NEXT™ ARABIC MEDIUM">
    <w:altName w:val="Cambria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Neue LT W1G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Neue LT W1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Arabic Light">
    <w:altName w:val="Arial"/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F07"/>
    <w:rsid w:val="00026C93"/>
    <w:rsid w:val="00026DEF"/>
    <w:rsid w:val="00037BEF"/>
    <w:rsid w:val="000826D3"/>
    <w:rsid w:val="00084074"/>
    <w:rsid w:val="000A7127"/>
    <w:rsid w:val="000D10A2"/>
    <w:rsid w:val="000F3DBD"/>
    <w:rsid w:val="00113D09"/>
    <w:rsid w:val="002146D2"/>
    <w:rsid w:val="00230895"/>
    <w:rsid w:val="002878CD"/>
    <w:rsid w:val="003627B5"/>
    <w:rsid w:val="00413AF0"/>
    <w:rsid w:val="00461B18"/>
    <w:rsid w:val="00494C36"/>
    <w:rsid w:val="00521B74"/>
    <w:rsid w:val="005525C1"/>
    <w:rsid w:val="006025AE"/>
    <w:rsid w:val="00652412"/>
    <w:rsid w:val="006E051B"/>
    <w:rsid w:val="006E4B63"/>
    <w:rsid w:val="006E4F07"/>
    <w:rsid w:val="00705B37"/>
    <w:rsid w:val="0072763F"/>
    <w:rsid w:val="007313BA"/>
    <w:rsid w:val="007579FE"/>
    <w:rsid w:val="007C18D2"/>
    <w:rsid w:val="007E6E6E"/>
    <w:rsid w:val="00831392"/>
    <w:rsid w:val="00890685"/>
    <w:rsid w:val="008A5133"/>
    <w:rsid w:val="00A24E0D"/>
    <w:rsid w:val="00BD301F"/>
    <w:rsid w:val="00BF5368"/>
    <w:rsid w:val="00CB3A5C"/>
    <w:rsid w:val="00D4499F"/>
    <w:rsid w:val="00E10E10"/>
    <w:rsid w:val="00E11D39"/>
    <w:rsid w:val="00E20042"/>
    <w:rsid w:val="00E32BED"/>
    <w:rsid w:val="00E610E0"/>
    <w:rsid w:val="00E76A3D"/>
    <w:rsid w:val="00FA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6C93"/>
    <w:rPr>
      <w:color w:val="808080"/>
    </w:rPr>
  </w:style>
  <w:style w:type="paragraph" w:customStyle="1" w:styleId="EFE2B8886E864F9D8D6E6BED43467884">
    <w:name w:val="EFE2B8886E864F9D8D6E6BED43467884"/>
    <w:rsid w:val="00113D09"/>
    <w:rPr>
      <w:lang w:val="en-US" w:eastAsia="en-US"/>
    </w:rPr>
  </w:style>
  <w:style w:type="paragraph" w:customStyle="1" w:styleId="EDB554615B4942A29417A59174A813B8">
    <w:name w:val="EDB554615B4942A29417A59174A813B8"/>
    <w:rsid w:val="00113D09"/>
    <w:rPr>
      <w:lang w:val="en-US" w:eastAsia="en-US"/>
    </w:rPr>
  </w:style>
  <w:style w:type="paragraph" w:customStyle="1" w:styleId="CEE98D7528A546EB8270535005CD3A5E">
    <w:name w:val="CEE98D7528A546EB8270535005CD3A5E"/>
    <w:rsid w:val="00113D09"/>
    <w:rPr>
      <w:lang w:val="en-US" w:eastAsia="en-US"/>
    </w:rPr>
  </w:style>
  <w:style w:type="paragraph" w:customStyle="1" w:styleId="F435D1A021A44CF2B1F152B892446E68">
    <w:name w:val="F435D1A021A44CF2B1F152B892446E68"/>
    <w:rsid w:val="00026C93"/>
    <w:rPr>
      <w:lang w:val="en-US" w:eastAsia="en-US"/>
    </w:rPr>
  </w:style>
  <w:style w:type="paragraph" w:customStyle="1" w:styleId="859E66ABD00947E8AE3EB716F801E2A3">
    <w:name w:val="859E66ABD00947E8AE3EB716F801E2A3"/>
    <w:rsid w:val="00026C93"/>
    <w:rPr>
      <w:lang w:val="en-US" w:eastAsia="en-US"/>
    </w:rPr>
  </w:style>
  <w:style w:type="paragraph" w:customStyle="1" w:styleId="B7038CF46E584D9C9CBAFF47B2B966E7">
    <w:name w:val="B7038CF46E584D9C9CBAFF47B2B966E7"/>
    <w:rsid w:val="00026C93"/>
    <w:rPr>
      <w:lang w:val="en-US" w:eastAsia="en-US"/>
    </w:rPr>
  </w:style>
  <w:style w:type="paragraph" w:customStyle="1" w:styleId="9458927F24324233B7F63E6648B8DF81">
    <w:name w:val="9458927F24324233B7F63E6648B8DF81"/>
    <w:rsid w:val="00026C93"/>
    <w:rPr>
      <w:lang w:val="en-US" w:eastAsia="en-US"/>
    </w:rPr>
  </w:style>
  <w:style w:type="paragraph" w:customStyle="1" w:styleId="E67EA040EA4C4238834B5A3F8D27F3EE">
    <w:name w:val="E67EA040EA4C4238834B5A3F8D27F3EE"/>
    <w:rsid w:val="00026C93"/>
    <w:rPr>
      <w:lang w:val="en-US" w:eastAsia="en-US"/>
    </w:rPr>
  </w:style>
  <w:style w:type="paragraph" w:customStyle="1" w:styleId="60A2EBCB599140E2B322200736571DB9">
    <w:name w:val="60A2EBCB599140E2B322200736571DB9"/>
    <w:rsid w:val="00026C93"/>
    <w:rPr>
      <w:lang w:val="en-US" w:eastAsia="en-US"/>
    </w:rPr>
  </w:style>
  <w:style w:type="paragraph" w:customStyle="1" w:styleId="3266C6902E554264A5FA1811170F7129">
    <w:name w:val="3266C6902E554264A5FA1811170F7129"/>
    <w:rsid w:val="00026C93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NCA">
      <a:dk1>
        <a:srgbClr val="2B3B82"/>
      </a:dk1>
      <a:lt1>
        <a:sysClr val="window" lastClr="FFFFFF"/>
      </a:lt1>
      <a:dk2>
        <a:srgbClr val="00B8AD"/>
      </a:dk2>
      <a:lt2>
        <a:srgbClr val="F2F2F2"/>
      </a:lt2>
      <a:accent1>
        <a:srgbClr val="373E49"/>
      </a:accent1>
      <a:accent2>
        <a:srgbClr val="211261"/>
      </a:accent2>
      <a:accent3>
        <a:srgbClr val="00B8AD"/>
      </a:accent3>
      <a:accent4>
        <a:srgbClr val="2B3B82"/>
      </a:accent4>
      <a:accent5>
        <a:srgbClr val="515793"/>
      </a:accent5>
      <a:accent6>
        <a:srgbClr val="1DCAD3"/>
      </a:accent6>
      <a:hlink>
        <a:srgbClr val="0000FF"/>
      </a:hlink>
      <a:folHlink>
        <a:srgbClr val="800080"/>
      </a:folHlink>
    </a:clrScheme>
    <a:fontScheme name="NCA Fonts">
      <a:majorFont>
        <a:latin typeface="DIN NEXT™ ARABIC MEDIUM"/>
        <a:ea typeface=""/>
        <a:cs typeface="DIN NEXT™ ARABIC MEDIUM"/>
      </a:majorFont>
      <a:minorFont>
        <a:latin typeface="DIN NEXT™ ARABIC REGULAR"/>
        <a:ea typeface=""/>
        <a:cs typeface="DIN NEXT™ ARABI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62ce6783-82ea-4750-803b-31d9c1323077" origin="userSelected">
  <element uid="id_classification_generalbusiness" value=""/>
  <element uid="99bb89ad-dae9-45ff-a46a-612dfdbe704a" value=""/>
</sisl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+NqctNsMk6l/4IQAATNRIgPCfg==">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</go:docsCustomData>
</go:gDocsCustomXmlDataStorage>
</file>

<file path=customXml/itemProps1.xml><?xml version="1.0" encoding="utf-8"?>
<ds:datastoreItem xmlns:ds="http://schemas.openxmlformats.org/officeDocument/2006/customXml" ds:itemID="{6FEAD56F-A5BD-4E36-8549-3338DC5DA6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1CBBF4-C824-4EA3-823B-FAF3EF9127D6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1074</Words>
  <Characters>6125</Characters>
  <Application>Microsoft Office Word</Application>
  <DocSecurity>0</DocSecurity>
  <Lines>51</Lines>
  <Paragraphs>14</Paragraphs>
  <ScaleCrop>false</ScaleCrop>
  <Company/>
  <LinksUpToDate>false</LinksUpToDate>
  <CharactersWithSpaces>7185</CharactersWithSpaces>
  <SharedDoc>false</SharedDoc>
  <HLinks>
    <vt:vector size="90" baseType="variant">
      <vt:variant>
        <vt:i4>4718653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_الالتزام_بالسياسة</vt:lpwstr>
      </vt:variant>
      <vt:variant>
        <vt:i4>4718653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_الالتزام_بالسياسة</vt:lpwstr>
      </vt:variant>
      <vt:variant>
        <vt:i4>4718653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_الالتزام_بالسياسة</vt:lpwstr>
      </vt:variant>
      <vt:variant>
        <vt:i4>6946921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_الأدوار_والمسؤوليات</vt:lpwstr>
      </vt:variant>
      <vt:variant>
        <vt:i4>393273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_heading=h.tyjcwt</vt:lpwstr>
      </vt:variant>
      <vt:variant>
        <vt:i4>7733320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_heading=h.3znysh7</vt:lpwstr>
      </vt:variant>
      <vt:variant>
        <vt:i4>7733320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_heading=h.3znysh7</vt:lpwstr>
      </vt:variant>
      <vt:variant>
        <vt:i4>7143507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_heading=h.1fob9te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_Toc109264743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_Toc109264742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_Toc109264741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_Toc109264740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_Toc109264739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_Toc109264738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_Toc109264737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2023-11-11T17:12:00Z</dcterms:created>
  <dcterms:modified xsi:type="dcterms:W3CDTF">2023-11-11T17:12:00Z</dcterms:modified>
</cp:coreProperties>
</file>