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39A2" w14:textId="22C5A0C7" w:rsidR="00023F00" w:rsidRPr="00B32EC4" w:rsidRDefault="00E84E84" w:rsidP="00DE7CBC">
      <w:pPr>
        <w:rPr>
          <w:rFonts w:cs="Arial"/>
          <w:color w:val="00B8AD" w:themeColor="text2"/>
          <w:sz w:val="56"/>
          <w:szCs w:val="56"/>
        </w:rPr>
      </w:pPr>
      <w:r w:rsidRPr="001445B6">
        <w:rPr>
          <w:rFonts w:cs="Arial"/>
          <w:noProof/>
          <w:lang w:eastAsia="en-US"/>
        </w:rPr>
        <mc:AlternateContent>
          <mc:Choice Requires="wps">
            <w:drawing>
              <wp:anchor distT="45720" distB="45720" distL="114300" distR="114300" simplePos="0" relativeHeight="251609600" behindDoc="0" locked="0" layoutInCell="1" allowOverlap="1" wp14:anchorId="6043F705" wp14:editId="5E9B5C92">
                <wp:simplePos x="0" y="0"/>
                <wp:positionH relativeFrom="column">
                  <wp:posOffset>3633849</wp:posOffset>
                </wp:positionH>
                <wp:positionV relativeFrom="paragraph">
                  <wp:posOffset>-403760</wp:posOffset>
                </wp:positionV>
                <wp:extent cx="2667000" cy="985652"/>
                <wp:effectExtent l="0" t="0" r="19050" b="241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85652"/>
                        </a:xfrm>
                        <a:prstGeom prst="rect">
                          <a:avLst/>
                        </a:prstGeom>
                        <a:solidFill>
                          <a:srgbClr val="FFFFFF"/>
                        </a:solidFill>
                        <a:ln w="9525">
                          <a:solidFill>
                            <a:srgbClr val="FF0000"/>
                          </a:solidFill>
                          <a:miter lim="800000"/>
                          <a:headEnd/>
                          <a:tailEnd/>
                        </a:ln>
                      </wps:spPr>
                      <wps:txbx>
                        <w:txbxContent>
                          <w:p w14:paraId="229CD33D" w14:textId="4284B6DB" w:rsidR="009528CA" w:rsidRPr="00F2659E" w:rsidRDefault="009528CA" w:rsidP="008E38C2">
                            <w:pPr>
                              <w:jc w:val="both"/>
                              <w:rPr>
                                <w:rFonts w:cs="Arial"/>
                                <w:color w:val="FF0000"/>
                                <w:sz w:val="17"/>
                                <w:szCs w:val="17"/>
                              </w:rPr>
                            </w:pPr>
                            <w:r w:rsidRPr="00F2659E">
                              <w:rPr>
                                <w:rFonts w:cs="Arial"/>
                                <w:color w:val="FF0000"/>
                                <w:sz w:val="17"/>
                                <w:szCs w:val="17"/>
                                <w:lang w:bidi="en-US"/>
                              </w:rPr>
                              <w:t>This is a guidance box.</w:t>
                            </w:r>
                            <w:r>
                              <w:rPr>
                                <w:rFonts w:cs="Arial"/>
                                <w:color w:val="FF0000"/>
                                <w:sz w:val="17"/>
                                <w:szCs w:val="17"/>
                                <w:lang w:bidi="en-US"/>
                              </w:rPr>
                              <w:t xml:space="preserve"> </w:t>
                            </w:r>
                            <w:r w:rsidRPr="00F2659E">
                              <w:rPr>
                                <w:rFonts w:cs="Arial"/>
                                <w:color w:val="FF0000"/>
                                <w:sz w:val="17"/>
                                <w:szCs w:val="17"/>
                                <w:lang w:bidi="en-US"/>
                              </w:rPr>
                              <w:t xml:space="preserve">Remove all guidance boxes after filling out the template. </w:t>
                            </w:r>
                            <w:r w:rsidRPr="00F2659E">
                              <w:rPr>
                                <w:rFonts w:cs="Arial"/>
                                <w:sz w:val="17"/>
                                <w:szCs w:val="17"/>
                                <w:highlight w:val="cyan"/>
                                <w:lang w:bidi="en-US"/>
                              </w:rPr>
                              <w:t xml:space="preserve">Items highlighted in turquoise </w:t>
                            </w:r>
                            <w:r w:rsidRPr="00F2659E">
                              <w:rPr>
                                <w:rFonts w:cs="Arial"/>
                                <w:color w:val="FF0000"/>
                                <w:sz w:val="17"/>
                                <w:szCs w:val="17"/>
                                <w:lang w:bidi="en-US"/>
                              </w:rPr>
                              <w:t>should be edited appropriately. Items</w:t>
                            </w:r>
                            <w:r w:rsidRPr="00F2659E">
                              <w:rPr>
                                <w:rFonts w:cs="Arial"/>
                                <w:sz w:val="17"/>
                                <w:szCs w:val="17"/>
                                <w:highlight w:val="green"/>
                                <w:lang w:bidi="en-US"/>
                              </w:rPr>
                              <w:t xml:space="preserve"> highlighted in green</w:t>
                            </w:r>
                            <w:r w:rsidRPr="00F2659E">
                              <w:rPr>
                                <w:rFonts w:cs="Arial"/>
                                <w:color w:val="FF0000"/>
                                <w:sz w:val="17"/>
                                <w:szCs w:val="17"/>
                                <w:lang w:bidi="en-US"/>
                              </w:rPr>
                              <w:t xml:space="preserve"> </w:t>
                            </w:r>
                            <w:r w:rsidRPr="00F2659E">
                              <w:rPr>
                                <w:rFonts w:cs="Arial" w:hint="eastAsia"/>
                                <w:color w:val="FF0000"/>
                                <w:sz w:val="17"/>
                                <w:szCs w:val="17"/>
                                <w:lang w:bidi="en-US"/>
                              </w:rPr>
                              <w:t>are examples and should be removed</w:t>
                            </w:r>
                            <w:r w:rsidRPr="00F2659E">
                              <w:rPr>
                                <w:rFonts w:cs="Arial"/>
                                <w:color w:val="FF0000"/>
                                <w:sz w:val="17"/>
                                <w:szCs w:val="17"/>
                                <w:lang w:bidi="en-US"/>
                              </w:rPr>
                              <w:t>.</w:t>
                            </w:r>
                            <w:r w:rsidRPr="00F2659E">
                              <w:rPr>
                                <w:rFonts w:cs="Arial" w:hint="eastAsia"/>
                                <w:color w:val="FF0000"/>
                                <w:sz w:val="17"/>
                                <w:szCs w:val="17"/>
                                <w:lang w:bidi="en-US"/>
                              </w:rPr>
                              <w:t xml:space="preserve"> After all edits have been made, all highlights should be cleared.</w:t>
                            </w:r>
                          </w:p>
                          <w:p w14:paraId="756093C3" w14:textId="42104F6F" w:rsidR="009528CA" w:rsidRPr="00F2659E" w:rsidRDefault="009528CA" w:rsidP="008E38C2">
                            <w:pPr>
                              <w:rPr>
                                <w:rFonts w:cs="Arial"/>
                                <w:color w:val="FF0000"/>
                                <w:sz w:val="17"/>
                                <w:szCs w:val="17"/>
                              </w:rPr>
                            </w:pPr>
                            <w:r>
                              <w:rPr>
                                <w:rFonts w:cs="Arial"/>
                                <w:color w:val="FF0000"/>
                                <w:sz w:val="17"/>
                                <w:szCs w:val="17"/>
                                <w:lang w:bidi="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3F705" id="_x0000_t202" coordsize="21600,21600" o:spt="202" path="m,l,21600r21600,l21600,xe">
                <v:stroke joinstyle="miter"/>
                <v:path gradientshapeok="t" o:connecttype="rect"/>
              </v:shapetype>
              <v:shape id="Text Box 2" o:spid="_x0000_s1026" type="#_x0000_t202" style="position:absolute;margin-left:286.15pt;margin-top:-31.8pt;width:210pt;height:77.6pt;z-index:25160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9JgIAAEUEAAAOAAAAZHJzL2Uyb0RvYy54bWysU9tu2zAMfR+wfxD0vtgxkrQ14hRdugwD&#10;ugvQ7gNkWY6FSaImKbGzrx8lu1nWAXsY5gdDFKnDw0NyfTtoRY7CeQmmovNZTokwHBpp9hX9+rR7&#10;c02JD8w0TIERFT0JT283r1+te1uKAjpQjXAEQYwve1vRLgRbZpnnndDMz8AKg84WnGYBTbfPGsd6&#10;RNcqK/J8lfXgGuuAC+/x9n500k3Cb1vBw+e29SIQVVHkFtLfpX8d/9lmzcq9Y7aTfKLB/oGFZtJg&#10;0jPUPQuMHJz8A0pL7sBDG2YcdAZtK7lINWA18/xFNY8dsyLVguJ4e5bJ/z9Y/un4xRHZYO8WlBim&#10;sUdPYgjkLQykiPL01pcY9WgxLgx4jaGpVG8fgH/zxMC2Y2Yv7pyDvhOsQXrz+DK7eDri+AhS9x+h&#10;wTTsECABDa3TUTtUgyA6tul0bk2kwvGyWK2u8hxdHH0318vVMpHLWPn82jof3gvQJB4q6rD1CZ0d&#10;H3yIbFj5HBKTeVCy2UmlkuH29VY5cmQ4Jrv0pQJehClDesy+LJajAH+BQK5puDDrb5m0DDjvSuqK&#10;XseYaQKjbO9Mk6YxMKnGMz5WZtIxSjeKGIZ6mPpSQ3NCRR2Mc417iIcO3A9KepzpivrvB+YEJeqD&#10;wa7czBeLuATJWCyvCjTcpae+9DDDEaqigZLxuA1pcaJgBu6we61MwsY2j0wmrjirSe9pr+IyXNop&#10;6tf2b34CAAD//wMAUEsDBBQABgAIAAAAIQAP0INj4QAAAAoBAAAPAAAAZHJzL2Rvd25yZXYueG1s&#10;TI9NS8NAEIbvgv9hGcFLaTdtcWtjNkUERUsvpiJ422bHJDQ7G7LbNP57pye9zcfDO89km9G1YsA+&#10;NJ40zGcJCKTS24YqDR/75+k9iBANWdN6Qg0/GGCTX19lJrX+TO84FLESHEIhNRrqGLtUylDW6EyY&#10;+Q6Jd9++dyZy21fS9ubM4a6ViyRR0pmG+EJtOnyqsTwWJ6fh62047lb+c7/dqmLyKl+K3ThptL69&#10;GR8fQEQc4x8MF31Wh5ydDv5ENohWw91qsWRUw1QtFQgm1uvL5MDFXIHMM/n/hfwXAAD//wMAUEsB&#10;Ai0AFAAGAAgAAAAhALaDOJL+AAAA4QEAABMAAAAAAAAAAAAAAAAAAAAAAFtDb250ZW50X1R5cGVz&#10;XS54bWxQSwECLQAUAAYACAAAACEAOP0h/9YAAACUAQAACwAAAAAAAAAAAAAAAAAvAQAAX3JlbHMv&#10;LnJlbHNQSwECLQAUAAYACAAAACEAjv25vSYCAABFBAAADgAAAAAAAAAAAAAAAAAuAgAAZHJzL2Uy&#10;b0RvYy54bWxQSwECLQAUAAYACAAAACEAD9CDY+EAAAAKAQAADwAAAAAAAAAAAAAAAACABAAAZHJz&#10;L2Rvd25yZXYueG1sUEsFBgAAAAAEAAQA8wAAAI4FAAAAAA==&#10;" strokecolor="red">
                <v:textbox>
                  <w:txbxContent>
                    <w:p w14:paraId="229CD33D" w14:textId="4284B6DB" w:rsidR="009528CA" w:rsidRPr="00F2659E" w:rsidRDefault="009528CA" w:rsidP="008E38C2">
                      <w:pPr>
                        <w:jc w:val="both"/>
                        <w:rPr>
                          <w:rFonts w:cs="Arial"/>
                          <w:color w:val="FF0000"/>
                          <w:sz w:val="17"/>
                          <w:szCs w:val="17"/>
                        </w:rPr>
                      </w:pPr>
                      <w:r w:rsidRPr="00F2659E">
                        <w:rPr>
                          <w:rFonts w:cs="Arial"/>
                          <w:color w:val="FF0000"/>
                          <w:sz w:val="17"/>
                          <w:szCs w:val="17"/>
                          <w:lang w:bidi="en-US"/>
                        </w:rPr>
                        <w:t>This is a guidance box.</w:t>
                      </w:r>
                      <w:r>
                        <w:rPr>
                          <w:rFonts w:cs="Arial"/>
                          <w:color w:val="FF0000"/>
                          <w:sz w:val="17"/>
                          <w:szCs w:val="17"/>
                          <w:lang w:bidi="en-US"/>
                        </w:rPr>
                        <w:t xml:space="preserve"> </w:t>
                      </w:r>
                      <w:r w:rsidRPr="00F2659E">
                        <w:rPr>
                          <w:rFonts w:cs="Arial"/>
                          <w:color w:val="FF0000"/>
                          <w:sz w:val="17"/>
                          <w:szCs w:val="17"/>
                          <w:lang w:bidi="en-US"/>
                        </w:rPr>
                        <w:t xml:space="preserve">Remove all guidance boxes after filling out the template. </w:t>
                      </w:r>
                      <w:r w:rsidRPr="00F2659E">
                        <w:rPr>
                          <w:rFonts w:cs="Arial"/>
                          <w:sz w:val="17"/>
                          <w:szCs w:val="17"/>
                          <w:highlight w:val="cyan"/>
                          <w:lang w:bidi="en-US"/>
                        </w:rPr>
                        <w:t xml:space="preserve">Items highlighted in turquoise </w:t>
                      </w:r>
                      <w:r w:rsidRPr="00F2659E">
                        <w:rPr>
                          <w:rFonts w:cs="Arial"/>
                          <w:color w:val="FF0000"/>
                          <w:sz w:val="17"/>
                          <w:szCs w:val="17"/>
                          <w:lang w:bidi="en-US"/>
                        </w:rPr>
                        <w:t>should be edited appropriately. Items</w:t>
                      </w:r>
                      <w:r w:rsidRPr="00F2659E">
                        <w:rPr>
                          <w:rFonts w:cs="Arial"/>
                          <w:sz w:val="17"/>
                          <w:szCs w:val="17"/>
                          <w:highlight w:val="green"/>
                          <w:lang w:bidi="en-US"/>
                        </w:rPr>
                        <w:t xml:space="preserve"> highlighted in green</w:t>
                      </w:r>
                      <w:r w:rsidRPr="00F2659E">
                        <w:rPr>
                          <w:rFonts w:cs="Arial"/>
                          <w:color w:val="FF0000"/>
                          <w:sz w:val="17"/>
                          <w:szCs w:val="17"/>
                          <w:lang w:bidi="en-US"/>
                        </w:rPr>
                        <w:t xml:space="preserve"> </w:t>
                      </w:r>
                      <w:r w:rsidRPr="00F2659E">
                        <w:rPr>
                          <w:rFonts w:cs="Arial" w:hint="eastAsia"/>
                          <w:color w:val="FF0000"/>
                          <w:sz w:val="17"/>
                          <w:szCs w:val="17"/>
                          <w:lang w:bidi="en-US"/>
                        </w:rPr>
                        <w:t>are examples and should be removed</w:t>
                      </w:r>
                      <w:r w:rsidRPr="00F2659E">
                        <w:rPr>
                          <w:rFonts w:cs="Arial"/>
                          <w:color w:val="FF0000"/>
                          <w:sz w:val="17"/>
                          <w:szCs w:val="17"/>
                          <w:lang w:bidi="en-US"/>
                        </w:rPr>
                        <w:t>.</w:t>
                      </w:r>
                      <w:r w:rsidRPr="00F2659E">
                        <w:rPr>
                          <w:rFonts w:cs="Arial" w:hint="eastAsia"/>
                          <w:color w:val="FF0000"/>
                          <w:sz w:val="17"/>
                          <w:szCs w:val="17"/>
                          <w:lang w:bidi="en-US"/>
                        </w:rPr>
                        <w:t xml:space="preserve"> After all edits have been made, all highlights should be cleared.</w:t>
                      </w:r>
                    </w:p>
                    <w:p w14:paraId="756093C3" w14:textId="42104F6F" w:rsidR="009528CA" w:rsidRPr="00F2659E" w:rsidRDefault="009528CA" w:rsidP="008E38C2">
                      <w:pPr>
                        <w:rPr>
                          <w:rFonts w:cs="Arial"/>
                          <w:color w:val="FF0000"/>
                          <w:sz w:val="17"/>
                          <w:szCs w:val="17"/>
                        </w:rPr>
                      </w:pPr>
                      <w:r>
                        <w:rPr>
                          <w:rFonts w:cs="Arial"/>
                          <w:color w:val="FF0000"/>
                          <w:sz w:val="17"/>
                          <w:szCs w:val="17"/>
                          <w:lang w:bidi="en-US"/>
                        </w:rPr>
                        <w:t xml:space="preserve"> </w:t>
                      </w:r>
                    </w:p>
                  </w:txbxContent>
                </v:textbox>
              </v:shape>
            </w:pict>
          </mc:Fallback>
        </mc:AlternateContent>
      </w:r>
    </w:p>
    <w:p w14:paraId="78E9B2EC" w14:textId="7CD51F99" w:rsidR="00023F00" w:rsidRPr="00B32EC4" w:rsidRDefault="00023F00" w:rsidP="00C9383C">
      <w:pPr>
        <w:jc w:val="center"/>
        <w:rPr>
          <w:rFonts w:cs="Arial"/>
          <w:color w:val="00B8AD" w:themeColor="text2"/>
          <w:sz w:val="56"/>
          <w:szCs w:val="56"/>
        </w:rPr>
      </w:pPr>
    </w:p>
    <w:p w14:paraId="6CA014BA" w14:textId="562441CA" w:rsidR="00AB512A" w:rsidRPr="00B32EC4" w:rsidRDefault="00AB512A" w:rsidP="00DE7CBC">
      <w:pPr>
        <w:rPr>
          <w:rFonts w:cs="Arial"/>
          <w:color w:val="00B8AD" w:themeColor="text2"/>
          <w:sz w:val="56"/>
          <w:szCs w:val="56"/>
        </w:rPr>
      </w:pPr>
    </w:p>
    <w:p w14:paraId="166F894F" w14:textId="2B2AA767" w:rsidR="0016774A" w:rsidRPr="00B32EC4" w:rsidRDefault="0016774A" w:rsidP="0016774A">
      <w:pPr>
        <w:jc w:val="center"/>
        <w:rPr>
          <w:rFonts w:cs="Arial"/>
          <w:color w:val="00B8AD" w:themeColor="text2"/>
          <w:sz w:val="56"/>
          <w:szCs w:val="56"/>
        </w:rPr>
      </w:pPr>
      <w:r w:rsidRPr="00B32EC4">
        <w:rPr>
          <w:rFonts w:cs="Arial"/>
          <w:noProof/>
          <w:lang w:eastAsia="en-US"/>
        </w:rPr>
        <mc:AlternateContent>
          <mc:Choice Requires="wps">
            <w:drawing>
              <wp:anchor distT="45720" distB="45720" distL="114300" distR="114300" simplePos="0" relativeHeight="251608576" behindDoc="0" locked="0" layoutInCell="1" allowOverlap="1" wp14:anchorId="778D0E6D" wp14:editId="44AD0B72">
                <wp:simplePos x="0" y="0"/>
                <wp:positionH relativeFrom="column">
                  <wp:posOffset>3683000</wp:posOffset>
                </wp:positionH>
                <wp:positionV relativeFrom="paragraph">
                  <wp:posOffset>1178137</wp:posOffset>
                </wp:positionV>
                <wp:extent cx="2133600" cy="389466"/>
                <wp:effectExtent l="0" t="0" r="1905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89466"/>
                        </a:xfrm>
                        <a:prstGeom prst="rect">
                          <a:avLst/>
                        </a:prstGeom>
                        <a:solidFill>
                          <a:srgbClr val="FFFFFF"/>
                        </a:solidFill>
                        <a:ln w="9525">
                          <a:solidFill>
                            <a:srgbClr val="FF0000"/>
                          </a:solidFill>
                          <a:miter lim="800000"/>
                          <a:headEnd/>
                          <a:tailEnd/>
                        </a:ln>
                      </wps:spPr>
                      <wps:txbx>
                        <w:txbxContent>
                          <w:p w14:paraId="5ABDB2C4" w14:textId="77777777" w:rsidR="009528CA" w:rsidRPr="00DC01FF" w:rsidRDefault="009528CA" w:rsidP="0077456A">
                            <w:pPr>
                              <w:rPr>
                                <w:rFonts w:cs="Arial"/>
                                <w:color w:val="FF0000"/>
                                <w:sz w:val="17"/>
                                <w:szCs w:val="17"/>
                              </w:rPr>
                            </w:pPr>
                            <w:r w:rsidRPr="00DC01FF">
                              <w:rPr>
                                <w:rFonts w:cs="Arial"/>
                                <w:color w:val="FF0000"/>
                                <w:sz w:val="17"/>
                                <w:szCs w:val="17"/>
                                <w:lang w:bidi="en-US"/>
                              </w:rPr>
                              <w:t xml:space="preserve">Insert organization logo by clicking on the outlined image. </w:t>
                            </w:r>
                          </w:p>
                          <w:p w14:paraId="3A7FE657" w14:textId="77777777" w:rsidR="009528CA" w:rsidRPr="00DC01FF" w:rsidRDefault="009528CA" w:rsidP="0077456A">
                            <w:pPr>
                              <w:rPr>
                                <w:rFonts w:cs="Arial"/>
                                <w:color w:val="FF0000"/>
                                <w:sz w:val="17"/>
                                <w:szCs w:val="17"/>
                              </w:rPr>
                            </w:pPr>
                          </w:p>
                          <w:p w14:paraId="57B468FA" w14:textId="77777777" w:rsidR="009528CA" w:rsidRPr="0043361E" w:rsidRDefault="009528CA" w:rsidP="0077456A">
                            <w:pPr>
                              <w:rPr>
                                <w:color w:val="FF0000"/>
                                <w:sz w:val="17"/>
                                <w:szCs w:val="17"/>
                              </w:rPr>
                            </w:pPr>
                          </w:p>
                          <w:p w14:paraId="74F85727" w14:textId="7FBEFAF2" w:rsidR="009528CA" w:rsidRPr="0043361E" w:rsidRDefault="009528CA" w:rsidP="0016774A">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D0E6D" id="_x0000_s1027" type="#_x0000_t202" style="position:absolute;left:0;text-align:left;margin-left:290pt;margin-top:92.75pt;width:168pt;height:30.65pt;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6KAIAAE0EAAAOAAAAZHJzL2Uyb0RvYy54bWysVNtu2zAMfR+wfxD0vviSSxMjTtGlyzCg&#10;uwDtPkCW5ViYJHqSErv7+lJymmYX7GGYHwRRpI4OD0mvrwetyFFYJ8GUNJuklAjDoZZmX9KvD7s3&#10;S0qcZ6ZmCowo6aNw9Hrz+tW67wqRQwuqFpYgiHFF35W09b4rksTxVmjmJtAJg84GrGYeTbtPast6&#10;RNcqydN0kfRg684CF87h6e3opJuI3zSC+89N44QnqqTIzcfVxrUKa7JZs2JvWddKfqLB/oGFZtLg&#10;o2eoW+YZOVj5G5SW3IKDxk846ASaRnIRc8BssvSXbO5b1omYC4rjurNM7v/B8k/HL5bIuqR5dkWJ&#10;YRqL9CAGT97CQPKgT9+5AsPuOwz0Ax5jnWOurrsD/s0RA9uWmb24sRb6VrAa+WXhZnJxdcRxAaTq&#10;P0KNz7CDhwg0NFYH8VAOguhYp8dzbQIVjod5Np0uUnRx9E2Xq9liEZ9gxfPtzjr/XoAmYVNSi7WP&#10;6Ox453xgw4rnkPCYAyXrnVQqGnZfbZUlR4Z9sovfCf2nMGVIX9LVPJ+PAvwFIsXvTxBaemx4JXVJ&#10;lyHm1IJBtnemju3omVTjHikrc9IxSDeK6IdqiCWLIgeNK6gfUVgLY3/jPOKmBfuDkh57u6Tu+4FZ&#10;QYn6YLA4q2w2C8MQjdn8KkfDXnqqSw8zHKFK6ikZt1sfByjoZuAGi9jIqO8LkxNl7Nko+2m+wlBc&#10;2jHq5S+weQIAAP//AwBQSwMEFAAGAAgAAAAhAFLMh8/jAAAACwEAAA8AAABkcnMvZG93bnJldi54&#10;bWxMj0FLw0AQhe+C/2EZwUtpNy0mxphNEUHR0otpEbxts2MSmp0N2W0a/73Tkx7nvceb7+XryXZi&#10;xMG3jhQsFxEIpMqZlmoF+93LPAXhgyajO0eo4Ac9rIvrq1xnxp3pA8cy1IJLyGdaQRNCn0npqwat&#10;9gvXI7H37QarA59DLc2gz1xuO7mKokRa3RJ/aHSPzw1Wx/JkFXy9j8ftvfvcbTZJOXuTr+V2mrVK&#10;3d5MT48gAk7hLwwXfEaHgpkO7kTGi05BnEa8JbCRxjEITjwsE1YOClZ3SQqyyOX/DcUvAAAA//8D&#10;AFBLAQItABQABgAIAAAAIQC2gziS/gAAAOEBAAATAAAAAAAAAAAAAAAAAAAAAABbQ29udGVudF9U&#10;eXBlc10ueG1sUEsBAi0AFAAGAAgAAAAhADj9If/WAAAAlAEAAAsAAAAAAAAAAAAAAAAALwEAAF9y&#10;ZWxzLy5yZWxzUEsBAi0AFAAGAAgAAAAhAKN383ooAgAATQQAAA4AAAAAAAAAAAAAAAAALgIAAGRy&#10;cy9lMm9Eb2MueG1sUEsBAi0AFAAGAAgAAAAhAFLMh8/jAAAACwEAAA8AAAAAAAAAAAAAAAAAggQA&#10;AGRycy9kb3ducmV2LnhtbFBLBQYAAAAABAAEAPMAAACSBQAAAAA=&#10;" strokecolor="red">
                <v:textbox>
                  <w:txbxContent>
                    <w:p w14:paraId="5ABDB2C4" w14:textId="77777777" w:rsidR="009528CA" w:rsidRPr="00DC01FF" w:rsidRDefault="009528CA" w:rsidP="0077456A">
                      <w:pPr>
                        <w:rPr>
                          <w:rFonts w:cs="Arial"/>
                          <w:color w:val="FF0000"/>
                          <w:sz w:val="17"/>
                          <w:szCs w:val="17"/>
                        </w:rPr>
                      </w:pPr>
                      <w:r w:rsidRPr="00DC01FF">
                        <w:rPr>
                          <w:rFonts w:cs="Arial"/>
                          <w:color w:val="FF0000"/>
                          <w:sz w:val="17"/>
                          <w:szCs w:val="17"/>
                          <w:lang w:bidi="en-US"/>
                        </w:rPr>
                        <w:t xml:space="preserve">Insert organization logo by clicking on the outlined image. </w:t>
                      </w:r>
                    </w:p>
                    <w:p w14:paraId="3A7FE657" w14:textId="77777777" w:rsidR="009528CA" w:rsidRPr="00DC01FF" w:rsidRDefault="009528CA" w:rsidP="0077456A">
                      <w:pPr>
                        <w:rPr>
                          <w:rFonts w:cs="Arial"/>
                          <w:color w:val="FF0000"/>
                          <w:sz w:val="17"/>
                          <w:szCs w:val="17"/>
                        </w:rPr>
                      </w:pPr>
                    </w:p>
                    <w:p w14:paraId="57B468FA" w14:textId="77777777" w:rsidR="009528CA" w:rsidRPr="0043361E" w:rsidRDefault="009528CA" w:rsidP="0077456A">
                      <w:pPr>
                        <w:rPr>
                          <w:color w:val="FF0000"/>
                          <w:sz w:val="17"/>
                          <w:szCs w:val="17"/>
                        </w:rPr>
                      </w:pPr>
                    </w:p>
                    <w:p w14:paraId="74F85727" w14:textId="7FBEFAF2" w:rsidR="009528CA" w:rsidRPr="0043361E" w:rsidRDefault="009528CA" w:rsidP="0016774A">
                      <w:pPr>
                        <w:rPr>
                          <w:color w:val="FF0000"/>
                          <w:sz w:val="17"/>
                          <w:szCs w:val="17"/>
                        </w:rPr>
                      </w:pPr>
                    </w:p>
                  </w:txbxContent>
                </v:textbox>
              </v:shape>
            </w:pict>
          </mc:Fallback>
        </mc:AlternateContent>
      </w:r>
      <w:sdt>
        <w:sdtPr>
          <w:rPr>
            <w:rFonts w:cs="Arial"/>
            <w:color w:val="00B8AD" w:themeColor="text2"/>
            <w:sz w:val="56"/>
            <w:szCs w:val="56"/>
          </w:rPr>
          <w:id w:val="-1209561630"/>
          <w:showingPlcHdr/>
          <w:picture/>
        </w:sdtPr>
        <w:sdtEndPr/>
        <w:sdtContent>
          <w:r w:rsidRPr="00B32EC4">
            <w:rPr>
              <w:rFonts w:cs="Arial"/>
              <w:noProof/>
              <w:color w:val="00B8AD" w:themeColor="text2"/>
              <w:sz w:val="56"/>
              <w:szCs w:val="56"/>
              <w:lang w:eastAsia="en-US"/>
            </w:rPr>
            <w:drawing>
              <wp:inline distT="0" distB="0" distL="0" distR="0" wp14:anchorId="421D0E14" wp14:editId="38D379D3">
                <wp:extent cx="1524000" cy="15240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47FCCD4E" w14:textId="77777777" w:rsidR="00C9383C" w:rsidRPr="00B32EC4" w:rsidRDefault="00C9383C" w:rsidP="00DE7CBC">
      <w:pPr>
        <w:rPr>
          <w:rFonts w:cs="Arial"/>
          <w:color w:val="00B8AD" w:themeColor="text2"/>
          <w:sz w:val="56"/>
          <w:szCs w:val="56"/>
        </w:rPr>
      </w:pPr>
    </w:p>
    <w:p w14:paraId="0357E16E" w14:textId="6956DDD2" w:rsidR="00AB512A" w:rsidRPr="00884B6F" w:rsidRDefault="00B33B2F" w:rsidP="00884B6F">
      <w:pPr>
        <w:jc w:val="center"/>
        <w:rPr>
          <w:rFonts w:eastAsia="DIN NEXT™ ARABIC MEDIUM" w:cs="Arial"/>
          <w:color w:val="2B3B82" w:themeColor="text1"/>
          <w:sz w:val="60"/>
          <w:szCs w:val="60"/>
          <w:rtl/>
          <w:lang w:eastAsia="ar"/>
        </w:rPr>
      </w:pPr>
      <w:r w:rsidRPr="008E38C2">
        <w:rPr>
          <w:rFonts w:eastAsia="DIN NEXT™ ARABIC MEDIUM" w:cs="Arial"/>
          <w:color w:val="2B3B82" w:themeColor="text1"/>
          <w:sz w:val="60"/>
          <w:szCs w:val="60"/>
          <w:lang w:bidi="en-US"/>
        </w:rPr>
        <w:t xml:space="preserve">Cybersecurity Organizational Structure Template </w:t>
      </w:r>
    </w:p>
    <w:p w14:paraId="5D6FF188" w14:textId="3DA5B5E8" w:rsidR="009E235A" w:rsidRDefault="009E235A" w:rsidP="009E235A">
      <w:pPr>
        <w:tabs>
          <w:tab w:val="left" w:pos="4800"/>
        </w:tabs>
        <w:spacing w:line="260" w:lineRule="exact"/>
        <w:ind w:right="-43"/>
        <w:contextualSpacing/>
        <w:rPr>
          <w:rFonts w:cs="Arial"/>
          <w:color w:val="596DC8" w:themeColor="text1" w:themeTint="A6"/>
          <w:rtl/>
        </w:rPr>
      </w:pPr>
    </w:p>
    <w:p w14:paraId="194056BB" w14:textId="77777777" w:rsidR="005A60E0" w:rsidRPr="00B32EC4" w:rsidRDefault="005A60E0" w:rsidP="005A60E0">
      <w:pPr>
        <w:tabs>
          <w:tab w:val="left" w:pos="4800"/>
        </w:tabs>
        <w:spacing w:line="260" w:lineRule="exact"/>
        <w:ind w:right="-43"/>
        <w:contextualSpacing/>
        <w:rPr>
          <w:rFonts w:cs="Arial"/>
          <w:color w:val="596DC8" w:themeColor="text1" w:themeTint="A6"/>
        </w:rPr>
      </w:pPr>
    </w:p>
    <w:p w14:paraId="2A91CD91" w14:textId="7FF22694" w:rsidR="00EA68EA" w:rsidRPr="00B32EC4" w:rsidRDefault="001168A0" w:rsidP="009E235A">
      <w:pPr>
        <w:tabs>
          <w:tab w:val="left" w:pos="4800"/>
        </w:tabs>
        <w:spacing w:line="260" w:lineRule="exact"/>
        <w:ind w:right="-43"/>
        <w:contextualSpacing/>
        <w:rPr>
          <w:rFonts w:cs="Arial"/>
          <w:color w:val="596DC8" w:themeColor="text1" w:themeTint="A6"/>
        </w:rPr>
      </w:pPr>
      <w:r w:rsidRPr="00743ABB">
        <w:rPr>
          <w:rFonts w:cs="Arial"/>
          <w:noProof/>
          <w:sz w:val="24"/>
          <w:szCs w:val="24"/>
          <w:lang w:eastAsia="en-US"/>
        </w:rPr>
        <mc:AlternateContent>
          <mc:Choice Requires="wps">
            <w:drawing>
              <wp:anchor distT="45720" distB="45720" distL="114300" distR="114300" simplePos="0" relativeHeight="251610624" behindDoc="0" locked="0" layoutInCell="1" allowOverlap="1" wp14:anchorId="07BEFF58" wp14:editId="66884DB2">
                <wp:simplePos x="0" y="0"/>
                <wp:positionH relativeFrom="column">
                  <wp:posOffset>3539067</wp:posOffset>
                </wp:positionH>
                <wp:positionV relativeFrom="paragraph">
                  <wp:posOffset>95673</wp:posOffset>
                </wp:positionV>
                <wp:extent cx="2232660" cy="2015067"/>
                <wp:effectExtent l="0" t="0" r="15240" b="2349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015067"/>
                        </a:xfrm>
                        <a:prstGeom prst="rect">
                          <a:avLst/>
                        </a:prstGeom>
                        <a:solidFill>
                          <a:srgbClr val="FFFFFF"/>
                        </a:solidFill>
                        <a:ln w="9525">
                          <a:solidFill>
                            <a:srgbClr val="FF0000"/>
                          </a:solidFill>
                          <a:miter lim="800000"/>
                          <a:headEnd/>
                          <a:tailEnd/>
                        </a:ln>
                      </wps:spPr>
                      <wps:txbx>
                        <w:txbxContent>
                          <w:p w14:paraId="27BEE799" w14:textId="2C2D5424" w:rsidR="009528CA" w:rsidRDefault="009528CA" w:rsidP="001168A0">
                            <w:pPr>
                              <w:spacing w:after="0"/>
                              <w:rPr>
                                <w:rFonts w:cs="Arial"/>
                                <w:color w:val="FF0000"/>
                                <w:sz w:val="17"/>
                                <w:szCs w:val="17"/>
                              </w:rPr>
                            </w:pPr>
                            <w:r w:rsidRPr="00996860">
                              <w:rPr>
                                <w:rFonts w:cs="Arial"/>
                                <w:color w:val="FF0000"/>
                                <w:sz w:val="17"/>
                                <w:szCs w:val="17"/>
                                <w:lang w:bidi="en-US"/>
                              </w:rPr>
                              <w:t xml:space="preserve">Replace </w:t>
                            </w:r>
                            <w:r w:rsidRPr="005323A2">
                              <w:rPr>
                                <w:rFonts w:cs="Arial"/>
                                <w:color w:val="FF0000"/>
                                <w:sz w:val="17"/>
                                <w:szCs w:val="17"/>
                                <w:highlight w:val="cyan"/>
                                <w:lang w:bidi="en-US"/>
                              </w:rPr>
                              <w:t>&lt;organization name&gt;</w:t>
                            </w:r>
                            <w:r w:rsidRPr="005323A2">
                              <w:rPr>
                                <w:rFonts w:cs="Arial"/>
                                <w:color w:val="FF0000"/>
                                <w:sz w:val="17"/>
                                <w:szCs w:val="17"/>
                                <w:highlight w:val="cyan"/>
                                <w:rtl/>
                                <w:lang w:bidi="en-US"/>
                              </w:rPr>
                              <w:t>‏</w:t>
                            </w:r>
                            <w:r w:rsidRPr="00996860">
                              <w:rPr>
                                <w:rFonts w:cs="Arial"/>
                                <w:color w:val="FF0000"/>
                                <w:sz w:val="17"/>
                                <w:szCs w:val="17"/>
                                <w:lang w:bidi="en-US"/>
                              </w:rPr>
                              <w:t xml:space="preserve"> </w:t>
                            </w:r>
                            <w:r w:rsidRPr="00996860">
                              <w:rPr>
                                <w:rFonts w:cs="Arial"/>
                                <w:color w:val="FF0000"/>
                                <w:sz w:val="17"/>
                                <w:szCs w:val="17"/>
                                <w:rtl/>
                                <w:lang w:bidi="en-US"/>
                              </w:rPr>
                              <w:t>‏with the name of the organization for the entire document.</w:t>
                            </w:r>
                            <w:r>
                              <w:rPr>
                                <w:rFonts w:cs="Arial"/>
                                <w:color w:val="FF0000"/>
                                <w:sz w:val="17"/>
                                <w:szCs w:val="17"/>
                                <w:lang w:bidi="en-US"/>
                              </w:rPr>
                              <w:t xml:space="preserve"> </w:t>
                            </w:r>
                            <w:r w:rsidRPr="00996860">
                              <w:rPr>
                                <w:rFonts w:cs="Arial"/>
                                <w:color w:val="FF0000"/>
                                <w:sz w:val="17"/>
                                <w:szCs w:val="17"/>
                                <w:lang w:bidi="en-US"/>
                              </w:rPr>
                              <w:t>To do so, perform the following:</w:t>
                            </w:r>
                          </w:p>
                          <w:p w14:paraId="61C7AB87"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Press “Ctrl” + “H” keys simultaneously.</w:t>
                            </w:r>
                          </w:p>
                          <w:p w14:paraId="440C36CE"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Enter “&lt;organization name&gt;” in the Find text box.</w:t>
                            </w:r>
                          </w:p>
                          <w:p w14:paraId="239F51BB"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Enter your organization's full name in the “Replace” text box.</w:t>
                            </w:r>
                          </w:p>
                          <w:p w14:paraId="320F450E"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Click “More”, and make sure “Match case” is ticked.</w:t>
                            </w:r>
                          </w:p>
                          <w:p w14:paraId="0ED906ED"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Click “Replace All”.</w:t>
                            </w:r>
                          </w:p>
                          <w:p w14:paraId="36EB6799" w14:textId="77777777" w:rsidR="009528CA" w:rsidRPr="007D6FF5" w:rsidRDefault="009528CA" w:rsidP="001168A0">
                            <w:pPr>
                              <w:pStyle w:val="ListParagraph"/>
                              <w:numPr>
                                <w:ilvl w:val="0"/>
                                <w:numId w:val="2"/>
                              </w:numPr>
                              <w:spacing w:after="0" w:line="240" w:lineRule="auto"/>
                              <w:rPr>
                                <w:rFonts w:cs="Arial"/>
                                <w:color w:val="FF0000"/>
                                <w:sz w:val="17"/>
                                <w:szCs w:val="17"/>
                              </w:rPr>
                            </w:pPr>
                            <w:r>
                              <w:rPr>
                                <w:rFonts w:cs="Arial" w:hint="cs"/>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EFF58" id="Text Box 277" o:spid="_x0000_s1028" type="#_x0000_t202" style="position:absolute;margin-left:278.65pt;margin-top:7.55pt;width:175.8pt;height:158.65pt;z-index:2516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5SKQIAAFAEAAAOAAAAZHJzL2Uyb0RvYy54bWysVNtu2zAMfR+wfxD0vtjxkrQ14hRdugwD&#10;ugvQ7gNkWY6FSaImKbGzry8lJ1nQDXsY5gdBFKmjw0PSy9tBK7IXzkswFZ1OckqE4dBIs63ot6fN&#10;m2tKfGCmYQqMqOhBeHq7ev1q2dtSFNCBaoQjCGJ82duKdiHYMss874RmfgJWGHS24DQLaLpt1jjW&#10;I7pWWZHni6wH11gHXHiPp/ejk64SftsKHr60rReBqIoit5BWl9Y6rtlqycqtY7aT/EiD/QMLzaTB&#10;R89Q9ywwsnPyNygtuQMPbZhw0Bm0reQi5YDZTPMX2Tx2zIqUC4rj7Vkm//9g+ef9V0dkU9Hi6ooS&#10;wzQW6UkMgbyDgcQzVKi3vsTAR4uhYUAHVjpl6+0D8O+eGFh3zGzFnXPQd4I1yHAab2YXV0ccH0Hq&#10;/hM0+BDbBUhAQ+t0lA8FIYiOlTqcqxPJcDwsirfFYoEujj5Ua54vEruMlafr1vnwQYAmcVNRh+VP&#10;8Gz/4EOkw8pTSHzNg5LNRiqVDLet18qRPcNW2aQvZfAiTBnSV/RmXsxHBf4CkeP3JwgtA/a8krqi&#10;1zHm2IVRt/emSR0ZmFTjHikrcxQyajeqGIZ6GKt2qk8NzQGVdTC2OI4kbjpwPynpsb0r6n/smBOU&#10;qI8Gq3Mznc3iPCRjNr8q0HCXnvrSwwxHqIoGSsbtOqQZiroZuMMqtjLpG8s9MjlSxrZNsh9HLM7F&#10;pZ2ifv0IVs8AAAD//wMAUEsDBBQABgAIAAAAIQDi+2Iv4wAAAAoBAAAPAAAAZHJzL2Rvd25yZXYu&#10;eG1sTI9NS8NAEIbvgv9hGcFLsZs2ph8xmyKCYksvpiJ422bHJDQ7G7LbNP57x5Meh/fhfZ/JNqNt&#10;xYC9bxwpmE0jEEilMw1VCt4Pz3crED5oMrp1hAq+0cMmv77KdGrchd5wKEIluIR8qhXUIXSplL6s&#10;0Wo/dR0SZ1+utzrw2VfS9PrC5baV8yhaSKsb4oVad/hUY3kqzlbB53Y47Zfu47DbLYrJq3wp9uOk&#10;Uer2Znx8ABFwDH8w/OqzOuTsdHRnMl60CpJkGTPKQTIDwcA6Wq1BHBXE8fweZJ7J/y/kPwAAAP//&#10;AwBQSwECLQAUAAYACAAAACEAtoM4kv4AAADhAQAAEwAAAAAAAAAAAAAAAAAAAAAAW0NvbnRlbnRf&#10;VHlwZXNdLnhtbFBLAQItABQABgAIAAAAIQA4/SH/1gAAAJQBAAALAAAAAAAAAAAAAAAAAC8BAABf&#10;cmVscy8ucmVsc1BLAQItABQABgAIAAAAIQAPxg5SKQIAAFAEAAAOAAAAAAAAAAAAAAAAAC4CAABk&#10;cnMvZTJvRG9jLnhtbFBLAQItABQABgAIAAAAIQDi+2Iv4wAAAAoBAAAPAAAAAAAAAAAAAAAAAIME&#10;AABkcnMvZG93bnJldi54bWxQSwUGAAAAAAQABADzAAAAkwUAAAAA&#10;" strokecolor="red">
                <v:textbox>
                  <w:txbxContent>
                    <w:p w14:paraId="27BEE799" w14:textId="2C2D5424" w:rsidR="009528CA" w:rsidRDefault="009528CA" w:rsidP="001168A0">
                      <w:pPr>
                        <w:spacing w:after="0"/>
                        <w:rPr>
                          <w:rFonts w:cs="Arial"/>
                          <w:color w:val="FF0000"/>
                          <w:sz w:val="17"/>
                          <w:szCs w:val="17"/>
                        </w:rPr>
                      </w:pPr>
                      <w:r w:rsidRPr="00996860">
                        <w:rPr>
                          <w:rFonts w:cs="Arial"/>
                          <w:color w:val="FF0000"/>
                          <w:sz w:val="17"/>
                          <w:szCs w:val="17"/>
                          <w:lang w:bidi="en-US"/>
                        </w:rPr>
                        <w:t xml:space="preserve">Replace </w:t>
                      </w:r>
                      <w:r w:rsidRPr="005323A2">
                        <w:rPr>
                          <w:rFonts w:cs="Arial"/>
                          <w:color w:val="FF0000"/>
                          <w:sz w:val="17"/>
                          <w:szCs w:val="17"/>
                          <w:highlight w:val="cyan"/>
                          <w:lang w:bidi="en-US"/>
                        </w:rPr>
                        <w:t>&lt;organization name&gt;</w:t>
                      </w:r>
                      <w:r w:rsidRPr="005323A2">
                        <w:rPr>
                          <w:rFonts w:cs="Arial"/>
                          <w:color w:val="FF0000"/>
                          <w:sz w:val="17"/>
                          <w:szCs w:val="17"/>
                          <w:highlight w:val="cyan"/>
                          <w:rtl/>
                          <w:lang w:bidi="en-US"/>
                        </w:rPr>
                        <w:t>‏</w:t>
                      </w:r>
                      <w:r w:rsidRPr="00996860">
                        <w:rPr>
                          <w:rFonts w:cs="Arial"/>
                          <w:color w:val="FF0000"/>
                          <w:sz w:val="17"/>
                          <w:szCs w:val="17"/>
                          <w:lang w:bidi="en-US"/>
                        </w:rPr>
                        <w:t xml:space="preserve"> </w:t>
                      </w:r>
                      <w:r w:rsidRPr="00996860">
                        <w:rPr>
                          <w:rFonts w:cs="Arial"/>
                          <w:color w:val="FF0000"/>
                          <w:sz w:val="17"/>
                          <w:szCs w:val="17"/>
                          <w:rtl/>
                          <w:lang w:bidi="en-US"/>
                        </w:rPr>
                        <w:t>‏with the name of the organization for the entire document.</w:t>
                      </w:r>
                      <w:r>
                        <w:rPr>
                          <w:rFonts w:cs="Arial"/>
                          <w:color w:val="FF0000"/>
                          <w:sz w:val="17"/>
                          <w:szCs w:val="17"/>
                          <w:lang w:bidi="en-US"/>
                        </w:rPr>
                        <w:t xml:space="preserve"> </w:t>
                      </w:r>
                      <w:r w:rsidRPr="00996860">
                        <w:rPr>
                          <w:rFonts w:cs="Arial"/>
                          <w:color w:val="FF0000"/>
                          <w:sz w:val="17"/>
                          <w:szCs w:val="17"/>
                          <w:lang w:bidi="en-US"/>
                        </w:rPr>
                        <w:t>To do so, perform the following:</w:t>
                      </w:r>
                    </w:p>
                    <w:p w14:paraId="61C7AB87"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Press “Ctrl” + “H” keys simultaneously.</w:t>
                      </w:r>
                    </w:p>
                    <w:p w14:paraId="440C36CE"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Enter “&lt;organization name&gt;” in the Find text box.</w:t>
                      </w:r>
                    </w:p>
                    <w:p w14:paraId="239F51BB"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Enter your organization's full name in the “Replace” text box.</w:t>
                      </w:r>
                    </w:p>
                    <w:p w14:paraId="320F450E"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Click “More”, and make sure “Match case” is ticked.</w:t>
                      </w:r>
                    </w:p>
                    <w:p w14:paraId="0ED906ED" w14:textId="77777777" w:rsidR="009528CA" w:rsidRDefault="009528CA" w:rsidP="001168A0">
                      <w:pPr>
                        <w:pStyle w:val="ListParagraph"/>
                        <w:numPr>
                          <w:ilvl w:val="0"/>
                          <w:numId w:val="2"/>
                        </w:numPr>
                        <w:spacing w:after="0" w:line="240" w:lineRule="auto"/>
                        <w:rPr>
                          <w:rFonts w:cs="Arial"/>
                          <w:color w:val="FF0000"/>
                          <w:sz w:val="17"/>
                          <w:szCs w:val="17"/>
                        </w:rPr>
                      </w:pPr>
                      <w:r>
                        <w:rPr>
                          <w:rFonts w:cs="Arial"/>
                          <w:color w:val="FF0000"/>
                          <w:sz w:val="17"/>
                          <w:szCs w:val="17"/>
                          <w:lang w:bidi="en-US"/>
                        </w:rPr>
                        <w:t>Click “Replace All”.</w:t>
                      </w:r>
                    </w:p>
                    <w:p w14:paraId="36EB6799" w14:textId="77777777" w:rsidR="009528CA" w:rsidRPr="007D6FF5" w:rsidRDefault="009528CA" w:rsidP="001168A0">
                      <w:pPr>
                        <w:pStyle w:val="ListParagraph"/>
                        <w:numPr>
                          <w:ilvl w:val="0"/>
                          <w:numId w:val="2"/>
                        </w:numPr>
                        <w:spacing w:after="0" w:line="240" w:lineRule="auto"/>
                        <w:rPr>
                          <w:rFonts w:cs="Arial"/>
                          <w:color w:val="FF0000"/>
                          <w:sz w:val="17"/>
                          <w:szCs w:val="17"/>
                        </w:rPr>
                      </w:pPr>
                      <w:r>
                        <w:rPr>
                          <w:rFonts w:cs="Arial" w:hint="cs"/>
                          <w:color w:val="FF0000"/>
                          <w:sz w:val="17"/>
                          <w:szCs w:val="17"/>
                          <w:lang w:bidi="en-US"/>
                        </w:rPr>
                        <w:t>Close the dialog box.</w:t>
                      </w:r>
                    </w:p>
                  </w:txbxContent>
                </v:textbox>
              </v:shape>
            </w:pict>
          </mc:Fallback>
        </mc:AlternateContent>
      </w:r>
      <w:r w:rsidR="00EA68EA" w:rsidRPr="00B32EC4">
        <w:rPr>
          <w:rFonts w:eastAsia="DIN Next LT Arabic" w:cs="Arial"/>
          <w:color w:val="596DC8" w:themeColor="text1" w:themeTint="A6"/>
          <w:lang w:bidi="en-US"/>
        </w:rPr>
        <w:tab/>
      </w:r>
    </w:p>
    <w:p w14:paraId="36880161" w14:textId="77777777" w:rsidR="00EA68EA" w:rsidRPr="00B32EC4" w:rsidRDefault="00EA68EA" w:rsidP="00DE7CBC">
      <w:pPr>
        <w:spacing w:line="260" w:lineRule="exact"/>
        <w:ind w:left="1440" w:right="-43"/>
        <w:contextualSpacing/>
        <w:rPr>
          <w:rFonts w:cs="Arial"/>
          <w:color w:val="596DC8" w:themeColor="text1" w:themeTint="A6"/>
        </w:rPr>
      </w:pPr>
    </w:p>
    <w:p w14:paraId="1AA9A794" w14:textId="77777777" w:rsidR="00EA68EA" w:rsidRPr="00B32EC4" w:rsidRDefault="00EA68EA" w:rsidP="00DE7CBC">
      <w:pPr>
        <w:spacing w:line="260" w:lineRule="exact"/>
        <w:ind w:left="1440" w:right="-43"/>
        <w:contextualSpacing/>
        <w:rPr>
          <w:rFonts w:cs="Arial"/>
          <w:color w:val="596DC8"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gridCol w:w="4299"/>
      </w:tblGrid>
      <w:tr w:rsidR="0077456A" w:rsidRPr="00B32EC4" w14:paraId="662F260D" w14:textId="77777777" w:rsidTr="008C2766">
        <w:trPr>
          <w:trHeight w:val="765"/>
        </w:trPr>
        <w:tc>
          <w:tcPr>
            <w:tcW w:w="4728" w:type="dxa"/>
            <w:gridSpan w:val="2"/>
            <w:vAlign w:val="center"/>
          </w:tcPr>
          <w:p w14:paraId="67262B66" w14:textId="2CA358D2" w:rsidR="0077456A" w:rsidRPr="005A60E0" w:rsidRDefault="004C6195" w:rsidP="008C2766">
            <w:pPr>
              <w:spacing w:line="260" w:lineRule="exact"/>
              <w:ind w:left="130" w:right="-43"/>
              <w:contextualSpacing/>
              <w:jc w:val="left"/>
              <w:rPr>
                <w:color w:val="F30303"/>
                <w:rtl/>
              </w:rPr>
            </w:pPr>
            <w:sdt>
              <w:sdtPr>
                <w:rPr>
                  <w:color w:val="FF0000"/>
                </w:rPr>
                <w:id w:val="1002710829"/>
                <w:placeholder>
                  <w:docPart w:val="A2E177B8E15E4054B8BEE75F82643037"/>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r w:rsidR="0077456A" w:rsidRPr="005A60E0">
                  <w:rPr>
                    <w:color w:val="FF0000"/>
                    <w:lang w:bidi="en-US"/>
                  </w:rPr>
                  <w:t>Choose Classification</w:t>
                </w:r>
              </w:sdtContent>
            </w:sdt>
          </w:p>
        </w:tc>
        <w:tc>
          <w:tcPr>
            <w:tcW w:w="4299" w:type="dxa"/>
          </w:tcPr>
          <w:p w14:paraId="3E5BE363" w14:textId="77777777" w:rsidR="0077456A" w:rsidRPr="00B32EC4" w:rsidRDefault="0077456A" w:rsidP="008C2766">
            <w:pPr>
              <w:spacing w:line="260" w:lineRule="exact"/>
              <w:ind w:left="1440" w:right="-43"/>
              <w:contextualSpacing/>
              <w:jc w:val="left"/>
              <w:rPr>
                <w:color w:val="F30303"/>
                <w:rtl/>
              </w:rPr>
            </w:pPr>
          </w:p>
        </w:tc>
      </w:tr>
      <w:tr w:rsidR="0077456A" w:rsidRPr="00B32EC4" w14:paraId="53E77530" w14:textId="77777777" w:rsidTr="008C2766">
        <w:trPr>
          <w:trHeight w:val="288"/>
        </w:trPr>
        <w:tc>
          <w:tcPr>
            <w:tcW w:w="1949" w:type="dxa"/>
            <w:vAlign w:val="center"/>
          </w:tcPr>
          <w:p w14:paraId="39D3BFCD" w14:textId="77777777" w:rsidR="0077456A" w:rsidRPr="00B32EC4" w:rsidRDefault="0077456A" w:rsidP="008C2766">
            <w:pPr>
              <w:spacing w:line="260" w:lineRule="exact"/>
              <w:ind w:left="272"/>
              <w:contextualSpacing/>
              <w:jc w:val="left"/>
              <w:rPr>
                <w:color w:val="373E49" w:themeColor="accent1"/>
                <w:rtl/>
              </w:rPr>
            </w:pPr>
            <w:r w:rsidRPr="00B32EC4">
              <w:rPr>
                <w:color w:val="373E49" w:themeColor="accent1"/>
                <w:lang w:bidi="en-US"/>
              </w:rPr>
              <w:t>DATE</w:t>
            </w:r>
          </w:p>
        </w:tc>
        <w:sdt>
          <w:sdtPr>
            <w:rPr>
              <w:color w:val="373E49" w:themeColor="accent1"/>
              <w:highlight w:val="cyan"/>
            </w:rPr>
            <w:id w:val="1067688119"/>
            <w:placeholder>
              <w:docPart w:val="CBB22799337C417487A27A6CA9424874"/>
            </w:placeholder>
            <w:date>
              <w:dateFormat w:val="MM/dd/yyyy"/>
              <w:lid w:val="en-US"/>
              <w:storeMappedDataAs w:val="dateTime"/>
              <w:calendar w:val="gregorian"/>
            </w:date>
          </w:sdtPr>
          <w:sdtEndPr/>
          <w:sdtContent>
            <w:tc>
              <w:tcPr>
                <w:tcW w:w="2779" w:type="dxa"/>
                <w:vAlign w:val="center"/>
              </w:tcPr>
              <w:p w14:paraId="0B71F7B7" w14:textId="25AD94BF" w:rsidR="0077456A" w:rsidRPr="00B32EC4" w:rsidRDefault="0077456A" w:rsidP="008C2766">
                <w:pPr>
                  <w:spacing w:line="260" w:lineRule="exact"/>
                  <w:ind w:left="272"/>
                  <w:contextualSpacing/>
                  <w:jc w:val="left"/>
                  <w:rPr>
                    <w:color w:val="373E49" w:themeColor="accent1"/>
                    <w:highlight w:val="cyan"/>
                    <w:rtl/>
                  </w:rPr>
                </w:pPr>
                <w:r w:rsidRPr="00B32EC4">
                  <w:rPr>
                    <w:color w:val="373E49" w:themeColor="accent1"/>
                    <w:highlight w:val="cyan"/>
                    <w:lang w:bidi="en-US"/>
                  </w:rPr>
                  <w:t>Click here</w:t>
                </w:r>
                <w:r w:rsidR="008E38C2">
                  <w:rPr>
                    <w:rFonts w:hint="cs"/>
                    <w:color w:val="373E49" w:themeColor="accent1"/>
                    <w:highlight w:val="cyan"/>
                    <w:lang w:bidi="en-US"/>
                  </w:rPr>
                  <w:t xml:space="preserve"> to add</w:t>
                </w:r>
                <w:r w:rsidRPr="00B32EC4">
                  <w:rPr>
                    <w:color w:val="373E49" w:themeColor="accent1"/>
                    <w:highlight w:val="cyan"/>
                    <w:lang w:bidi="en-US"/>
                  </w:rPr>
                  <w:t xml:space="preserve"> text</w:t>
                </w:r>
              </w:p>
            </w:tc>
          </w:sdtContent>
        </w:sdt>
        <w:tc>
          <w:tcPr>
            <w:tcW w:w="4299" w:type="dxa"/>
          </w:tcPr>
          <w:p w14:paraId="2E38CB99" w14:textId="77777777" w:rsidR="0077456A" w:rsidRPr="00B32EC4" w:rsidRDefault="0077456A" w:rsidP="008C2766">
            <w:pPr>
              <w:spacing w:line="260" w:lineRule="exact"/>
              <w:ind w:left="272"/>
              <w:contextualSpacing/>
              <w:jc w:val="left"/>
              <w:rPr>
                <w:color w:val="596DC8" w:themeColor="text1" w:themeTint="A6"/>
                <w:rtl/>
              </w:rPr>
            </w:pPr>
          </w:p>
        </w:tc>
      </w:tr>
      <w:tr w:rsidR="0077456A" w:rsidRPr="00B32EC4" w14:paraId="766FE1F1" w14:textId="77777777" w:rsidTr="008C2766">
        <w:trPr>
          <w:trHeight w:val="288"/>
        </w:trPr>
        <w:tc>
          <w:tcPr>
            <w:tcW w:w="1949" w:type="dxa"/>
            <w:vAlign w:val="center"/>
          </w:tcPr>
          <w:p w14:paraId="71878CA6" w14:textId="77777777" w:rsidR="0077456A" w:rsidRPr="00B32EC4" w:rsidRDefault="0077456A" w:rsidP="008C2766">
            <w:pPr>
              <w:spacing w:line="260" w:lineRule="exact"/>
              <w:ind w:left="272"/>
              <w:contextualSpacing/>
              <w:jc w:val="left"/>
              <w:rPr>
                <w:color w:val="373E49" w:themeColor="accent1"/>
                <w:rtl/>
              </w:rPr>
            </w:pPr>
            <w:r w:rsidRPr="00B32EC4">
              <w:rPr>
                <w:color w:val="373E49" w:themeColor="accent1"/>
                <w:lang w:bidi="en-US"/>
              </w:rPr>
              <w:t>VERSION</w:t>
            </w:r>
          </w:p>
        </w:tc>
        <w:sdt>
          <w:sdtPr>
            <w:rPr>
              <w:rFonts w:cs="Times New Roman"/>
              <w:color w:val="373E49" w:themeColor="accent1"/>
              <w:highlight w:val="cyan"/>
            </w:rPr>
            <w:id w:val="1058126854"/>
            <w:placeholder>
              <w:docPart w:val="4828D5A3A93F4CF68B9C4C15BF01DE19"/>
            </w:placeholder>
            <w:text/>
          </w:sdtPr>
          <w:sdtEndPr/>
          <w:sdtContent>
            <w:tc>
              <w:tcPr>
                <w:tcW w:w="2779" w:type="dxa"/>
                <w:vAlign w:val="center"/>
              </w:tcPr>
              <w:p w14:paraId="782BB0D1" w14:textId="131F4712" w:rsidR="0077456A" w:rsidRPr="00B32EC4" w:rsidRDefault="008E38C2" w:rsidP="008C2766">
                <w:pPr>
                  <w:spacing w:line="260" w:lineRule="exact"/>
                  <w:ind w:left="272"/>
                  <w:contextualSpacing/>
                  <w:jc w:val="left"/>
                  <w:rPr>
                    <w:color w:val="373E49" w:themeColor="accent1"/>
                    <w:highlight w:val="cyan"/>
                    <w:rtl/>
                  </w:rPr>
                </w:pPr>
                <w:r w:rsidRPr="008E38C2">
                  <w:rPr>
                    <w:rFonts w:cs="Times New Roman"/>
                    <w:color w:val="373E49" w:themeColor="accent1"/>
                    <w:highlight w:val="cyan"/>
                    <w:lang w:bidi="en-US"/>
                  </w:rPr>
                  <w:t>Click here to add text</w:t>
                </w:r>
              </w:p>
            </w:tc>
          </w:sdtContent>
        </w:sdt>
        <w:tc>
          <w:tcPr>
            <w:tcW w:w="4299" w:type="dxa"/>
          </w:tcPr>
          <w:p w14:paraId="3F2B2D26" w14:textId="77777777" w:rsidR="0077456A" w:rsidRPr="00B32EC4" w:rsidRDefault="0077456A" w:rsidP="008C2766">
            <w:pPr>
              <w:spacing w:line="260" w:lineRule="exact"/>
              <w:ind w:left="272"/>
              <w:contextualSpacing/>
              <w:jc w:val="left"/>
              <w:rPr>
                <w:color w:val="596DC8" w:themeColor="text1" w:themeTint="A6"/>
                <w:rtl/>
              </w:rPr>
            </w:pPr>
          </w:p>
        </w:tc>
      </w:tr>
      <w:tr w:rsidR="0077456A" w:rsidRPr="00B32EC4" w14:paraId="23BAE6E8" w14:textId="77777777" w:rsidTr="008C2766">
        <w:trPr>
          <w:trHeight w:val="288"/>
        </w:trPr>
        <w:tc>
          <w:tcPr>
            <w:tcW w:w="1949" w:type="dxa"/>
            <w:vAlign w:val="center"/>
          </w:tcPr>
          <w:p w14:paraId="3D3BE445" w14:textId="77777777" w:rsidR="0077456A" w:rsidRPr="00B32EC4" w:rsidRDefault="0077456A" w:rsidP="008C2766">
            <w:pPr>
              <w:spacing w:line="260" w:lineRule="exact"/>
              <w:ind w:left="272"/>
              <w:contextualSpacing/>
              <w:jc w:val="left"/>
              <w:rPr>
                <w:color w:val="373E49" w:themeColor="accent1"/>
                <w:rtl/>
              </w:rPr>
            </w:pPr>
            <w:r w:rsidRPr="00B32EC4">
              <w:rPr>
                <w:color w:val="373E49" w:themeColor="accent1"/>
                <w:lang w:bidi="en-US"/>
              </w:rPr>
              <w:t>REF</w:t>
            </w:r>
          </w:p>
        </w:tc>
        <w:sdt>
          <w:sdtPr>
            <w:rPr>
              <w:rFonts w:cs="Times New Roman"/>
              <w:color w:val="373E49" w:themeColor="accent1"/>
              <w:highlight w:val="cyan"/>
            </w:rPr>
            <w:id w:val="-1904287951"/>
            <w:placeholder>
              <w:docPart w:val="4828D5A3A93F4CF68B9C4C15BF01DE19"/>
            </w:placeholder>
            <w:text/>
          </w:sdtPr>
          <w:sdtEndPr/>
          <w:sdtContent>
            <w:tc>
              <w:tcPr>
                <w:tcW w:w="2779" w:type="dxa"/>
                <w:vAlign w:val="center"/>
              </w:tcPr>
              <w:p w14:paraId="3DB0FF83" w14:textId="25EE586B" w:rsidR="0077456A" w:rsidRPr="00B32EC4" w:rsidRDefault="008E38C2" w:rsidP="008C2766">
                <w:pPr>
                  <w:spacing w:line="260" w:lineRule="exact"/>
                  <w:ind w:left="272"/>
                  <w:contextualSpacing/>
                  <w:jc w:val="left"/>
                  <w:rPr>
                    <w:color w:val="373E49" w:themeColor="accent1"/>
                    <w:highlight w:val="cyan"/>
                    <w:rtl/>
                  </w:rPr>
                </w:pPr>
                <w:r w:rsidRPr="008E38C2">
                  <w:rPr>
                    <w:rFonts w:cs="Times New Roman"/>
                    <w:color w:val="373E49" w:themeColor="accent1"/>
                    <w:highlight w:val="cyan"/>
                    <w:lang w:bidi="en-US"/>
                  </w:rPr>
                  <w:t>Click here to add text</w:t>
                </w:r>
              </w:p>
            </w:tc>
          </w:sdtContent>
        </w:sdt>
        <w:tc>
          <w:tcPr>
            <w:tcW w:w="4299" w:type="dxa"/>
          </w:tcPr>
          <w:p w14:paraId="4A471344" w14:textId="77777777" w:rsidR="0077456A" w:rsidRPr="00B32EC4" w:rsidRDefault="0077456A" w:rsidP="008C2766">
            <w:pPr>
              <w:spacing w:line="260" w:lineRule="exact"/>
              <w:ind w:left="272"/>
              <w:contextualSpacing/>
              <w:jc w:val="left"/>
              <w:rPr>
                <w:color w:val="596DC8" w:themeColor="text1" w:themeTint="A6"/>
                <w:rtl/>
              </w:rPr>
            </w:pPr>
          </w:p>
        </w:tc>
      </w:tr>
    </w:tbl>
    <w:p w14:paraId="4305351B" w14:textId="7A762FB7" w:rsidR="00E84E84" w:rsidRDefault="0016774A" w:rsidP="00941A79">
      <w:pPr>
        <w:rPr>
          <w:rFonts w:cs="Arial"/>
          <w:lang w:bidi="en-US"/>
        </w:rPr>
      </w:pPr>
      <w:r w:rsidRPr="00B32EC4">
        <w:rPr>
          <w:rFonts w:cs="Arial"/>
          <w:lang w:bidi="en-US"/>
        </w:rPr>
        <w:br w:type="page"/>
      </w:r>
    </w:p>
    <w:p w14:paraId="52EB52E0" w14:textId="77777777" w:rsidR="00E84E84" w:rsidRPr="00E84E84" w:rsidRDefault="00E84E84" w:rsidP="00E84E84">
      <w:pPr>
        <w:rPr>
          <w:rFonts w:eastAsia="Arial" w:cs="Arial"/>
          <w:color w:val="2B3B82" w:themeColor="text1"/>
          <w:sz w:val="40"/>
          <w:szCs w:val="40"/>
          <w:rtl/>
        </w:rPr>
      </w:pPr>
      <w:r w:rsidRPr="00E84E84">
        <w:rPr>
          <w:rFonts w:eastAsia="Arial" w:cs="Arial"/>
          <w:color w:val="2B3B82" w:themeColor="accent4"/>
          <w:sz w:val="40"/>
          <w:szCs w:val="40"/>
          <w:lang w:bidi="en-US"/>
        </w:rPr>
        <w:lastRenderedPageBreak/>
        <w:t>Disclaimer</w:t>
      </w:r>
    </w:p>
    <w:p w14:paraId="28D74B52" w14:textId="77777777" w:rsidR="00E84E84" w:rsidRPr="00E84E84" w:rsidRDefault="00E84E84" w:rsidP="00E84E84">
      <w:pPr>
        <w:ind w:firstLine="720"/>
        <w:jc w:val="both"/>
        <w:rPr>
          <w:rFonts w:eastAsia="Arial" w:cs="Arial"/>
          <w:color w:val="373E49" w:themeColor="accent1"/>
          <w:sz w:val="26"/>
          <w:szCs w:val="26"/>
          <w:rtl/>
        </w:rPr>
      </w:pPr>
      <w:r w:rsidRPr="00E84E84">
        <w:rPr>
          <w:rFonts w:eastAsia="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E84E84">
        <w:rPr>
          <w:rFonts w:eastAsia="Arial" w:cs="Arial"/>
          <w:color w:val="373E49" w:themeColor="accent1"/>
          <w:sz w:val="26"/>
          <w:szCs w:val="26"/>
          <w:highlight w:val="cyan"/>
          <w:lang w:bidi="en-US"/>
        </w:rPr>
        <w:t>&lt;organization name&gt;</w:t>
      </w:r>
      <w:r w:rsidRPr="00E84E84">
        <w:rPr>
          <w:rFonts w:eastAsia="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23118109" w14:textId="77777777" w:rsidR="00E84E84" w:rsidRDefault="00E84E84">
      <w:pPr>
        <w:rPr>
          <w:rFonts w:cs="Arial"/>
          <w:lang w:bidi="en-US"/>
        </w:rPr>
      </w:pPr>
      <w:r>
        <w:rPr>
          <w:rFonts w:cs="Arial"/>
          <w:lang w:bidi="en-US"/>
        </w:rPr>
        <w:br w:type="page"/>
      </w:r>
    </w:p>
    <w:p w14:paraId="7B5802F3" w14:textId="77777777" w:rsidR="0016774A" w:rsidRPr="00B32EC4" w:rsidRDefault="0016774A" w:rsidP="00941A79">
      <w:pPr>
        <w:rPr>
          <w:rFonts w:cs="Arial"/>
        </w:rPr>
      </w:pPr>
    </w:p>
    <w:p w14:paraId="652AFA5A" w14:textId="77777777" w:rsidR="00956EA5" w:rsidRPr="00EC3642" w:rsidRDefault="00956EA5" w:rsidP="00434C2B">
      <w:pPr>
        <w:spacing w:line="360" w:lineRule="auto"/>
        <w:rPr>
          <w:rFonts w:cs="Arial"/>
          <w:color w:val="596DC8" w:themeColor="text1" w:themeTint="A6"/>
          <w:sz w:val="40"/>
          <w:szCs w:val="40"/>
        </w:rPr>
      </w:pPr>
      <w:r>
        <w:rPr>
          <w:rFonts w:cs="Arial" w:hint="cs"/>
          <w:color w:val="2D3982"/>
          <w:sz w:val="40"/>
          <w:szCs w:val="40"/>
          <w:lang w:bidi="en-US"/>
        </w:rPr>
        <w:t>Document Approval</w:t>
      </w:r>
    </w:p>
    <w:tbl>
      <w:tblPr>
        <w:tblStyle w:val="TableGrid"/>
        <w:bidiVisual/>
        <w:tblW w:w="5040" w:type="pct"/>
        <w:tblInd w:w="-95" w:type="dxa"/>
        <w:tblLook w:val="04A0" w:firstRow="1" w:lastRow="0" w:firstColumn="1" w:lastColumn="0" w:noHBand="0" w:noVBand="1"/>
      </w:tblPr>
      <w:tblGrid>
        <w:gridCol w:w="1620"/>
        <w:gridCol w:w="1740"/>
        <w:gridCol w:w="2121"/>
        <w:gridCol w:w="2121"/>
        <w:gridCol w:w="1487"/>
      </w:tblGrid>
      <w:tr w:rsidR="00956EA5" w:rsidRPr="003F7621" w14:paraId="78E5BC82" w14:textId="77777777" w:rsidTr="009306B7">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CD348D4" w14:textId="77777777" w:rsidR="00956EA5" w:rsidRPr="00207323" w:rsidRDefault="00956EA5" w:rsidP="00B6221D">
            <w:pPr>
              <w:ind w:right="-43"/>
              <w:contextualSpacing/>
              <w:rPr>
                <w:color w:val="FFFFFF" w:themeColor="background1"/>
                <w:sz w:val="24"/>
                <w:szCs w:val="24"/>
              </w:rPr>
            </w:pPr>
            <w:r w:rsidRPr="00207323">
              <w:rPr>
                <w:color w:val="FFFFFF" w:themeColor="background1"/>
                <w:sz w:val="24"/>
                <w:szCs w:val="24"/>
                <w:lang w:bidi="en-US"/>
              </w:rPr>
              <w:t>Signature</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09DC9B5" w14:textId="77777777" w:rsidR="00956EA5" w:rsidRPr="00207323" w:rsidRDefault="00956EA5" w:rsidP="00B6221D">
            <w:pPr>
              <w:ind w:right="-43"/>
              <w:contextualSpacing/>
              <w:rPr>
                <w:color w:val="FFFFFF" w:themeColor="background1"/>
                <w:sz w:val="24"/>
                <w:szCs w:val="24"/>
                <w:rtl/>
              </w:rPr>
            </w:pPr>
            <w:r w:rsidRPr="00207323">
              <w:rPr>
                <w:color w:val="FFFFFF" w:themeColor="background1"/>
                <w:sz w:val="24"/>
                <w:szCs w:val="24"/>
                <w:lang w:bidi="en-US"/>
              </w:rPr>
              <w:t>Date</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04FCC52" w14:textId="77777777" w:rsidR="00956EA5" w:rsidRPr="00207323" w:rsidRDefault="00956EA5" w:rsidP="00B6221D">
            <w:pPr>
              <w:ind w:right="-43"/>
              <w:contextualSpacing/>
              <w:rPr>
                <w:color w:val="FFFFFF" w:themeColor="background1"/>
                <w:sz w:val="24"/>
                <w:szCs w:val="24"/>
                <w:rtl/>
              </w:rPr>
            </w:pPr>
            <w:r w:rsidRPr="00207323">
              <w:rPr>
                <w:color w:val="FFFFFF" w:themeColor="background1"/>
                <w:sz w:val="24"/>
                <w:szCs w:val="24"/>
                <w:lang w:bidi="en-US"/>
              </w:rPr>
              <w:t>Name</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605E15AB" w14:textId="77777777" w:rsidR="00956EA5" w:rsidRPr="00207323" w:rsidRDefault="00956EA5" w:rsidP="00B6221D">
            <w:pPr>
              <w:ind w:right="-43"/>
              <w:contextualSpacing/>
              <w:rPr>
                <w:color w:val="FFFFFF" w:themeColor="background1"/>
                <w:sz w:val="24"/>
                <w:szCs w:val="24"/>
                <w:rtl/>
              </w:rPr>
            </w:pPr>
            <w:r w:rsidRPr="00207323">
              <w:rPr>
                <w:color w:val="FFFFFF" w:themeColor="background1"/>
                <w:sz w:val="24"/>
                <w:szCs w:val="24"/>
                <w:lang w:bidi="en-US"/>
              </w:rPr>
              <w:t xml:space="preserve">Job </w:t>
            </w:r>
            <w:r w:rsidRPr="00207323">
              <w:rPr>
                <w:rFonts w:hint="cs"/>
                <w:color w:val="FFFFFF" w:themeColor="background1"/>
                <w:sz w:val="24"/>
                <w:szCs w:val="24"/>
                <w:lang w:bidi="en-US"/>
              </w:rPr>
              <w:t>Title</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4721D96" w14:textId="77777777" w:rsidR="00956EA5" w:rsidRPr="00207323" w:rsidRDefault="00956EA5" w:rsidP="00B6221D">
            <w:pPr>
              <w:ind w:right="-43"/>
              <w:contextualSpacing/>
              <w:rPr>
                <w:color w:val="FFFFFF" w:themeColor="background1"/>
                <w:sz w:val="24"/>
                <w:szCs w:val="24"/>
                <w:rtl/>
              </w:rPr>
            </w:pPr>
            <w:r w:rsidRPr="00207323">
              <w:rPr>
                <w:color w:val="FFFFFF" w:themeColor="background1"/>
                <w:sz w:val="24"/>
                <w:szCs w:val="24"/>
                <w:lang w:bidi="en-US"/>
              </w:rPr>
              <w:t>Role</w:t>
            </w:r>
          </w:p>
        </w:tc>
      </w:tr>
      <w:tr w:rsidR="00956EA5" w:rsidRPr="003F7621" w14:paraId="61C2F1E4" w14:textId="77777777" w:rsidTr="009306B7">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07DD033" w14:textId="77777777" w:rsidR="00956EA5" w:rsidRPr="003F7621" w:rsidRDefault="00956EA5" w:rsidP="00B6221D">
            <w:pPr>
              <w:ind w:right="-45"/>
              <w:contextualSpacing/>
              <w:rPr>
                <w:rtl/>
              </w:rPr>
            </w:pPr>
            <w:r w:rsidRPr="003F7621">
              <w:rPr>
                <w:rFonts w:eastAsia="DIN Next LT Arabic"/>
                <w:highlight w:val="cyan"/>
                <w:lang w:bidi="en-US"/>
              </w:rPr>
              <w:t>&lt;Insert signature&gt;</w:t>
            </w:r>
          </w:p>
        </w:tc>
        <w:sdt>
          <w:sdtPr>
            <w:rPr>
              <w:color w:val="181818" w:themeColor="background2" w:themeShade="1A"/>
              <w:highlight w:val="cyan"/>
            </w:rPr>
            <w:id w:val="-1201852556"/>
            <w:placeholder>
              <w:docPart w:val="641DEA91440A40F29C5168A6A3BAED21"/>
            </w:placeholder>
            <w:date>
              <w:dateFormat w:val="MM/dd/yyyy"/>
              <w:lid w:val="en-US"/>
              <w:storeMappedDataAs w:val="dateTime"/>
              <w:calendar w:val="gregorian"/>
            </w:date>
          </w:sdtPr>
          <w:sdtEndPr/>
          <w:sdtContent>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5A8E981" w14:textId="77777777" w:rsidR="00956EA5" w:rsidRPr="00CE10E5" w:rsidRDefault="00956EA5" w:rsidP="00B6221D">
                <w:pPr>
                  <w:ind w:right="-45"/>
                  <w:contextualSpacing/>
                  <w:rPr>
                    <w:color w:val="181818" w:themeColor="background2" w:themeShade="1A"/>
                    <w:highlight w:val="cyan"/>
                    <w:rtl/>
                  </w:rPr>
                </w:pPr>
                <w:r w:rsidRPr="00CE10E5">
                  <w:rPr>
                    <w:rFonts w:eastAsia="DIN Next LT Arabic Light"/>
                    <w:color w:val="181818" w:themeColor="background2" w:themeShade="1A"/>
                    <w:highlight w:val="cyan"/>
                    <w:lang w:bidi="en-US"/>
                  </w:rPr>
                  <w:t>Click here to add text</w:t>
                </w:r>
              </w:p>
            </w:tc>
          </w:sdtContent>
        </w:sdt>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12BD74" w14:textId="77777777" w:rsidR="00956EA5" w:rsidRPr="003F7621" w:rsidRDefault="00956EA5" w:rsidP="00B6221D">
            <w:pPr>
              <w:ind w:right="-45"/>
              <w:contextualSpacing/>
              <w:rPr>
                <w:highlight w:val="cyan"/>
                <w:rtl/>
              </w:rPr>
            </w:pPr>
            <w:r w:rsidRPr="003F7621">
              <w:rPr>
                <w:rFonts w:eastAsia="DIN Next LT Arabic"/>
                <w:highlight w:val="cyan"/>
                <w:lang w:bidi="en-US"/>
              </w:rPr>
              <w:t>&lt;Insert individual’s full personnel name&gt;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45FAB879" w14:textId="77777777" w:rsidR="00956EA5" w:rsidRDefault="00956EA5" w:rsidP="00B6221D">
            <w:pPr>
              <w:ind w:right="-45"/>
              <w:contextualSpacing/>
              <w:rPr>
                <w:color w:val="181818" w:themeColor="background2" w:themeShade="1A"/>
                <w:highlight w:val="cyan"/>
                <w:rtl/>
              </w:rPr>
            </w:pPr>
            <w:r w:rsidRPr="003F7621">
              <w:rPr>
                <w:rFonts w:eastAsia="DIN Next LT Arabic"/>
                <w:highlight w:val="cyan"/>
                <w:lang w:bidi="en-US"/>
              </w:rPr>
              <w:t>&lt;Insert job title&gt;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E83CFAD" w14:textId="77777777" w:rsidR="00956EA5" w:rsidRPr="00CE10E5" w:rsidRDefault="004C6195" w:rsidP="00B6221D">
            <w:pPr>
              <w:ind w:right="-45"/>
              <w:contextualSpacing/>
              <w:rPr>
                <w:color w:val="181818" w:themeColor="background2" w:themeShade="1A"/>
                <w:highlight w:val="cyan"/>
                <w:rtl/>
              </w:rPr>
            </w:pPr>
            <w:sdt>
              <w:sdtPr>
                <w:rPr>
                  <w:color w:val="181818" w:themeColor="background2" w:themeShade="1A"/>
                  <w:highlight w:val="cyan"/>
                </w:rPr>
                <w:id w:val="-985089590"/>
                <w:placeholder>
                  <w:docPart w:val="799E54C67E524759B8B1C33795C65FD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956EA5" w:rsidRPr="00CE10E5">
                  <w:rPr>
                    <w:color w:val="181818" w:themeColor="background2" w:themeShade="1A"/>
                    <w:highlight w:val="cyan"/>
                    <w:lang w:bidi="en-US"/>
                  </w:rPr>
                  <w:t>Choose Role</w:t>
                </w:r>
              </w:sdtContent>
            </w:sdt>
          </w:p>
        </w:tc>
      </w:tr>
      <w:tr w:rsidR="00956EA5" w:rsidRPr="003F7621" w14:paraId="1ABE5A5F" w14:textId="77777777" w:rsidTr="009306B7">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EC6B410" w14:textId="77777777" w:rsidR="00956EA5" w:rsidRPr="003F7621" w:rsidRDefault="00956EA5" w:rsidP="00B6221D">
            <w:pPr>
              <w:ind w:right="-45"/>
              <w:contextualSpacing/>
              <w:rPr>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7F6836E" w14:textId="77777777" w:rsidR="00956EA5" w:rsidRPr="003F7621" w:rsidRDefault="00956EA5" w:rsidP="00B6221D">
            <w:pPr>
              <w:ind w:right="-45"/>
              <w:contextualSpacing/>
              <w:rPr>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1D06F3" w14:textId="77777777" w:rsidR="00956EA5" w:rsidRPr="003F7621" w:rsidRDefault="00956EA5" w:rsidP="00B6221D">
            <w:pPr>
              <w:ind w:right="-45"/>
              <w:contextualSpacing/>
              <w:rPr>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tcPr>
          <w:p w14:paraId="3FA07903" w14:textId="77777777" w:rsidR="00956EA5" w:rsidRPr="003F7621" w:rsidRDefault="00956EA5" w:rsidP="00B6221D">
            <w:pPr>
              <w:ind w:right="-45"/>
              <w:contextualSpacing/>
              <w:rPr>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A4F2EAD" w14:textId="77777777" w:rsidR="00956EA5" w:rsidRPr="003F7621" w:rsidRDefault="00956EA5" w:rsidP="00B6221D">
            <w:pPr>
              <w:ind w:right="-45"/>
              <w:contextualSpacing/>
              <w:rPr>
                <w:sz w:val="24"/>
                <w:szCs w:val="24"/>
                <w:rtl/>
              </w:rPr>
            </w:pPr>
          </w:p>
        </w:tc>
      </w:tr>
    </w:tbl>
    <w:p w14:paraId="139DB8D8" w14:textId="77777777" w:rsidR="00956EA5" w:rsidRPr="003F7621" w:rsidRDefault="00956EA5" w:rsidP="00956EA5">
      <w:pPr>
        <w:spacing w:line="260" w:lineRule="exact"/>
        <w:ind w:right="-43"/>
        <w:contextualSpacing/>
        <w:jc w:val="both"/>
        <w:rPr>
          <w:rFonts w:cs="Arial"/>
          <w:sz w:val="24"/>
          <w:szCs w:val="24"/>
          <w:rtl/>
        </w:rPr>
      </w:pPr>
    </w:p>
    <w:p w14:paraId="24C8F124" w14:textId="77777777" w:rsidR="00956EA5" w:rsidRPr="003F7621" w:rsidRDefault="00956EA5" w:rsidP="00956EA5">
      <w:pPr>
        <w:spacing w:line="260" w:lineRule="exact"/>
        <w:ind w:right="-43"/>
        <w:contextualSpacing/>
        <w:jc w:val="both"/>
        <w:rPr>
          <w:rFonts w:cs="Arial"/>
          <w:sz w:val="24"/>
          <w:szCs w:val="24"/>
        </w:rPr>
      </w:pPr>
    </w:p>
    <w:p w14:paraId="4BD7AE2C" w14:textId="77777777" w:rsidR="00956EA5" w:rsidRPr="00D06A21" w:rsidRDefault="00956EA5" w:rsidP="009306B7">
      <w:pPr>
        <w:spacing w:line="360" w:lineRule="auto"/>
        <w:rPr>
          <w:rFonts w:cs="Arial"/>
          <w:color w:val="596DC8" w:themeColor="text1" w:themeTint="A6"/>
          <w:sz w:val="40"/>
          <w:szCs w:val="40"/>
        </w:rPr>
      </w:pPr>
      <w:r w:rsidRPr="003F7621">
        <w:rPr>
          <w:rFonts w:cs="Arial"/>
          <w:color w:val="2D3982"/>
          <w:sz w:val="40"/>
          <w:szCs w:val="40"/>
          <w:lang w:bidi="en-US"/>
        </w:rPr>
        <w:t>Version Control</w:t>
      </w:r>
    </w:p>
    <w:tbl>
      <w:tblPr>
        <w:tblStyle w:val="TableGrid"/>
        <w:tblW w:w="9089" w:type="dxa"/>
        <w:tblInd w:w="-5" w:type="dxa"/>
        <w:tblLook w:val="04A0" w:firstRow="1" w:lastRow="0" w:firstColumn="1" w:lastColumn="0" w:noHBand="0" w:noVBand="1"/>
      </w:tblPr>
      <w:tblGrid>
        <w:gridCol w:w="1535"/>
        <w:gridCol w:w="1984"/>
        <w:gridCol w:w="2268"/>
        <w:gridCol w:w="3302"/>
      </w:tblGrid>
      <w:tr w:rsidR="00956EA5" w:rsidRPr="003F7621" w14:paraId="0C0B6F95" w14:textId="77777777" w:rsidTr="00BC494D">
        <w:trPr>
          <w:trHeight w:val="680"/>
        </w:trPr>
        <w:tc>
          <w:tcPr>
            <w:tcW w:w="1535" w:type="dxa"/>
            <w:shd w:val="clear" w:color="auto" w:fill="373E49" w:themeFill="accent1"/>
            <w:vAlign w:val="center"/>
          </w:tcPr>
          <w:p w14:paraId="2C419B63" w14:textId="77777777" w:rsidR="00956EA5" w:rsidRPr="00207323" w:rsidRDefault="00956EA5" w:rsidP="00B6221D">
            <w:pPr>
              <w:ind w:right="-43"/>
              <w:contextualSpacing/>
              <w:rPr>
                <w:color w:val="FFFFFF" w:themeColor="background1"/>
                <w:sz w:val="24"/>
                <w:szCs w:val="24"/>
                <w:rtl/>
              </w:rPr>
            </w:pPr>
            <w:bookmarkStart w:id="0" w:name="OLE_LINK1"/>
            <w:bookmarkStart w:id="1" w:name="OLE_LINK2"/>
            <w:r w:rsidRPr="00207323">
              <w:rPr>
                <w:color w:val="FFFFFF" w:themeColor="background1"/>
                <w:sz w:val="24"/>
                <w:szCs w:val="24"/>
                <w:lang w:bidi="en-US"/>
              </w:rPr>
              <w:t>Version</w:t>
            </w:r>
          </w:p>
        </w:tc>
        <w:tc>
          <w:tcPr>
            <w:tcW w:w="1984" w:type="dxa"/>
            <w:shd w:val="clear" w:color="auto" w:fill="373E49" w:themeFill="accent1"/>
            <w:vAlign w:val="center"/>
          </w:tcPr>
          <w:p w14:paraId="6BF2F0CA" w14:textId="77777777" w:rsidR="00956EA5" w:rsidRPr="00207323" w:rsidRDefault="00956EA5" w:rsidP="00B6221D">
            <w:pPr>
              <w:ind w:right="-43"/>
              <w:contextualSpacing/>
              <w:rPr>
                <w:color w:val="FFFFFF" w:themeColor="background1"/>
                <w:sz w:val="24"/>
                <w:szCs w:val="24"/>
                <w:rtl/>
              </w:rPr>
            </w:pPr>
            <w:r w:rsidRPr="00207323">
              <w:rPr>
                <w:color w:val="FFFFFF" w:themeColor="background1"/>
                <w:sz w:val="24"/>
                <w:szCs w:val="24"/>
                <w:lang w:bidi="en-US"/>
              </w:rPr>
              <w:t>Date</w:t>
            </w:r>
          </w:p>
        </w:tc>
        <w:tc>
          <w:tcPr>
            <w:tcW w:w="2268" w:type="dxa"/>
            <w:shd w:val="clear" w:color="auto" w:fill="373E49" w:themeFill="accent1"/>
            <w:vAlign w:val="center"/>
          </w:tcPr>
          <w:p w14:paraId="620C6EB1" w14:textId="77777777" w:rsidR="00956EA5" w:rsidRPr="00207323" w:rsidRDefault="00956EA5" w:rsidP="00B6221D">
            <w:pPr>
              <w:ind w:right="-43"/>
              <w:contextualSpacing/>
              <w:rPr>
                <w:color w:val="FFFFFF" w:themeColor="background1"/>
                <w:sz w:val="24"/>
                <w:szCs w:val="24"/>
                <w:rtl/>
              </w:rPr>
            </w:pPr>
            <w:r w:rsidRPr="00207323">
              <w:rPr>
                <w:color w:val="FFFFFF" w:themeColor="background1"/>
                <w:sz w:val="24"/>
                <w:szCs w:val="24"/>
                <w:lang w:bidi="en-US"/>
              </w:rPr>
              <w:t>Updated By</w:t>
            </w:r>
          </w:p>
        </w:tc>
        <w:tc>
          <w:tcPr>
            <w:tcW w:w="3302" w:type="dxa"/>
            <w:shd w:val="clear" w:color="auto" w:fill="373E49" w:themeFill="accent1"/>
            <w:vAlign w:val="center"/>
          </w:tcPr>
          <w:p w14:paraId="11FF5924" w14:textId="77777777" w:rsidR="00956EA5" w:rsidRPr="00207323" w:rsidRDefault="00956EA5" w:rsidP="00B6221D">
            <w:pPr>
              <w:ind w:right="-43"/>
              <w:contextualSpacing/>
              <w:rPr>
                <w:color w:val="FFFFFF" w:themeColor="background1"/>
                <w:sz w:val="24"/>
                <w:szCs w:val="24"/>
                <w:rtl/>
              </w:rPr>
            </w:pPr>
            <w:r w:rsidRPr="00207323">
              <w:rPr>
                <w:color w:val="FFFFFF" w:themeColor="background1"/>
                <w:sz w:val="24"/>
                <w:szCs w:val="24"/>
                <w:lang w:bidi="en-US"/>
              </w:rPr>
              <w:t>Version Details</w:t>
            </w:r>
          </w:p>
        </w:tc>
      </w:tr>
      <w:tr w:rsidR="00956EA5" w:rsidRPr="003F7621" w14:paraId="0FB1B7F1" w14:textId="77777777" w:rsidTr="00BC494D">
        <w:trPr>
          <w:trHeight w:val="680"/>
        </w:trPr>
        <w:tc>
          <w:tcPr>
            <w:tcW w:w="1535" w:type="dxa"/>
            <w:shd w:val="clear" w:color="auto" w:fill="FFFFFF" w:themeFill="background1"/>
            <w:vAlign w:val="center"/>
          </w:tcPr>
          <w:p w14:paraId="2DC44EC4" w14:textId="77777777" w:rsidR="00956EA5" w:rsidRPr="003F7621" w:rsidRDefault="00956EA5" w:rsidP="00B6221D">
            <w:pPr>
              <w:ind w:right="-43"/>
              <w:contextualSpacing/>
              <w:rPr>
                <w:sz w:val="24"/>
                <w:szCs w:val="24"/>
                <w:rtl/>
              </w:rPr>
            </w:pPr>
            <w:r w:rsidRPr="00587184">
              <w:rPr>
                <w:rFonts w:eastAsia="DIN Next LT Arabic"/>
                <w:highlight w:val="cyan"/>
                <w:lang w:bidi="en-US"/>
              </w:rPr>
              <w:t>&lt;Insert version number&gt;</w:t>
            </w:r>
          </w:p>
        </w:tc>
        <w:sdt>
          <w:sdtPr>
            <w:rPr>
              <w:color w:val="181818" w:themeColor="background2" w:themeShade="1A"/>
              <w:highlight w:val="cyan"/>
            </w:rPr>
            <w:id w:val="1993215935"/>
            <w:placeholder>
              <w:docPart w:val="758CCB57E6A34C3E88D86B26C4BCBCC6"/>
            </w:placeholder>
            <w:date>
              <w:dateFormat w:val="MM/dd/yyyy"/>
              <w:lid w:val="en-US"/>
              <w:storeMappedDataAs w:val="dateTime"/>
              <w:calendar w:val="gregorian"/>
            </w:date>
          </w:sdtPr>
          <w:sdtEndPr/>
          <w:sdtContent>
            <w:tc>
              <w:tcPr>
                <w:tcW w:w="1984" w:type="dxa"/>
                <w:shd w:val="clear" w:color="auto" w:fill="FFFFFF" w:themeFill="background1"/>
                <w:vAlign w:val="center"/>
              </w:tcPr>
              <w:p w14:paraId="5F0E926A" w14:textId="77777777" w:rsidR="00956EA5" w:rsidRPr="00CE10E5" w:rsidRDefault="00956EA5" w:rsidP="00B6221D">
                <w:pPr>
                  <w:ind w:right="-43"/>
                  <w:contextualSpacing/>
                  <w:rPr>
                    <w:color w:val="181818" w:themeColor="background2" w:themeShade="1A"/>
                    <w:sz w:val="24"/>
                    <w:szCs w:val="24"/>
                    <w:rtl/>
                  </w:rPr>
                </w:pPr>
                <w:r w:rsidRPr="00CE10E5">
                  <w:rPr>
                    <w:color w:val="181818" w:themeColor="background2" w:themeShade="1A"/>
                    <w:highlight w:val="cyan"/>
                    <w:lang w:bidi="en-US"/>
                  </w:rPr>
                  <w:t>Click here</w:t>
                </w:r>
                <w:r w:rsidRPr="00CE10E5">
                  <w:rPr>
                    <w:rFonts w:hint="cs"/>
                    <w:color w:val="181818" w:themeColor="background2" w:themeShade="1A"/>
                    <w:highlight w:val="cyan"/>
                    <w:lang w:bidi="en-US"/>
                  </w:rPr>
                  <w:t xml:space="preserve"> to add</w:t>
                </w:r>
                <w:r w:rsidRPr="00CE10E5">
                  <w:rPr>
                    <w:color w:val="181818" w:themeColor="background2" w:themeShade="1A"/>
                    <w:highlight w:val="cyan"/>
                    <w:lang w:bidi="en-US"/>
                  </w:rPr>
                  <w:t xml:space="preserve"> text</w:t>
                </w:r>
              </w:p>
            </w:tc>
          </w:sdtContent>
        </w:sdt>
        <w:tc>
          <w:tcPr>
            <w:tcW w:w="2268" w:type="dxa"/>
            <w:shd w:val="clear" w:color="auto" w:fill="FFFFFF" w:themeFill="background1"/>
            <w:vAlign w:val="center"/>
          </w:tcPr>
          <w:p w14:paraId="4D13C4D9" w14:textId="77777777" w:rsidR="00956EA5" w:rsidRPr="003F7621" w:rsidRDefault="00956EA5" w:rsidP="00B6221D">
            <w:pPr>
              <w:ind w:right="-43"/>
              <w:contextualSpacing/>
              <w:rPr>
                <w:sz w:val="24"/>
                <w:szCs w:val="24"/>
                <w:rtl/>
              </w:rPr>
            </w:pPr>
            <w:r w:rsidRPr="00587184">
              <w:rPr>
                <w:rFonts w:eastAsia="DIN Next LT Arabic"/>
                <w:highlight w:val="cyan"/>
                <w:lang w:bidi="en-US"/>
              </w:rPr>
              <w:t>&lt;Insert individual’s full personnel name&gt;</w:t>
            </w:r>
          </w:p>
        </w:tc>
        <w:tc>
          <w:tcPr>
            <w:tcW w:w="3302" w:type="dxa"/>
            <w:shd w:val="clear" w:color="auto" w:fill="FFFFFF" w:themeFill="background1"/>
            <w:vAlign w:val="center"/>
          </w:tcPr>
          <w:p w14:paraId="0A739898" w14:textId="77777777" w:rsidR="00956EA5" w:rsidRPr="003F7621" w:rsidRDefault="00956EA5" w:rsidP="00B6221D">
            <w:pPr>
              <w:ind w:right="-43"/>
              <w:contextualSpacing/>
              <w:rPr>
                <w:sz w:val="24"/>
                <w:szCs w:val="24"/>
                <w:rtl/>
              </w:rPr>
            </w:pPr>
            <w:r w:rsidRPr="00587184">
              <w:rPr>
                <w:rFonts w:eastAsia="DIN Next LT Arabic"/>
                <w:highlight w:val="cyan"/>
                <w:lang w:bidi="en-US"/>
              </w:rPr>
              <w:t>&lt;Insert description of the version&gt;</w:t>
            </w:r>
          </w:p>
        </w:tc>
      </w:tr>
      <w:tr w:rsidR="00956EA5" w:rsidRPr="003F7621" w14:paraId="570B6752" w14:textId="77777777" w:rsidTr="00BC494D">
        <w:trPr>
          <w:trHeight w:val="680"/>
        </w:trPr>
        <w:tc>
          <w:tcPr>
            <w:tcW w:w="1535" w:type="dxa"/>
            <w:shd w:val="clear" w:color="auto" w:fill="D3D7DE" w:themeFill="accent1" w:themeFillTint="33"/>
            <w:vAlign w:val="center"/>
          </w:tcPr>
          <w:p w14:paraId="2FEA5F49" w14:textId="77777777" w:rsidR="00956EA5" w:rsidRPr="003F7621" w:rsidRDefault="00956EA5" w:rsidP="00B6221D">
            <w:pPr>
              <w:ind w:right="-43"/>
              <w:contextualSpacing/>
              <w:rPr>
                <w:sz w:val="24"/>
                <w:szCs w:val="24"/>
                <w:rtl/>
              </w:rPr>
            </w:pPr>
          </w:p>
        </w:tc>
        <w:tc>
          <w:tcPr>
            <w:tcW w:w="1984" w:type="dxa"/>
            <w:shd w:val="clear" w:color="auto" w:fill="D3D7DE" w:themeFill="accent1" w:themeFillTint="33"/>
            <w:vAlign w:val="center"/>
          </w:tcPr>
          <w:p w14:paraId="4D5638FA" w14:textId="77777777" w:rsidR="00956EA5" w:rsidRPr="003F7621" w:rsidRDefault="00956EA5" w:rsidP="00B6221D">
            <w:pPr>
              <w:ind w:right="-43"/>
              <w:contextualSpacing/>
              <w:rPr>
                <w:sz w:val="24"/>
                <w:szCs w:val="24"/>
                <w:rtl/>
              </w:rPr>
            </w:pPr>
          </w:p>
        </w:tc>
        <w:tc>
          <w:tcPr>
            <w:tcW w:w="2268" w:type="dxa"/>
            <w:shd w:val="clear" w:color="auto" w:fill="D3D7DE" w:themeFill="accent1" w:themeFillTint="33"/>
            <w:vAlign w:val="center"/>
          </w:tcPr>
          <w:p w14:paraId="7FD4B744" w14:textId="77777777" w:rsidR="00956EA5" w:rsidRPr="003F7621" w:rsidRDefault="00956EA5" w:rsidP="00B6221D">
            <w:pPr>
              <w:ind w:right="-43"/>
              <w:contextualSpacing/>
              <w:rPr>
                <w:sz w:val="24"/>
                <w:szCs w:val="24"/>
                <w:rtl/>
              </w:rPr>
            </w:pPr>
          </w:p>
        </w:tc>
        <w:tc>
          <w:tcPr>
            <w:tcW w:w="3302" w:type="dxa"/>
            <w:shd w:val="clear" w:color="auto" w:fill="D3D7DE" w:themeFill="accent1" w:themeFillTint="33"/>
            <w:vAlign w:val="center"/>
          </w:tcPr>
          <w:p w14:paraId="1E87B3DA" w14:textId="77777777" w:rsidR="00956EA5" w:rsidRPr="003F7621" w:rsidRDefault="00956EA5" w:rsidP="00B6221D">
            <w:pPr>
              <w:ind w:right="-43"/>
              <w:contextualSpacing/>
              <w:rPr>
                <w:sz w:val="24"/>
                <w:szCs w:val="24"/>
                <w:rtl/>
              </w:rPr>
            </w:pPr>
          </w:p>
        </w:tc>
      </w:tr>
      <w:bookmarkEnd w:id="0"/>
      <w:bookmarkEnd w:id="1"/>
    </w:tbl>
    <w:p w14:paraId="6B87864F" w14:textId="77777777" w:rsidR="00956EA5" w:rsidRPr="003F7621" w:rsidRDefault="00956EA5" w:rsidP="00956EA5">
      <w:pPr>
        <w:spacing w:line="240" w:lineRule="auto"/>
        <w:contextualSpacing/>
        <w:jc w:val="both"/>
        <w:rPr>
          <w:rFonts w:cs="Arial"/>
          <w:sz w:val="24"/>
          <w:szCs w:val="24"/>
          <w:rtl/>
        </w:rPr>
      </w:pPr>
    </w:p>
    <w:p w14:paraId="2621D265" w14:textId="77777777" w:rsidR="00E5314C" w:rsidRDefault="00E5314C" w:rsidP="009306B7">
      <w:pPr>
        <w:spacing w:line="360" w:lineRule="auto"/>
        <w:rPr>
          <w:rFonts w:cs="Arial"/>
          <w:color w:val="2D3982"/>
          <w:sz w:val="40"/>
          <w:szCs w:val="40"/>
        </w:rPr>
      </w:pPr>
      <w:r>
        <w:rPr>
          <w:rFonts w:cs="Arial" w:hint="cs"/>
          <w:color w:val="2D3982"/>
          <w:sz w:val="40"/>
          <w:szCs w:val="40"/>
          <w:lang w:bidi="en-US"/>
        </w:rPr>
        <w:t>Review Table</w:t>
      </w:r>
    </w:p>
    <w:tbl>
      <w:tblPr>
        <w:tblStyle w:val="TableGrid"/>
        <w:tblW w:w="9086" w:type="dxa"/>
        <w:tblInd w:w="-5" w:type="dxa"/>
        <w:tblLook w:val="04A0" w:firstRow="1" w:lastRow="0" w:firstColumn="1" w:lastColumn="0" w:noHBand="0" w:noVBand="1"/>
      </w:tblPr>
      <w:tblGrid>
        <w:gridCol w:w="2110"/>
        <w:gridCol w:w="3468"/>
        <w:gridCol w:w="3508"/>
      </w:tblGrid>
      <w:tr w:rsidR="00E5314C" w:rsidRPr="003F7621" w14:paraId="03E081F9" w14:textId="77777777" w:rsidTr="00BC494D">
        <w:trPr>
          <w:trHeight w:val="676"/>
        </w:trPr>
        <w:tc>
          <w:tcPr>
            <w:tcW w:w="2110" w:type="dxa"/>
            <w:shd w:val="clear" w:color="auto" w:fill="373E49" w:themeFill="accent1"/>
            <w:vAlign w:val="center"/>
          </w:tcPr>
          <w:p w14:paraId="7A912542" w14:textId="77777777" w:rsidR="00E5314C" w:rsidRPr="00207323" w:rsidRDefault="00E5314C" w:rsidP="00B6221D">
            <w:pPr>
              <w:ind w:right="-43"/>
              <w:contextualSpacing/>
              <w:rPr>
                <w:color w:val="FFFFFF" w:themeColor="background1"/>
                <w:sz w:val="24"/>
                <w:szCs w:val="24"/>
                <w:rtl/>
              </w:rPr>
            </w:pPr>
            <w:r w:rsidRPr="00207323">
              <w:rPr>
                <w:rFonts w:hint="cs"/>
                <w:color w:val="FFFFFF" w:themeColor="background1"/>
                <w:sz w:val="24"/>
                <w:szCs w:val="24"/>
                <w:lang w:bidi="en-US"/>
              </w:rPr>
              <w:t>Periodical Review Rate</w:t>
            </w:r>
          </w:p>
        </w:tc>
        <w:tc>
          <w:tcPr>
            <w:tcW w:w="3468" w:type="dxa"/>
            <w:shd w:val="clear" w:color="auto" w:fill="373E49" w:themeFill="accent1"/>
            <w:vAlign w:val="center"/>
          </w:tcPr>
          <w:p w14:paraId="2D4F5A80" w14:textId="77777777" w:rsidR="00E5314C" w:rsidRPr="00207323" w:rsidRDefault="00E5314C" w:rsidP="00B6221D">
            <w:pPr>
              <w:ind w:right="-43"/>
              <w:contextualSpacing/>
              <w:rPr>
                <w:color w:val="FFFFFF" w:themeColor="background1"/>
                <w:sz w:val="24"/>
                <w:szCs w:val="24"/>
                <w:rtl/>
              </w:rPr>
            </w:pPr>
            <w:r w:rsidRPr="00207323">
              <w:rPr>
                <w:color w:val="FFFFFF" w:themeColor="background1"/>
                <w:sz w:val="24"/>
                <w:szCs w:val="24"/>
                <w:lang w:bidi="en-US"/>
              </w:rPr>
              <w:t xml:space="preserve">Last </w:t>
            </w:r>
            <w:r w:rsidRPr="00207323">
              <w:rPr>
                <w:rFonts w:hint="cs"/>
                <w:color w:val="FFFFFF" w:themeColor="background1"/>
                <w:sz w:val="24"/>
                <w:szCs w:val="24"/>
                <w:lang w:bidi="en-US"/>
              </w:rPr>
              <w:t>Review Date</w:t>
            </w:r>
          </w:p>
        </w:tc>
        <w:tc>
          <w:tcPr>
            <w:tcW w:w="3508" w:type="dxa"/>
            <w:shd w:val="clear" w:color="auto" w:fill="373E49" w:themeFill="accent1"/>
            <w:vAlign w:val="center"/>
          </w:tcPr>
          <w:p w14:paraId="584FAE59" w14:textId="77777777" w:rsidR="00E5314C" w:rsidRPr="00207323" w:rsidRDefault="00E5314C" w:rsidP="00B6221D">
            <w:pPr>
              <w:ind w:right="-43"/>
              <w:contextualSpacing/>
              <w:rPr>
                <w:color w:val="FFFFFF" w:themeColor="background1"/>
                <w:sz w:val="24"/>
                <w:szCs w:val="24"/>
                <w:rtl/>
              </w:rPr>
            </w:pPr>
            <w:r w:rsidRPr="00207323">
              <w:rPr>
                <w:rFonts w:hint="cs"/>
                <w:color w:val="FFFFFF" w:themeColor="background1"/>
                <w:sz w:val="24"/>
                <w:szCs w:val="24"/>
                <w:lang w:bidi="en-US"/>
              </w:rPr>
              <w:t>Upcoming Review Date</w:t>
            </w:r>
          </w:p>
        </w:tc>
      </w:tr>
      <w:tr w:rsidR="00E5314C" w:rsidRPr="003F7621" w14:paraId="2A3B8A98" w14:textId="77777777" w:rsidTr="00BC494D">
        <w:trPr>
          <w:trHeight w:val="676"/>
        </w:trPr>
        <w:tc>
          <w:tcPr>
            <w:tcW w:w="2110" w:type="dxa"/>
            <w:shd w:val="clear" w:color="auto" w:fill="FFFFFF" w:themeFill="background1"/>
            <w:vAlign w:val="center"/>
          </w:tcPr>
          <w:p w14:paraId="56E6E7AD" w14:textId="77777777" w:rsidR="00E5314C" w:rsidRDefault="00E5314C" w:rsidP="00B6221D">
            <w:pPr>
              <w:ind w:right="-43"/>
              <w:contextualSpacing/>
              <w:rPr>
                <w:color w:val="181818" w:themeColor="background2" w:themeShade="1A"/>
                <w:highlight w:val="cyan"/>
                <w:rtl/>
              </w:rPr>
            </w:pPr>
            <w:r>
              <w:rPr>
                <w:rFonts w:hint="cs"/>
                <w:color w:val="181818" w:themeColor="background2" w:themeShade="1A"/>
                <w:highlight w:val="cyan"/>
                <w:lang w:bidi="en-US"/>
              </w:rPr>
              <w:t>Once a year</w:t>
            </w:r>
          </w:p>
        </w:tc>
        <w:sdt>
          <w:sdtPr>
            <w:rPr>
              <w:color w:val="181818" w:themeColor="background2" w:themeShade="1A"/>
              <w:highlight w:val="cyan"/>
            </w:rPr>
            <w:id w:val="1165590544"/>
            <w:placeholder>
              <w:docPart w:val="9CFFA7F388C84887AAE129B177840723"/>
            </w:placeholder>
            <w:date>
              <w:dateFormat w:val="MM/dd/yyyy"/>
              <w:lid w:val="en-US"/>
              <w:storeMappedDataAs w:val="dateTime"/>
              <w:calendar w:val="gregorian"/>
            </w:date>
          </w:sdtPr>
          <w:sdtEndPr/>
          <w:sdtContent>
            <w:tc>
              <w:tcPr>
                <w:tcW w:w="3468" w:type="dxa"/>
                <w:shd w:val="clear" w:color="auto" w:fill="FFFFFF" w:themeFill="background1"/>
                <w:vAlign w:val="center"/>
              </w:tcPr>
              <w:p w14:paraId="7352B6DB" w14:textId="77777777" w:rsidR="00E5314C" w:rsidRPr="00CE10E5" w:rsidRDefault="00E5314C" w:rsidP="00B6221D">
                <w:pPr>
                  <w:ind w:right="-43"/>
                  <w:contextualSpacing/>
                  <w:rPr>
                    <w:color w:val="181818" w:themeColor="background2" w:themeShade="1A"/>
                    <w:sz w:val="24"/>
                    <w:szCs w:val="24"/>
                    <w:rtl/>
                  </w:rPr>
                </w:pPr>
                <w:r w:rsidRPr="00CE10E5">
                  <w:rPr>
                    <w:color w:val="181818" w:themeColor="background2" w:themeShade="1A"/>
                    <w:highlight w:val="cyan"/>
                    <w:lang w:bidi="en-US"/>
                  </w:rPr>
                  <w:t>Click here</w:t>
                </w:r>
                <w:r w:rsidRPr="00CE10E5">
                  <w:rPr>
                    <w:rFonts w:hint="cs"/>
                    <w:color w:val="181818" w:themeColor="background2" w:themeShade="1A"/>
                    <w:highlight w:val="cyan"/>
                    <w:lang w:bidi="en-US"/>
                  </w:rPr>
                  <w:t xml:space="preserve"> to add</w:t>
                </w:r>
                <w:r w:rsidRPr="00CE10E5">
                  <w:rPr>
                    <w:color w:val="181818" w:themeColor="background2" w:themeShade="1A"/>
                    <w:highlight w:val="cyan"/>
                    <w:lang w:bidi="en-US"/>
                  </w:rPr>
                  <w:t xml:space="preserve"> text</w:t>
                </w:r>
              </w:p>
            </w:tc>
          </w:sdtContent>
        </w:sdt>
        <w:sdt>
          <w:sdtPr>
            <w:rPr>
              <w:color w:val="181818" w:themeColor="background2" w:themeShade="1A"/>
              <w:highlight w:val="cyan"/>
            </w:rPr>
            <w:id w:val="68164364"/>
            <w:placeholder>
              <w:docPart w:val="257EFC571FEE44259A6931767C312DDC"/>
            </w:placeholder>
            <w:date>
              <w:dateFormat w:val="MM/dd/yyyy"/>
              <w:lid w:val="en-US"/>
              <w:storeMappedDataAs w:val="dateTime"/>
              <w:calendar w:val="gregorian"/>
            </w:date>
          </w:sdtPr>
          <w:sdtEndPr/>
          <w:sdtContent>
            <w:tc>
              <w:tcPr>
                <w:tcW w:w="3508" w:type="dxa"/>
                <w:shd w:val="clear" w:color="auto" w:fill="FFFFFF" w:themeFill="background1"/>
                <w:vAlign w:val="center"/>
              </w:tcPr>
              <w:p w14:paraId="473DD5B0" w14:textId="77777777" w:rsidR="00E5314C" w:rsidRPr="003F7621" w:rsidRDefault="00E5314C" w:rsidP="00B6221D">
                <w:pPr>
                  <w:ind w:right="-43"/>
                  <w:contextualSpacing/>
                  <w:rPr>
                    <w:sz w:val="24"/>
                    <w:szCs w:val="24"/>
                    <w:rtl/>
                  </w:rPr>
                </w:pPr>
                <w:r w:rsidRPr="00CE10E5">
                  <w:rPr>
                    <w:color w:val="181818" w:themeColor="background2" w:themeShade="1A"/>
                    <w:highlight w:val="cyan"/>
                    <w:lang w:bidi="en-US"/>
                  </w:rPr>
                  <w:t>Click here</w:t>
                </w:r>
                <w:r w:rsidRPr="00CE10E5">
                  <w:rPr>
                    <w:rFonts w:hint="cs"/>
                    <w:color w:val="181818" w:themeColor="background2" w:themeShade="1A"/>
                    <w:highlight w:val="cyan"/>
                    <w:lang w:bidi="en-US"/>
                  </w:rPr>
                  <w:t xml:space="preserve"> to add</w:t>
                </w:r>
                <w:r w:rsidRPr="00CE10E5">
                  <w:rPr>
                    <w:color w:val="181818" w:themeColor="background2" w:themeShade="1A"/>
                    <w:highlight w:val="cyan"/>
                    <w:lang w:bidi="en-US"/>
                  </w:rPr>
                  <w:t xml:space="preserve"> text</w:t>
                </w:r>
              </w:p>
            </w:tc>
          </w:sdtContent>
        </w:sdt>
      </w:tr>
      <w:tr w:rsidR="00E5314C" w:rsidRPr="003F7621" w14:paraId="62EE0475" w14:textId="77777777" w:rsidTr="00BC494D">
        <w:trPr>
          <w:trHeight w:val="676"/>
        </w:trPr>
        <w:tc>
          <w:tcPr>
            <w:tcW w:w="2110" w:type="dxa"/>
            <w:shd w:val="clear" w:color="auto" w:fill="D3D7DE" w:themeFill="accent1" w:themeFillTint="33"/>
            <w:vAlign w:val="center"/>
          </w:tcPr>
          <w:p w14:paraId="4940B1E6" w14:textId="77777777" w:rsidR="00E5314C" w:rsidRPr="003F7621" w:rsidRDefault="00E5314C" w:rsidP="00B6221D">
            <w:pPr>
              <w:ind w:right="-43"/>
              <w:contextualSpacing/>
              <w:rPr>
                <w:sz w:val="24"/>
                <w:szCs w:val="24"/>
                <w:rtl/>
              </w:rPr>
            </w:pPr>
          </w:p>
        </w:tc>
        <w:tc>
          <w:tcPr>
            <w:tcW w:w="3468" w:type="dxa"/>
            <w:shd w:val="clear" w:color="auto" w:fill="D3D7DE" w:themeFill="accent1" w:themeFillTint="33"/>
            <w:vAlign w:val="center"/>
          </w:tcPr>
          <w:p w14:paraId="51F5A5BC" w14:textId="77777777" w:rsidR="00E5314C" w:rsidRPr="003F7621" w:rsidRDefault="00E5314C" w:rsidP="00B6221D">
            <w:pPr>
              <w:ind w:right="-43"/>
              <w:contextualSpacing/>
              <w:rPr>
                <w:sz w:val="24"/>
                <w:szCs w:val="24"/>
                <w:rtl/>
              </w:rPr>
            </w:pPr>
          </w:p>
        </w:tc>
        <w:tc>
          <w:tcPr>
            <w:tcW w:w="3508" w:type="dxa"/>
            <w:shd w:val="clear" w:color="auto" w:fill="D3D7DE" w:themeFill="accent1" w:themeFillTint="33"/>
            <w:vAlign w:val="center"/>
          </w:tcPr>
          <w:p w14:paraId="57E40DB0" w14:textId="77777777" w:rsidR="00E5314C" w:rsidRPr="003F7621" w:rsidRDefault="00E5314C" w:rsidP="00B6221D">
            <w:pPr>
              <w:ind w:right="-43"/>
              <w:contextualSpacing/>
              <w:rPr>
                <w:sz w:val="24"/>
                <w:szCs w:val="24"/>
                <w:rtl/>
              </w:rPr>
            </w:pPr>
          </w:p>
        </w:tc>
      </w:tr>
    </w:tbl>
    <w:p w14:paraId="602DEF71" w14:textId="77777777" w:rsidR="00E5314C" w:rsidRPr="00CE3D77" w:rsidRDefault="00E5314C" w:rsidP="00E5314C">
      <w:pPr>
        <w:rPr>
          <w:rFonts w:cs="Arial"/>
        </w:rPr>
      </w:pPr>
    </w:p>
    <w:p w14:paraId="09BBF0A5" w14:textId="5CC567E4" w:rsidR="003E5959" w:rsidRPr="00207323" w:rsidRDefault="00E5314C" w:rsidP="00A67613">
      <w:pPr>
        <w:rPr>
          <w:rFonts w:eastAsiaTheme="majorEastAsia" w:cs="Arial"/>
          <w:color w:val="2B3B82" w:themeColor="text1"/>
          <w:sz w:val="40"/>
          <w:szCs w:val="40"/>
          <w:rtl/>
        </w:rPr>
      </w:pPr>
      <w:r>
        <w:rPr>
          <w:rFonts w:cs="Arial"/>
          <w:lang w:bidi="en-US"/>
        </w:rPr>
        <w:br w:type="page"/>
      </w:r>
      <w:r w:rsidR="003E5959" w:rsidRPr="00207323">
        <w:rPr>
          <w:rFonts w:eastAsiaTheme="majorEastAsia" w:cs="Arial"/>
          <w:color w:val="2B3B82" w:themeColor="text1"/>
          <w:sz w:val="40"/>
          <w:szCs w:val="40"/>
          <w:lang w:bidi="en-US"/>
        </w:rPr>
        <w:lastRenderedPageBreak/>
        <w:t>Table of Contents</w:t>
      </w:r>
    </w:p>
    <w:p w14:paraId="1EAEC6F3" w14:textId="3F032559" w:rsidR="008A13F3" w:rsidRPr="00DE736B" w:rsidRDefault="00882A6F" w:rsidP="008A13F3">
      <w:pPr>
        <w:pStyle w:val="TOC1"/>
        <w:tabs>
          <w:tab w:val="right" w:leader="dot" w:pos="9017"/>
        </w:tabs>
        <w:bidi w:val="0"/>
        <w:rPr>
          <w:rFonts w:asciiTheme="minorHAnsi" w:hAnsiTheme="minorHAnsi" w:cstheme="minorBidi"/>
          <w:b w:val="0"/>
          <w:bCs w:val="0"/>
          <w:caps w:val="0"/>
          <w:noProof/>
          <w:kern w:val="2"/>
          <w:sz w:val="21"/>
          <w:szCs w:val="21"/>
          <w:lang w:eastAsia="en-US"/>
          <w14:ligatures w14:val="standardContextual"/>
        </w:rPr>
      </w:pPr>
      <w:r w:rsidRPr="00884B6F">
        <w:rPr>
          <w:rStyle w:val="Hyperlink"/>
          <w:caps w:val="0"/>
          <w:noProof/>
          <w:sz w:val="21"/>
          <w:szCs w:val="21"/>
          <w:lang w:bidi="en-US"/>
        </w:rPr>
        <w:fldChar w:fldCharType="begin"/>
      </w:r>
      <w:r w:rsidRPr="00E03825">
        <w:rPr>
          <w:rStyle w:val="Hyperlink"/>
          <w:caps w:val="0"/>
          <w:noProof/>
          <w:sz w:val="21"/>
          <w:szCs w:val="21"/>
          <w:lang w:bidi="en-US"/>
        </w:rPr>
        <w:instrText xml:space="preserve"> TOC \o "1-2" \h \z \u </w:instrText>
      </w:r>
      <w:r w:rsidRPr="00884B6F">
        <w:rPr>
          <w:rStyle w:val="Hyperlink"/>
          <w:noProof/>
          <w:sz w:val="21"/>
          <w:szCs w:val="21"/>
          <w:lang w:bidi="en-US"/>
        </w:rPr>
        <w:fldChar w:fldCharType="separate"/>
      </w:r>
      <w:hyperlink w:anchor="_Toc137071354" w:history="1">
        <w:r w:rsidR="008A13F3" w:rsidRPr="00DE736B">
          <w:rPr>
            <w:rStyle w:val="Hyperlink"/>
            <w:rFonts w:cs="Arial"/>
            <w:b w:val="0"/>
            <w:bCs w:val="0"/>
            <w:noProof/>
            <w:sz w:val="21"/>
            <w:szCs w:val="21"/>
            <w:lang w:bidi="en-US"/>
          </w:rPr>
          <w:t>Purpose</w:t>
        </w:r>
        <w:r w:rsidR="008A13F3" w:rsidRPr="00DE736B">
          <w:rPr>
            <w:b w:val="0"/>
            <w:bCs w:val="0"/>
            <w:noProof/>
            <w:webHidden/>
            <w:sz w:val="21"/>
            <w:szCs w:val="21"/>
          </w:rPr>
          <w:tab/>
        </w:r>
        <w:r w:rsidR="008A13F3" w:rsidRPr="00DE736B">
          <w:rPr>
            <w:b w:val="0"/>
            <w:bCs w:val="0"/>
            <w:noProof/>
            <w:webHidden/>
            <w:sz w:val="21"/>
            <w:szCs w:val="21"/>
          </w:rPr>
          <w:fldChar w:fldCharType="begin"/>
        </w:r>
        <w:r w:rsidR="008A13F3" w:rsidRPr="00DE736B">
          <w:rPr>
            <w:b w:val="0"/>
            <w:bCs w:val="0"/>
            <w:noProof/>
            <w:webHidden/>
            <w:sz w:val="21"/>
            <w:szCs w:val="21"/>
          </w:rPr>
          <w:instrText xml:space="preserve"> PAGEREF _Toc137071354 \h </w:instrText>
        </w:r>
        <w:r w:rsidR="008A13F3" w:rsidRPr="00DE736B">
          <w:rPr>
            <w:b w:val="0"/>
            <w:bCs w:val="0"/>
            <w:noProof/>
            <w:webHidden/>
            <w:sz w:val="21"/>
            <w:szCs w:val="21"/>
          </w:rPr>
        </w:r>
        <w:r w:rsidR="008A13F3" w:rsidRPr="00DE736B">
          <w:rPr>
            <w:b w:val="0"/>
            <w:bCs w:val="0"/>
            <w:noProof/>
            <w:webHidden/>
            <w:sz w:val="21"/>
            <w:szCs w:val="21"/>
          </w:rPr>
          <w:fldChar w:fldCharType="separate"/>
        </w:r>
        <w:r w:rsidR="004C6195">
          <w:rPr>
            <w:b w:val="0"/>
            <w:bCs w:val="0"/>
            <w:noProof/>
            <w:webHidden/>
            <w:sz w:val="21"/>
            <w:szCs w:val="21"/>
          </w:rPr>
          <w:t>4</w:t>
        </w:r>
        <w:r w:rsidR="008A13F3" w:rsidRPr="00DE736B">
          <w:rPr>
            <w:b w:val="0"/>
            <w:bCs w:val="0"/>
            <w:noProof/>
            <w:webHidden/>
            <w:sz w:val="21"/>
            <w:szCs w:val="21"/>
          </w:rPr>
          <w:fldChar w:fldCharType="end"/>
        </w:r>
      </w:hyperlink>
    </w:p>
    <w:p w14:paraId="32130C34" w14:textId="22BA7547" w:rsidR="008A13F3" w:rsidRPr="00DE736B" w:rsidRDefault="004C6195" w:rsidP="008A13F3">
      <w:pPr>
        <w:pStyle w:val="TOC1"/>
        <w:tabs>
          <w:tab w:val="right" w:leader="dot" w:pos="9017"/>
        </w:tabs>
        <w:bidi w:val="0"/>
        <w:rPr>
          <w:rFonts w:asciiTheme="minorHAnsi" w:hAnsiTheme="minorHAnsi" w:cstheme="minorBidi"/>
          <w:b w:val="0"/>
          <w:bCs w:val="0"/>
          <w:caps w:val="0"/>
          <w:noProof/>
          <w:kern w:val="2"/>
          <w:sz w:val="21"/>
          <w:szCs w:val="21"/>
          <w:lang w:eastAsia="en-US"/>
          <w14:ligatures w14:val="standardContextual"/>
        </w:rPr>
      </w:pPr>
      <w:hyperlink w:anchor="_Toc137071355" w:history="1">
        <w:r w:rsidR="008A13F3" w:rsidRPr="00DE736B">
          <w:rPr>
            <w:rStyle w:val="Hyperlink"/>
            <w:rFonts w:cs="Arial"/>
            <w:b w:val="0"/>
            <w:bCs w:val="0"/>
            <w:noProof/>
            <w:sz w:val="21"/>
            <w:szCs w:val="21"/>
            <w:lang w:bidi="en-US"/>
          </w:rPr>
          <w:t>Guidelines</w:t>
        </w:r>
        <w:r w:rsidR="008A13F3" w:rsidRPr="00DE736B">
          <w:rPr>
            <w:b w:val="0"/>
            <w:bCs w:val="0"/>
            <w:noProof/>
            <w:webHidden/>
            <w:sz w:val="21"/>
            <w:szCs w:val="21"/>
          </w:rPr>
          <w:tab/>
        </w:r>
        <w:r w:rsidR="008A13F3" w:rsidRPr="00DE736B">
          <w:rPr>
            <w:b w:val="0"/>
            <w:bCs w:val="0"/>
            <w:noProof/>
            <w:webHidden/>
            <w:sz w:val="21"/>
            <w:szCs w:val="21"/>
          </w:rPr>
          <w:fldChar w:fldCharType="begin"/>
        </w:r>
        <w:r w:rsidR="008A13F3" w:rsidRPr="00DE736B">
          <w:rPr>
            <w:b w:val="0"/>
            <w:bCs w:val="0"/>
            <w:noProof/>
            <w:webHidden/>
            <w:sz w:val="21"/>
            <w:szCs w:val="21"/>
          </w:rPr>
          <w:instrText xml:space="preserve"> PAGEREF _Toc137071355 \h </w:instrText>
        </w:r>
        <w:r w:rsidR="008A13F3" w:rsidRPr="00DE736B">
          <w:rPr>
            <w:b w:val="0"/>
            <w:bCs w:val="0"/>
            <w:noProof/>
            <w:webHidden/>
            <w:sz w:val="21"/>
            <w:szCs w:val="21"/>
          </w:rPr>
        </w:r>
        <w:r w:rsidR="008A13F3" w:rsidRPr="00DE736B">
          <w:rPr>
            <w:b w:val="0"/>
            <w:bCs w:val="0"/>
            <w:noProof/>
            <w:webHidden/>
            <w:sz w:val="21"/>
            <w:szCs w:val="21"/>
          </w:rPr>
          <w:fldChar w:fldCharType="separate"/>
        </w:r>
        <w:r>
          <w:rPr>
            <w:b w:val="0"/>
            <w:bCs w:val="0"/>
            <w:noProof/>
            <w:webHidden/>
            <w:sz w:val="21"/>
            <w:szCs w:val="21"/>
          </w:rPr>
          <w:t>4</w:t>
        </w:r>
        <w:r w:rsidR="008A13F3" w:rsidRPr="00DE736B">
          <w:rPr>
            <w:b w:val="0"/>
            <w:bCs w:val="0"/>
            <w:noProof/>
            <w:webHidden/>
            <w:sz w:val="21"/>
            <w:szCs w:val="21"/>
          </w:rPr>
          <w:fldChar w:fldCharType="end"/>
        </w:r>
      </w:hyperlink>
    </w:p>
    <w:p w14:paraId="1FC7FC03" w14:textId="24F17652" w:rsidR="008A13F3" w:rsidRPr="00DE736B" w:rsidRDefault="004C6195" w:rsidP="008A13F3">
      <w:pPr>
        <w:pStyle w:val="TOC1"/>
        <w:tabs>
          <w:tab w:val="right" w:leader="dot" w:pos="9017"/>
        </w:tabs>
        <w:bidi w:val="0"/>
        <w:rPr>
          <w:rFonts w:asciiTheme="minorHAnsi" w:hAnsiTheme="minorHAnsi" w:cstheme="minorBidi"/>
          <w:b w:val="0"/>
          <w:bCs w:val="0"/>
          <w:caps w:val="0"/>
          <w:noProof/>
          <w:kern w:val="2"/>
          <w:sz w:val="21"/>
          <w:szCs w:val="21"/>
          <w:lang w:eastAsia="en-US"/>
          <w14:ligatures w14:val="standardContextual"/>
        </w:rPr>
      </w:pPr>
      <w:hyperlink w:anchor="_Toc137071356" w:history="1">
        <w:r w:rsidR="008A13F3" w:rsidRPr="00DE736B">
          <w:rPr>
            <w:rStyle w:val="Hyperlink"/>
            <w:rFonts w:cs="Arial"/>
            <w:b w:val="0"/>
            <w:bCs w:val="0"/>
            <w:noProof/>
            <w:sz w:val="21"/>
            <w:szCs w:val="21"/>
            <w:lang w:bidi="en-US"/>
          </w:rPr>
          <w:t>Cybersecurity Governance</w:t>
        </w:r>
        <w:r w:rsidR="008A13F3" w:rsidRPr="00DE736B">
          <w:rPr>
            <w:b w:val="0"/>
            <w:bCs w:val="0"/>
            <w:noProof/>
            <w:webHidden/>
            <w:sz w:val="21"/>
            <w:szCs w:val="21"/>
          </w:rPr>
          <w:tab/>
        </w:r>
        <w:r w:rsidR="008A13F3" w:rsidRPr="00DE736B">
          <w:rPr>
            <w:b w:val="0"/>
            <w:bCs w:val="0"/>
            <w:noProof/>
            <w:webHidden/>
            <w:sz w:val="21"/>
            <w:szCs w:val="21"/>
          </w:rPr>
          <w:fldChar w:fldCharType="begin"/>
        </w:r>
        <w:r w:rsidR="008A13F3" w:rsidRPr="00DE736B">
          <w:rPr>
            <w:b w:val="0"/>
            <w:bCs w:val="0"/>
            <w:noProof/>
            <w:webHidden/>
            <w:sz w:val="21"/>
            <w:szCs w:val="21"/>
          </w:rPr>
          <w:instrText xml:space="preserve"> PAGEREF _Toc137071356 \h </w:instrText>
        </w:r>
        <w:r w:rsidR="008A13F3" w:rsidRPr="00DE736B">
          <w:rPr>
            <w:b w:val="0"/>
            <w:bCs w:val="0"/>
            <w:noProof/>
            <w:webHidden/>
            <w:sz w:val="21"/>
            <w:szCs w:val="21"/>
          </w:rPr>
        </w:r>
        <w:r w:rsidR="008A13F3" w:rsidRPr="00DE736B">
          <w:rPr>
            <w:b w:val="0"/>
            <w:bCs w:val="0"/>
            <w:noProof/>
            <w:webHidden/>
            <w:sz w:val="21"/>
            <w:szCs w:val="21"/>
          </w:rPr>
          <w:fldChar w:fldCharType="separate"/>
        </w:r>
        <w:r>
          <w:rPr>
            <w:b w:val="0"/>
            <w:bCs w:val="0"/>
            <w:noProof/>
            <w:webHidden/>
            <w:sz w:val="21"/>
            <w:szCs w:val="21"/>
          </w:rPr>
          <w:t>5</w:t>
        </w:r>
        <w:r w:rsidR="008A13F3" w:rsidRPr="00DE736B">
          <w:rPr>
            <w:b w:val="0"/>
            <w:bCs w:val="0"/>
            <w:noProof/>
            <w:webHidden/>
            <w:sz w:val="21"/>
            <w:szCs w:val="21"/>
          </w:rPr>
          <w:fldChar w:fldCharType="end"/>
        </w:r>
      </w:hyperlink>
    </w:p>
    <w:p w14:paraId="561BBFC0" w14:textId="7CC21F74" w:rsidR="008A13F3" w:rsidRPr="00194859" w:rsidRDefault="004C6195" w:rsidP="00194859">
      <w:pPr>
        <w:pStyle w:val="TOC1"/>
        <w:tabs>
          <w:tab w:val="right" w:leader="dot" w:pos="9017"/>
        </w:tabs>
        <w:bidi w:val="0"/>
        <w:rPr>
          <w:rStyle w:val="Hyperlink"/>
          <w:rFonts w:cs="Arial"/>
          <w:b w:val="0"/>
          <w:bCs w:val="0"/>
          <w:noProof/>
          <w:sz w:val="21"/>
          <w:szCs w:val="21"/>
          <w:lang w:bidi="en-US"/>
        </w:rPr>
      </w:pPr>
      <w:hyperlink w:anchor="_Toc137071357" w:history="1">
        <w:r w:rsidR="008A13F3" w:rsidRPr="00194859">
          <w:rPr>
            <w:rStyle w:val="Hyperlink"/>
            <w:rFonts w:cs="Arial"/>
            <w:b w:val="0"/>
            <w:bCs w:val="0"/>
            <w:noProof/>
            <w:sz w:val="21"/>
            <w:szCs w:val="21"/>
            <w:lang w:bidi="en-US"/>
          </w:rPr>
          <w:t xml:space="preserve">Individuals of the organizational structure of </w:t>
        </w:r>
        <w:r w:rsidR="008A13F3" w:rsidRPr="00194859">
          <w:rPr>
            <w:rStyle w:val="Hyperlink"/>
            <w:rFonts w:cs="Arial"/>
            <w:b w:val="0"/>
            <w:bCs w:val="0"/>
            <w:noProof/>
            <w:sz w:val="21"/>
            <w:szCs w:val="21"/>
            <w:highlight w:val="cyan"/>
            <w:lang w:bidi="en-US"/>
          </w:rPr>
          <w:t>&lt;organization name&gt;</w:t>
        </w:r>
        <w:r w:rsidR="008A13F3" w:rsidRPr="00194859">
          <w:rPr>
            <w:rStyle w:val="Hyperlink"/>
            <w:rFonts w:cs="Arial"/>
            <w:b w:val="0"/>
            <w:bCs w:val="0"/>
            <w:noProof/>
            <w:webHidden/>
            <w:sz w:val="21"/>
            <w:szCs w:val="21"/>
            <w:lang w:bidi="en-US"/>
          </w:rPr>
          <w:tab/>
        </w:r>
        <w:r w:rsidR="008A13F3" w:rsidRPr="00194859">
          <w:rPr>
            <w:rStyle w:val="Hyperlink"/>
            <w:rFonts w:cs="Arial"/>
            <w:b w:val="0"/>
            <w:bCs w:val="0"/>
            <w:noProof/>
            <w:webHidden/>
            <w:sz w:val="21"/>
            <w:szCs w:val="21"/>
            <w:lang w:bidi="en-US"/>
          </w:rPr>
          <w:fldChar w:fldCharType="begin"/>
        </w:r>
        <w:r w:rsidR="008A13F3" w:rsidRPr="00194859">
          <w:rPr>
            <w:rStyle w:val="Hyperlink"/>
            <w:rFonts w:cs="Arial"/>
            <w:b w:val="0"/>
            <w:bCs w:val="0"/>
            <w:noProof/>
            <w:webHidden/>
            <w:sz w:val="21"/>
            <w:szCs w:val="21"/>
            <w:lang w:bidi="en-US"/>
          </w:rPr>
          <w:instrText xml:space="preserve"> PAGEREF _Toc137071357 \h </w:instrText>
        </w:r>
        <w:r w:rsidR="008A13F3" w:rsidRPr="00194859">
          <w:rPr>
            <w:rStyle w:val="Hyperlink"/>
            <w:rFonts w:cs="Arial"/>
            <w:b w:val="0"/>
            <w:bCs w:val="0"/>
            <w:noProof/>
            <w:webHidden/>
            <w:sz w:val="21"/>
            <w:szCs w:val="21"/>
            <w:lang w:bidi="en-US"/>
          </w:rPr>
        </w:r>
        <w:r w:rsidR="008A13F3" w:rsidRPr="00194859">
          <w:rPr>
            <w:rStyle w:val="Hyperlink"/>
            <w:rFonts w:cs="Arial"/>
            <w:b w:val="0"/>
            <w:bCs w:val="0"/>
            <w:noProof/>
            <w:webHidden/>
            <w:sz w:val="21"/>
            <w:szCs w:val="21"/>
            <w:lang w:bidi="en-US"/>
          </w:rPr>
          <w:fldChar w:fldCharType="separate"/>
        </w:r>
        <w:r>
          <w:rPr>
            <w:rStyle w:val="Hyperlink"/>
            <w:rFonts w:cs="Arial"/>
            <w:b w:val="0"/>
            <w:bCs w:val="0"/>
            <w:noProof/>
            <w:webHidden/>
            <w:sz w:val="21"/>
            <w:szCs w:val="21"/>
            <w:lang w:bidi="en-US"/>
          </w:rPr>
          <w:t>5</w:t>
        </w:r>
        <w:r w:rsidR="008A13F3" w:rsidRPr="00194859">
          <w:rPr>
            <w:rStyle w:val="Hyperlink"/>
            <w:rFonts w:cs="Arial"/>
            <w:b w:val="0"/>
            <w:bCs w:val="0"/>
            <w:noProof/>
            <w:webHidden/>
            <w:sz w:val="21"/>
            <w:szCs w:val="21"/>
            <w:lang w:bidi="en-US"/>
          </w:rPr>
          <w:fldChar w:fldCharType="end"/>
        </w:r>
      </w:hyperlink>
    </w:p>
    <w:p w14:paraId="01981F97" w14:textId="5B3F9245" w:rsidR="008A13F3" w:rsidRPr="00194859" w:rsidRDefault="004C6195" w:rsidP="008A13F3">
      <w:pPr>
        <w:pStyle w:val="TOC1"/>
        <w:tabs>
          <w:tab w:val="right" w:leader="dot" w:pos="9017"/>
        </w:tabs>
        <w:bidi w:val="0"/>
        <w:rPr>
          <w:rStyle w:val="Hyperlink"/>
          <w:rFonts w:cs="Arial"/>
          <w:noProof/>
          <w:lang w:bidi="en-US"/>
        </w:rPr>
      </w:pPr>
      <w:hyperlink w:anchor="_Toc137071358" w:history="1">
        <w:r w:rsidR="008A13F3" w:rsidRPr="00DE736B">
          <w:rPr>
            <w:rStyle w:val="Hyperlink"/>
            <w:rFonts w:cs="Arial"/>
            <w:b w:val="0"/>
            <w:bCs w:val="0"/>
            <w:noProof/>
            <w:sz w:val="21"/>
            <w:szCs w:val="21"/>
            <w:lang w:bidi="en-US"/>
          </w:rPr>
          <w:t>Cybersecurity Structure</w:t>
        </w:r>
        <w:r w:rsidR="008A13F3" w:rsidRPr="00194859">
          <w:rPr>
            <w:rStyle w:val="Hyperlink"/>
            <w:rFonts w:cs="Arial"/>
            <w:noProof/>
            <w:webHidden/>
            <w:lang w:bidi="en-US"/>
          </w:rPr>
          <w:tab/>
        </w:r>
        <w:r w:rsidR="008A13F3" w:rsidRPr="00194859">
          <w:rPr>
            <w:rStyle w:val="Hyperlink"/>
            <w:rFonts w:cs="Arial"/>
            <w:noProof/>
            <w:webHidden/>
            <w:lang w:bidi="en-US"/>
          </w:rPr>
          <w:fldChar w:fldCharType="begin"/>
        </w:r>
        <w:r w:rsidR="008A13F3" w:rsidRPr="00194859">
          <w:rPr>
            <w:rStyle w:val="Hyperlink"/>
            <w:rFonts w:cs="Arial"/>
            <w:noProof/>
            <w:webHidden/>
            <w:lang w:bidi="en-US"/>
          </w:rPr>
          <w:instrText xml:space="preserve"> PAGEREF _Toc137071358 \h </w:instrText>
        </w:r>
        <w:r w:rsidR="008A13F3" w:rsidRPr="00194859">
          <w:rPr>
            <w:rStyle w:val="Hyperlink"/>
            <w:rFonts w:cs="Arial"/>
            <w:noProof/>
            <w:webHidden/>
            <w:lang w:bidi="en-US"/>
          </w:rPr>
        </w:r>
        <w:r w:rsidR="008A13F3" w:rsidRPr="00194859">
          <w:rPr>
            <w:rStyle w:val="Hyperlink"/>
            <w:rFonts w:cs="Arial"/>
            <w:noProof/>
            <w:webHidden/>
            <w:lang w:bidi="en-US"/>
          </w:rPr>
          <w:fldChar w:fldCharType="separate"/>
        </w:r>
        <w:r>
          <w:rPr>
            <w:rStyle w:val="Hyperlink"/>
            <w:rFonts w:cs="Arial"/>
            <w:noProof/>
            <w:webHidden/>
            <w:lang w:bidi="en-US"/>
          </w:rPr>
          <w:t>7</w:t>
        </w:r>
        <w:r w:rsidR="008A13F3" w:rsidRPr="00194859">
          <w:rPr>
            <w:rStyle w:val="Hyperlink"/>
            <w:rFonts w:cs="Arial"/>
            <w:noProof/>
            <w:webHidden/>
            <w:lang w:bidi="en-US"/>
          </w:rPr>
          <w:fldChar w:fldCharType="end"/>
        </w:r>
      </w:hyperlink>
    </w:p>
    <w:p w14:paraId="44009A7A" w14:textId="67A02EBC" w:rsidR="008A13F3" w:rsidRPr="00194859" w:rsidRDefault="004C6195" w:rsidP="00194859">
      <w:pPr>
        <w:pStyle w:val="TOC1"/>
        <w:tabs>
          <w:tab w:val="right" w:leader="dot" w:pos="9017"/>
        </w:tabs>
        <w:bidi w:val="0"/>
        <w:rPr>
          <w:rStyle w:val="Hyperlink"/>
          <w:rFonts w:cs="Arial"/>
          <w:b w:val="0"/>
          <w:bCs w:val="0"/>
          <w:noProof/>
          <w:sz w:val="21"/>
          <w:szCs w:val="21"/>
          <w:lang w:bidi="en-US"/>
        </w:rPr>
      </w:pPr>
      <w:hyperlink w:anchor="_Toc137071359" w:history="1">
        <w:r w:rsidR="008A13F3" w:rsidRPr="00194859">
          <w:rPr>
            <w:rStyle w:val="Hyperlink"/>
            <w:rFonts w:cs="Arial"/>
            <w:b w:val="0"/>
            <w:bCs w:val="0"/>
            <w:noProof/>
            <w:sz w:val="21"/>
            <w:szCs w:val="21"/>
            <w:lang w:bidi="en-US"/>
          </w:rPr>
          <w:t xml:space="preserve">Organizational structure of the </w:t>
        </w:r>
        <w:r w:rsidR="008A13F3" w:rsidRPr="00194859">
          <w:rPr>
            <w:rStyle w:val="Hyperlink"/>
            <w:rFonts w:cs="Arial"/>
            <w:b w:val="0"/>
            <w:bCs w:val="0"/>
            <w:noProof/>
            <w:sz w:val="21"/>
            <w:szCs w:val="21"/>
            <w:highlight w:val="cyan"/>
            <w:lang w:bidi="en-US"/>
          </w:rPr>
          <w:t>&lt;cybersecurity function&gt;</w:t>
        </w:r>
        <w:r w:rsidR="008A13F3" w:rsidRPr="00194859">
          <w:rPr>
            <w:rStyle w:val="Hyperlink"/>
            <w:rFonts w:cs="Arial"/>
            <w:b w:val="0"/>
            <w:bCs w:val="0"/>
            <w:noProof/>
            <w:webHidden/>
            <w:sz w:val="21"/>
            <w:szCs w:val="21"/>
            <w:lang w:bidi="en-US"/>
          </w:rPr>
          <w:tab/>
        </w:r>
        <w:r w:rsidR="008A13F3" w:rsidRPr="00194859">
          <w:rPr>
            <w:rStyle w:val="Hyperlink"/>
            <w:rFonts w:cs="Arial"/>
            <w:b w:val="0"/>
            <w:bCs w:val="0"/>
            <w:noProof/>
            <w:webHidden/>
            <w:sz w:val="21"/>
            <w:szCs w:val="21"/>
            <w:lang w:bidi="en-US"/>
          </w:rPr>
          <w:fldChar w:fldCharType="begin"/>
        </w:r>
        <w:r w:rsidR="008A13F3" w:rsidRPr="00194859">
          <w:rPr>
            <w:rStyle w:val="Hyperlink"/>
            <w:rFonts w:cs="Arial"/>
            <w:b w:val="0"/>
            <w:bCs w:val="0"/>
            <w:noProof/>
            <w:webHidden/>
            <w:sz w:val="21"/>
            <w:szCs w:val="21"/>
            <w:lang w:bidi="en-US"/>
          </w:rPr>
          <w:instrText xml:space="preserve"> PAGEREF _Toc137071359 \h </w:instrText>
        </w:r>
        <w:r w:rsidR="008A13F3" w:rsidRPr="00194859">
          <w:rPr>
            <w:rStyle w:val="Hyperlink"/>
            <w:rFonts w:cs="Arial"/>
            <w:b w:val="0"/>
            <w:bCs w:val="0"/>
            <w:noProof/>
            <w:webHidden/>
            <w:sz w:val="21"/>
            <w:szCs w:val="21"/>
            <w:lang w:bidi="en-US"/>
          </w:rPr>
        </w:r>
        <w:r w:rsidR="008A13F3" w:rsidRPr="00194859">
          <w:rPr>
            <w:rStyle w:val="Hyperlink"/>
            <w:rFonts w:cs="Arial"/>
            <w:b w:val="0"/>
            <w:bCs w:val="0"/>
            <w:noProof/>
            <w:webHidden/>
            <w:sz w:val="21"/>
            <w:szCs w:val="21"/>
            <w:lang w:bidi="en-US"/>
          </w:rPr>
          <w:fldChar w:fldCharType="separate"/>
        </w:r>
        <w:r>
          <w:rPr>
            <w:rStyle w:val="Hyperlink"/>
            <w:rFonts w:cs="Arial"/>
            <w:b w:val="0"/>
            <w:bCs w:val="0"/>
            <w:noProof/>
            <w:webHidden/>
            <w:sz w:val="21"/>
            <w:szCs w:val="21"/>
            <w:lang w:bidi="en-US"/>
          </w:rPr>
          <w:t>7</w:t>
        </w:r>
        <w:r w:rsidR="008A13F3" w:rsidRPr="00194859">
          <w:rPr>
            <w:rStyle w:val="Hyperlink"/>
            <w:rFonts w:cs="Arial"/>
            <w:b w:val="0"/>
            <w:bCs w:val="0"/>
            <w:noProof/>
            <w:webHidden/>
            <w:sz w:val="21"/>
            <w:szCs w:val="21"/>
            <w:lang w:bidi="en-US"/>
          </w:rPr>
          <w:fldChar w:fldCharType="end"/>
        </w:r>
      </w:hyperlink>
    </w:p>
    <w:p w14:paraId="6633241E" w14:textId="00D3B9AD" w:rsidR="008A13F3" w:rsidRPr="00DE736B" w:rsidRDefault="004C6195" w:rsidP="008A13F3">
      <w:pPr>
        <w:pStyle w:val="TOC1"/>
        <w:tabs>
          <w:tab w:val="right" w:leader="dot" w:pos="9017"/>
        </w:tabs>
        <w:bidi w:val="0"/>
        <w:rPr>
          <w:rFonts w:asciiTheme="minorHAnsi" w:hAnsiTheme="minorHAnsi" w:cstheme="minorBidi"/>
          <w:b w:val="0"/>
          <w:bCs w:val="0"/>
          <w:caps w:val="0"/>
          <w:noProof/>
          <w:kern w:val="2"/>
          <w:sz w:val="21"/>
          <w:szCs w:val="21"/>
          <w:lang w:eastAsia="en-US"/>
          <w14:ligatures w14:val="standardContextual"/>
        </w:rPr>
      </w:pPr>
      <w:hyperlink w:anchor="_Toc137071363" w:history="1">
        <w:r w:rsidR="008A13F3" w:rsidRPr="00DE736B">
          <w:rPr>
            <w:rStyle w:val="Hyperlink"/>
            <w:rFonts w:eastAsia="Arial" w:cs="Arial"/>
            <w:b w:val="0"/>
            <w:bCs w:val="0"/>
            <w:noProof/>
            <w:sz w:val="21"/>
            <w:szCs w:val="21"/>
            <w:lang w:bidi="en-US"/>
          </w:rPr>
          <w:t>Roles and Responsibilities</w:t>
        </w:r>
        <w:r w:rsidR="008A13F3" w:rsidRPr="00DE736B">
          <w:rPr>
            <w:b w:val="0"/>
            <w:bCs w:val="0"/>
            <w:noProof/>
            <w:webHidden/>
            <w:sz w:val="21"/>
            <w:szCs w:val="21"/>
          </w:rPr>
          <w:tab/>
        </w:r>
        <w:r w:rsidR="008A13F3" w:rsidRPr="00DE736B">
          <w:rPr>
            <w:b w:val="0"/>
            <w:bCs w:val="0"/>
            <w:noProof/>
            <w:webHidden/>
            <w:sz w:val="21"/>
            <w:szCs w:val="21"/>
          </w:rPr>
          <w:fldChar w:fldCharType="begin"/>
        </w:r>
        <w:r w:rsidR="008A13F3" w:rsidRPr="00DE736B">
          <w:rPr>
            <w:b w:val="0"/>
            <w:bCs w:val="0"/>
            <w:noProof/>
            <w:webHidden/>
            <w:sz w:val="21"/>
            <w:szCs w:val="21"/>
          </w:rPr>
          <w:instrText xml:space="preserve"> PAGEREF _Toc137071363 \h </w:instrText>
        </w:r>
        <w:r w:rsidR="008A13F3" w:rsidRPr="00DE736B">
          <w:rPr>
            <w:b w:val="0"/>
            <w:bCs w:val="0"/>
            <w:noProof/>
            <w:webHidden/>
            <w:sz w:val="21"/>
            <w:szCs w:val="21"/>
          </w:rPr>
        </w:r>
        <w:r w:rsidR="008A13F3" w:rsidRPr="00DE736B">
          <w:rPr>
            <w:b w:val="0"/>
            <w:bCs w:val="0"/>
            <w:noProof/>
            <w:webHidden/>
            <w:sz w:val="21"/>
            <w:szCs w:val="21"/>
          </w:rPr>
          <w:fldChar w:fldCharType="separate"/>
        </w:r>
        <w:r>
          <w:rPr>
            <w:b w:val="0"/>
            <w:bCs w:val="0"/>
            <w:noProof/>
            <w:webHidden/>
            <w:sz w:val="21"/>
            <w:szCs w:val="21"/>
          </w:rPr>
          <w:t>27</w:t>
        </w:r>
        <w:r w:rsidR="008A13F3" w:rsidRPr="00DE736B">
          <w:rPr>
            <w:b w:val="0"/>
            <w:bCs w:val="0"/>
            <w:noProof/>
            <w:webHidden/>
            <w:sz w:val="21"/>
            <w:szCs w:val="21"/>
          </w:rPr>
          <w:fldChar w:fldCharType="end"/>
        </w:r>
      </w:hyperlink>
    </w:p>
    <w:p w14:paraId="52FD8A7C" w14:textId="2F28D48B" w:rsidR="008A13F3" w:rsidRPr="00DE736B" w:rsidRDefault="004C6195" w:rsidP="008A13F3">
      <w:pPr>
        <w:pStyle w:val="TOC1"/>
        <w:tabs>
          <w:tab w:val="right" w:leader="dot" w:pos="9017"/>
        </w:tabs>
        <w:bidi w:val="0"/>
        <w:rPr>
          <w:rFonts w:asciiTheme="minorHAnsi" w:hAnsiTheme="minorHAnsi" w:cstheme="minorBidi"/>
          <w:b w:val="0"/>
          <w:bCs w:val="0"/>
          <w:caps w:val="0"/>
          <w:noProof/>
          <w:kern w:val="2"/>
          <w:sz w:val="21"/>
          <w:szCs w:val="21"/>
          <w:lang w:eastAsia="en-US"/>
          <w14:ligatures w14:val="standardContextual"/>
        </w:rPr>
      </w:pPr>
      <w:hyperlink w:anchor="_Toc137071364" w:history="1">
        <w:r w:rsidR="008A13F3" w:rsidRPr="00DE736B">
          <w:rPr>
            <w:rStyle w:val="Hyperlink"/>
            <w:rFonts w:cs="Arial"/>
            <w:b w:val="0"/>
            <w:bCs w:val="0"/>
            <w:noProof/>
            <w:sz w:val="21"/>
            <w:szCs w:val="21"/>
            <w:lang w:bidi="en-US"/>
          </w:rPr>
          <w:t>Update and Review</w:t>
        </w:r>
        <w:r w:rsidR="008A13F3" w:rsidRPr="00DE736B">
          <w:rPr>
            <w:b w:val="0"/>
            <w:bCs w:val="0"/>
            <w:noProof/>
            <w:webHidden/>
            <w:sz w:val="21"/>
            <w:szCs w:val="21"/>
          </w:rPr>
          <w:tab/>
        </w:r>
        <w:r w:rsidR="008A13F3" w:rsidRPr="00DE736B">
          <w:rPr>
            <w:b w:val="0"/>
            <w:bCs w:val="0"/>
            <w:noProof/>
            <w:webHidden/>
            <w:sz w:val="21"/>
            <w:szCs w:val="21"/>
          </w:rPr>
          <w:fldChar w:fldCharType="begin"/>
        </w:r>
        <w:r w:rsidR="008A13F3" w:rsidRPr="00DE736B">
          <w:rPr>
            <w:b w:val="0"/>
            <w:bCs w:val="0"/>
            <w:noProof/>
            <w:webHidden/>
            <w:sz w:val="21"/>
            <w:szCs w:val="21"/>
          </w:rPr>
          <w:instrText xml:space="preserve"> PAGEREF _Toc137071364 \h </w:instrText>
        </w:r>
        <w:r w:rsidR="008A13F3" w:rsidRPr="00DE736B">
          <w:rPr>
            <w:b w:val="0"/>
            <w:bCs w:val="0"/>
            <w:noProof/>
            <w:webHidden/>
            <w:sz w:val="21"/>
            <w:szCs w:val="21"/>
          </w:rPr>
        </w:r>
        <w:r w:rsidR="008A13F3" w:rsidRPr="00DE736B">
          <w:rPr>
            <w:b w:val="0"/>
            <w:bCs w:val="0"/>
            <w:noProof/>
            <w:webHidden/>
            <w:sz w:val="21"/>
            <w:szCs w:val="21"/>
          </w:rPr>
          <w:fldChar w:fldCharType="separate"/>
        </w:r>
        <w:r>
          <w:rPr>
            <w:b w:val="0"/>
            <w:bCs w:val="0"/>
            <w:noProof/>
            <w:webHidden/>
            <w:sz w:val="21"/>
            <w:szCs w:val="21"/>
          </w:rPr>
          <w:t>27</w:t>
        </w:r>
        <w:r w:rsidR="008A13F3" w:rsidRPr="00DE736B">
          <w:rPr>
            <w:b w:val="0"/>
            <w:bCs w:val="0"/>
            <w:noProof/>
            <w:webHidden/>
            <w:sz w:val="21"/>
            <w:szCs w:val="21"/>
          </w:rPr>
          <w:fldChar w:fldCharType="end"/>
        </w:r>
      </w:hyperlink>
    </w:p>
    <w:p w14:paraId="63B68CFD" w14:textId="4DC21EA8" w:rsidR="008A13F3" w:rsidRPr="00DE736B" w:rsidRDefault="004C6195" w:rsidP="008A13F3">
      <w:pPr>
        <w:pStyle w:val="TOC1"/>
        <w:tabs>
          <w:tab w:val="right" w:leader="dot" w:pos="9017"/>
        </w:tabs>
        <w:bidi w:val="0"/>
        <w:rPr>
          <w:rFonts w:asciiTheme="minorHAnsi" w:hAnsiTheme="minorHAnsi" w:cstheme="minorBidi"/>
          <w:b w:val="0"/>
          <w:bCs w:val="0"/>
          <w:caps w:val="0"/>
          <w:noProof/>
          <w:kern w:val="2"/>
          <w:sz w:val="21"/>
          <w:szCs w:val="21"/>
          <w:lang w:eastAsia="en-US"/>
          <w14:ligatures w14:val="standardContextual"/>
        </w:rPr>
      </w:pPr>
      <w:hyperlink w:anchor="_Toc137071365" w:history="1">
        <w:r w:rsidR="008A13F3" w:rsidRPr="00DE736B">
          <w:rPr>
            <w:rStyle w:val="Hyperlink"/>
            <w:rFonts w:cs="Arial"/>
            <w:b w:val="0"/>
            <w:bCs w:val="0"/>
            <w:noProof/>
            <w:sz w:val="21"/>
            <w:szCs w:val="21"/>
            <w:lang w:bidi="en-US"/>
          </w:rPr>
          <w:t>Compliance</w:t>
        </w:r>
        <w:r w:rsidR="008A13F3" w:rsidRPr="00DE736B">
          <w:rPr>
            <w:b w:val="0"/>
            <w:bCs w:val="0"/>
            <w:noProof/>
            <w:webHidden/>
            <w:sz w:val="21"/>
            <w:szCs w:val="21"/>
          </w:rPr>
          <w:tab/>
        </w:r>
        <w:r w:rsidR="008A13F3" w:rsidRPr="00DE736B">
          <w:rPr>
            <w:b w:val="0"/>
            <w:bCs w:val="0"/>
            <w:noProof/>
            <w:webHidden/>
            <w:sz w:val="21"/>
            <w:szCs w:val="21"/>
          </w:rPr>
          <w:fldChar w:fldCharType="begin"/>
        </w:r>
        <w:r w:rsidR="008A13F3" w:rsidRPr="00DE736B">
          <w:rPr>
            <w:b w:val="0"/>
            <w:bCs w:val="0"/>
            <w:noProof/>
            <w:webHidden/>
            <w:sz w:val="21"/>
            <w:szCs w:val="21"/>
          </w:rPr>
          <w:instrText xml:space="preserve"> PAGEREF _Toc137071365 \h </w:instrText>
        </w:r>
        <w:r w:rsidR="008A13F3" w:rsidRPr="00DE736B">
          <w:rPr>
            <w:b w:val="0"/>
            <w:bCs w:val="0"/>
            <w:noProof/>
            <w:webHidden/>
            <w:sz w:val="21"/>
            <w:szCs w:val="21"/>
          </w:rPr>
        </w:r>
        <w:r w:rsidR="008A13F3" w:rsidRPr="00DE736B">
          <w:rPr>
            <w:b w:val="0"/>
            <w:bCs w:val="0"/>
            <w:noProof/>
            <w:webHidden/>
            <w:sz w:val="21"/>
            <w:szCs w:val="21"/>
          </w:rPr>
          <w:fldChar w:fldCharType="separate"/>
        </w:r>
        <w:r>
          <w:rPr>
            <w:b w:val="0"/>
            <w:bCs w:val="0"/>
            <w:noProof/>
            <w:webHidden/>
            <w:sz w:val="21"/>
            <w:szCs w:val="21"/>
          </w:rPr>
          <w:t>28</w:t>
        </w:r>
        <w:r w:rsidR="008A13F3" w:rsidRPr="00DE736B">
          <w:rPr>
            <w:b w:val="0"/>
            <w:bCs w:val="0"/>
            <w:noProof/>
            <w:webHidden/>
            <w:sz w:val="21"/>
            <w:szCs w:val="21"/>
          </w:rPr>
          <w:fldChar w:fldCharType="end"/>
        </w:r>
      </w:hyperlink>
    </w:p>
    <w:p w14:paraId="6D4BACDC" w14:textId="5B2487AF" w:rsidR="008A13F3" w:rsidRPr="00DE736B" w:rsidRDefault="004C6195" w:rsidP="008A13F3">
      <w:pPr>
        <w:pStyle w:val="TOC1"/>
        <w:tabs>
          <w:tab w:val="right" w:leader="dot" w:pos="9017"/>
        </w:tabs>
        <w:bidi w:val="0"/>
        <w:rPr>
          <w:rFonts w:asciiTheme="minorHAnsi" w:hAnsiTheme="minorHAnsi" w:cstheme="minorBidi"/>
          <w:b w:val="0"/>
          <w:bCs w:val="0"/>
          <w:caps w:val="0"/>
          <w:noProof/>
          <w:kern w:val="2"/>
          <w:sz w:val="21"/>
          <w:szCs w:val="21"/>
          <w:lang w:eastAsia="en-US"/>
          <w14:ligatures w14:val="standardContextual"/>
        </w:rPr>
      </w:pPr>
      <w:hyperlink w:anchor="_Toc137071366" w:history="1">
        <w:r w:rsidR="008A13F3" w:rsidRPr="00DE736B">
          <w:rPr>
            <w:rStyle w:val="Hyperlink"/>
            <w:rFonts w:cs="Arial"/>
            <w:b w:val="0"/>
            <w:bCs w:val="0"/>
            <w:noProof/>
            <w:sz w:val="21"/>
            <w:szCs w:val="21"/>
            <w:lang w:bidi="en-US"/>
          </w:rPr>
          <w:t>Reference Table</w:t>
        </w:r>
        <w:r w:rsidR="008A13F3" w:rsidRPr="00DE736B">
          <w:rPr>
            <w:b w:val="0"/>
            <w:bCs w:val="0"/>
            <w:noProof/>
            <w:webHidden/>
            <w:sz w:val="21"/>
            <w:szCs w:val="21"/>
          </w:rPr>
          <w:tab/>
        </w:r>
        <w:r w:rsidR="008A13F3" w:rsidRPr="00DE736B">
          <w:rPr>
            <w:b w:val="0"/>
            <w:bCs w:val="0"/>
            <w:noProof/>
            <w:webHidden/>
            <w:sz w:val="21"/>
            <w:szCs w:val="21"/>
          </w:rPr>
          <w:fldChar w:fldCharType="begin"/>
        </w:r>
        <w:r w:rsidR="008A13F3" w:rsidRPr="00DE736B">
          <w:rPr>
            <w:b w:val="0"/>
            <w:bCs w:val="0"/>
            <w:noProof/>
            <w:webHidden/>
            <w:sz w:val="21"/>
            <w:szCs w:val="21"/>
          </w:rPr>
          <w:instrText xml:space="preserve"> PAGEREF _Toc137071366 \h </w:instrText>
        </w:r>
        <w:r w:rsidR="008A13F3" w:rsidRPr="00DE736B">
          <w:rPr>
            <w:b w:val="0"/>
            <w:bCs w:val="0"/>
            <w:noProof/>
            <w:webHidden/>
            <w:sz w:val="21"/>
            <w:szCs w:val="21"/>
          </w:rPr>
        </w:r>
        <w:r w:rsidR="008A13F3" w:rsidRPr="00DE736B">
          <w:rPr>
            <w:b w:val="0"/>
            <w:bCs w:val="0"/>
            <w:noProof/>
            <w:webHidden/>
            <w:sz w:val="21"/>
            <w:szCs w:val="21"/>
          </w:rPr>
          <w:fldChar w:fldCharType="separate"/>
        </w:r>
        <w:r>
          <w:rPr>
            <w:b w:val="0"/>
            <w:bCs w:val="0"/>
            <w:noProof/>
            <w:webHidden/>
            <w:sz w:val="21"/>
            <w:szCs w:val="21"/>
          </w:rPr>
          <w:t>28</w:t>
        </w:r>
        <w:r w:rsidR="008A13F3" w:rsidRPr="00DE736B">
          <w:rPr>
            <w:b w:val="0"/>
            <w:bCs w:val="0"/>
            <w:noProof/>
            <w:webHidden/>
            <w:sz w:val="21"/>
            <w:szCs w:val="21"/>
          </w:rPr>
          <w:fldChar w:fldCharType="end"/>
        </w:r>
      </w:hyperlink>
    </w:p>
    <w:p w14:paraId="6CB28FAF" w14:textId="0B3363CB" w:rsidR="005E62DB" w:rsidRPr="002225C2" w:rsidRDefault="00882A6F" w:rsidP="00E03825">
      <w:pPr>
        <w:pStyle w:val="TOC1"/>
        <w:tabs>
          <w:tab w:val="right" w:leader="dot" w:pos="9017"/>
        </w:tabs>
        <w:bidi w:val="0"/>
        <w:spacing w:before="0" w:after="100"/>
        <w:rPr>
          <w:rFonts w:cs="Arial"/>
          <w:sz w:val="24"/>
        </w:rPr>
      </w:pPr>
      <w:r w:rsidRPr="00884B6F">
        <w:rPr>
          <w:rStyle w:val="Hyperlink"/>
          <w:b w:val="0"/>
          <w:caps w:val="0"/>
          <w:noProof/>
          <w:sz w:val="21"/>
          <w:szCs w:val="21"/>
          <w:lang w:bidi="en-US"/>
        </w:rPr>
        <w:fldChar w:fldCharType="end"/>
      </w:r>
    </w:p>
    <w:p w14:paraId="193F1181" w14:textId="1A74D826" w:rsidR="0079721A" w:rsidRPr="002225C2" w:rsidRDefault="0079721A">
      <w:pPr>
        <w:rPr>
          <w:rFonts w:eastAsiaTheme="majorEastAsia" w:cs="Arial"/>
          <w:color w:val="15969D" w:themeColor="accent6" w:themeShade="BF"/>
          <w:sz w:val="24"/>
          <w:szCs w:val="24"/>
        </w:rPr>
      </w:pPr>
      <w:r w:rsidRPr="002225C2">
        <w:rPr>
          <w:rFonts w:cs="Arial"/>
          <w:sz w:val="24"/>
          <w:szCs w:val="24"/>
          <w:lang w:bidi="en-US"/>
        </w:rPr>
        <w:br w:type="page"/>
      </w:r>
    </w:p>
    <w:bookmarkStart w:id="2" w:name="_المقدّمة_والأهداف"/>
    <w:bookmarkStart w:id="3" w:name="_Toc7336377"/>
    <w:bookmarkStart w:id="4" w:name="_Toc7336791"/>
    <w:bookmarkStart w:id="5" w:name="_Toc7339226"/>
    <w:bookmarkEnd w:id="2"/>
    <w:p w14:paraId="09CF5290" w14:textId="6FAC8637" w:rsidR="00AE5D42" w:rsidRPr="00207323" w:rsidRDefault="005D4D70" w:rsidP="00B32EC4">
      <w:pPr>
        <w:pStyle w:val="Heading1"/>
        <w:bidi w:val="0"/>
        <w:spacing w:before="120" w:after="120" w:line="276" w:lineRule="auto"/>
        <w:jc w:val="both"/>
        <w:rPr>
          <w:rFonts w:cs="Arial"/>
          <w:color w:val="2B3B82" w:themeColor="text1"/>
        </w:rPr>
      </w:pPr>
      <w:r w:rsidRPr="00207323">
        <w:rPr>
          <w:rFonts w:cs="Arial"/>
          <w:color w:val="2B3B82" w:themeColor="text1"/>
          <w:lang w:bidi="en-US"/>
        </w:rPr>
        <w:lastRenderedPageBreak/>
        <w:fldChar w:fldCharType="begin"/>
      </w:r>
      <w:r w:rsidR="00BD3E2F" w:rsidRPr="00207323">
        <w:rPr>
          <w:rFonts w:cs="Arial"/>
          <w:color w:val="2B3B82" w:themeColor="text1"/>
          <w:lang w:bidi="en-US"/>
        </w:rPr>
        <w:instrText>HYPERLINK "C:\\Users\\101191402\\AppData\\Local\\Temp\\Temp1_RE__</w:instrText>
      </w:r>
      <w:r w:rsidR="00BD3E2F" w:rsidRPr="00207323">
        <w:rPr>
          <w:rFonts w:cs="Arial"/>
          <w:color w:val="2B3B82" w:themeColor="text1"/>
          <w:rtl/>
        </w:rPr>
        <w:instrText>نماذج</w:instrText>
      </w:r>
      <w:r w:rsidR="00BD3E2F" w:rsidRPr="00207323">
        <w:rPr>
          <w:rFonts w:cs="Arial"/>
          <w:color w:val="2B3B82" w:themeColor="text1"/>
          <w:lang w:bidi="en-US"/>
        </w:rPr>
        <w:instrText>_</w:instrText>
      </w:r>
      <w:r w:rsidR="00BD3E2F" w:rsidRPr="00207323">
        <w:rPr>
          <w:rFonts w:cs="Arial"/>
          <w:color w:val="2B3B82" w:themeColor="text1"/>
          <w:rtl/>
        </w:rPr>
        <w:instrText>أدوات</w:instrText>
      </w:r>
      <w:r w:rsidR="00BD3E2F" w:rsidRPr="00207323">
        <w:rPr>
          <w:rFonts w:cs="Arial"/>
          <w:color w:val="2B3B82" w:themeColor="text1"/>
          <w:lang w:bidi="en-US"/>
        </w:rPr>
        <w:instrText>_</w:instrText>
      </w:r>
      <w:r w:rsidR="00BD3E2F" w:rsidRPr="00207323">
        <w:rPr>
          <w:rFonts w:cs="Arial"/>
          <w:color w:val="2B3B82" w:themeColor="text1"/>
          <w:rtl/>
        </w:rPr>
        <w:instrText>الأمن</w:instrText>
      </w:r>
      <w:r w:rsidR="00BD3E2F" w:rsidRPr="00207323">
        <w:rPr>
          <w:rFonts w:cs="Arial"/>
          <w:color w:val="2B3B82" w:themeColor="text1"/>
          <w:lang w:bidi="en-US"/>
        </w:rPr>
        <w:instrText>_</w:instrText>
      </w:r>
      <w:r w:rsidR="00BD3E2F" w:rsidRPr="00207323">
        <w:rPr>
          <w:rFonts w:cs="Arial"/>
          <w:color w:val="2B3B82" w:themeColor="text1"/>
          <w:rtl/>
        </w:rPr>
        <w:instrText>السيبراني</w:instrText>
      </w:r>
      <w:r w:rsidR="00BD3E2F" w:rsidRPr="00207323">
        <w:rPr>
          <w:rFonts w:cs="Arial"/>
          <w:color w:val="2B3B82" w:themeColor="text1"/>
          <w:lang w:bidi="en-US"/>
        </w:rPr>
        <w:instrText>.zip\\</w:instrText>
      </w:r>
      <w:r w:rsidR="00BD3E2F" w:rsidRPr="00207323">
        <w:rPr>
          <w:rFonts w:cs="Arial"/>
          <w:color w:val="2B3B82" w:themeColor="text1"/>
          <w:rtl/>
        </w:rPr>
        <w:instrText>نموذج</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الهيكل</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التنظيمي</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للأمن</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السيبراني</w:instrText>
      </w:r>
      <w:r w:rsidR="00BD3E2F" w:rsidRPr="00207323">
        <w:rPr>
          <w:rFonts w:cs="Arial"/>
          <w:color w:val="2B3B82" w:themeColor="text1"/>
          <w:lang w:bidi="en-US"/>
        </w:rPr>
        <w:instrText xml:space="preserve"> [NOT Final]-KM.docx" \o "</w:instrText>
      </w:r>
      <w:r w:rsidR="00BD3E2F" w:rsidRPr="00207323">
        <w:rPr>
          <w:rFonts w:cs="Arial"/>
          <w:color w:val="2B3B82" w:themeColor="text1"/>
          <w:rtl/>
        </w:rPr>
        <w:instrText>يهدف</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هذا</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القسم</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إلى</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توضيح</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الغرض</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من</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بناء</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الهيكل</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التنظيمي</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لإدارة</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الأمن</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السيبراني</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على</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مستوى</w:instrText>
      </w:r>
      <w:r w:rsidR="00BD3E2F" w:rsidRPr="00207323">
        <w:rPr>
          <w:rFonts w:cs="Arial"/>
          <w:color w:val="2B3B82" w:themeColor="text1"/>
          <w:lang w:bidi="en-US"/>
        </w:rPr>
        <w:instrText xml:space="preserve"> </w:instrText>
      </w:r>
      <w:r w:rsidR="00BD3E2F" w:rsidRPr="00207323">
        <w:rPr>
          <w:rFonts w:cs="Arial"/>
          <w:color w:val="2B3B82" w:themeColor="text1"/>
          <w:rtl/>
        </w:rPr>
        <w:instrText>الجهة</w:instrText>
      </w:r>
      <w:r w:rsidR="00BD3E2F" w:rsidRPr="00207323">
        <w:rPr>
          <w:rFonts w:cs="Arial"/>
          <w:color w:val="2B3B82" w:themeColor="text1"/>
          <w:lang w:bidi="en-US"/>
        </w:rPr>
        <w:instrText>"</w:instrText>
      </w:r>
      <w:r w:rsidRPr="00207323">
        <w:rPr>
          <w:rFonts w:cs="Arial"/>
          <w:color w:val="2B3B82" w:themeColor="text1"/>
          <w:lang w:bidi="en-US"/>
        </w:rPr>
        <w:fldChar w:fldCharType="separate"/>
      </w:r>
      <w:bookmarkStart w:id="6" w:name="_Toc137071354"/>
      <w:r w:rsidR="00B32EC4" w:rsidRPr="00207323">
        <w:rPr>
          <w:rFonts w:cs="Arial"/>
          <w:color w:val="2B3B82" w:themeColor="text1"/>
          <w:lang w:bidi="en-US"/>
        </w:rPr>
        <w:t>Purpose</w:t>
      </w:r>
      <w:bookmarkEnd w:id="6"/>
      <w:r w:rsidRPr="00207323">
        <w:rPr>
          <w:rFonts w:cs="Arial"/>
          <w:color w:val="2B3B82" w:themeColor="text1"/>
          <w:lang w:bidi="en-US"/>
        </w:rPr>
        <w:fldChar w:fldCharType="end"/>
      </w:r>
    </w:p>
    <w:p w14:paraId="6EC53B14" w14:textId="44D55F2B" w:rsidR="00054200" w:rsidRPr="00996860" w:rsidRDefault="00007C39" w:rsidP="00CB2586">
      <w:pPr>
        <w:spacing w:before="120" w:after="120" w:line="276" w:lineRule="auto"/>
        <w:ind w:firstLine="720"/>
        <w:jc w:val="both"/>
        <w:rPr>
          <w:rFonts w:cs="Arial"/>
          <w:color w:val="373E49" w:themeColor="accent1"/>
          <w:sz w:val="26"/>
          <w:szCs w:val="26"/>
          <w:rtl/>
        </w:rPr>
      </w:pPr>
      <w:r w:rsidRPr="00007C39">
        <w:rPr>
          <w:rFonts w:cs="Arial"/>
          <w:color w:val="373E49" w:themeColor="accent1"/>
          <w:sz w:val="26"/>
          <w:szCs w:val="26"/>
          <w:lang w:bidi="en-US"/>
        </w:rPr>
        <w:t>This document aims to establish</w:t>
      </w:r>
      <w:r w:rsidR="00070323" w:rsidRPr="003D4FEE">
        <w:rPr>
          <w:rFonts w:cs="Arial"/>
          <w:color w:val="373E49" w:themeColor="accent1"/>
          <w:sz w:val="26"/>
          <w:szCs w:val="26"/>
          <w:lang w:bidi="en-US"/>
        </w:rPr>
        <w:t xml:space="preserve"> the </w:t>
      </w:r>
      <w:r w:rsidR="00070323" w:rsidRPr="00996860">
        <w:rPr>
          <w:rFonts w:cs="Arial"/>
          <w:color w:val="373E49" w:themeColor="accent1"/>
          <w:sz w:val="26"/>
          <w:szCs w:val="26"/>
          <w:highlight w:val="cyan"/>
          <w:lang w:bidi="en-US"/>
        </w:rPr>
        <w:t>&lt;cybersecurity function&gt;</w:t>
      </w:r>
      <w:r w:rsidR="007C677D" w:rsidRPr="00996860">
        <w:rPr>
          <w:rFonts w:cs="Arial" w:hint="cs"/>
          <w:color w:val="373E49" w:themeColor="accent1"/>
          <w:sz w:val="26"/>
          <w:szCs w:val="26"/>
          <w:lang w:bidi="en-US"/>
        </w:rPr>
        <w:t xml:space="preserve"> </w:t>
      </w:r>
      <w:r w:rsidR="003C4F40">
        <w:rPr>
          <w:rFonts w:cs="Arial"/>
          <w:color w:val="373E49" w:themeColor="accent1"/>
          <w:sz w:val="26"/>
          <w:szCs w:val="26"/>
          <w:lang w:bidi="en-US"/>
        </w:rPr>
        <w:t xml:space="preserve">in </w:t>
      </w:r>
      <w:r w:rsidR="003C4F40">
        <w:rPr>
          <w:rFonts w:eastAsia="Arial" w:cs="Arial"/>
          <w:color w:val="373E49" w:themeColor="accent1"/>
          <w:sz w:val="26"/>
          <w:szCs w:val="26"/>
          <w:highlight w:val="cyan"/>
          <w:lang w:bidi="en-US"/>
        </w:rPr>
        <w:t>&lt;organization name&gt;</w:t>
      </w:r>
      <w:r w:rsidR="003C4F40">
        <w:rPr>
          <w:rFonts w:eastAsia="Arial" w:cs="Arial"/>
          <w:color w:val="373E49" w:themeColor="accent1"/>
          <w:sz w:val="26"/>
          <w:szCs w:val="26"/>
          <w:lang w:bidi="en-US"/>
        </w:rPr>
        <w:t xml:space="preserve"> </w:t>
      </w:r>
      <w:r w:rsidR="007C677D" w:rsidRPr="00996860">
        <w:rPr>
          <w:rFonts w:cs="Arial" w:hint="cs"/>
          <w:color w:val="373E49" w:themeColor="accent1"/>
          <w:sz w:val="26"/>
          <w:szCs w:val="26"/>
          <w:lang w:bidi="en-US"/>
        </w:rPr>
        <w:t xml:space="preserve">that is independent from </w:t>
      </w:r>
      <w:r w:rsidR="00070323" w:rsidRPr="003D4FEE">
        <w:rPr>
          <w:rFonts w:cs="Arial"/>
          <w:color w:val="373E49" w:themeColor="accent1"/>
          <w:sz w:val="26"/>
          <w:szCs w:val="26"/>
          <w:lang w:bidi="en-US"/>
        </w:rPr>
        <w:t xml:space="preserve">the </w:t>
      </w:r>
      <w:r w:rsidR="00070323" w:rsidRPr="00996860">
        <w:rPr>
          <w:rFonts w:cs="Arial"/>
          <w:color w:val="373E49" w:themeColor="accent1"/>
          <w:sz w:val="26"/>
          <w:szCs w:val="26"/>
          <w:highlight w:val="cyan"/>
          <w:lang w:bidi="en-US"/>
        </w:rPr>
        <w:t>&lt;information technology function&gt;</w:t>
      </w:r>
      <w:r w:rsidRPr="00007C39">
        <w:rPr>
          <w:rFonts w:cs="Arial"/>
          <w:color w:val="373E49" w:themeColor="accent1"/>
          <w:sz w:val="26"/>
          <w:szCs w:val="26"/>
          <w:lang w:bidi="en-US"/>
        </w:rPr>
        <w:t>, as per the Royal Decree No. 37140 dated 14/08/1438H and other relevant legislative and regulatory requirements. This goal is a regulatory requirement as per the controls issued by the National Cybersecurity Authority (NCA) and other relevant legislative and regulatory requirements.</w:t>
      </w:r>
      <w:r w:rsidR="003D4FEE">
        <w:rPr>
          <w:rFonts w:cs="Arial"/>
          <w:color w:val="373E49" w:themeColor="accent1"/>
          <w:sz w:val="26"/>
          <w:szCs w:val="26"/>
          <w:lang w:bidi="en-US"/>
        </w:rPr>
        <w:t xml:space="preserve"> </w:t>
      </w:r>
    </w:p>
    <w:p w14:paraId="5554D8E1" w14:textId="5BFF84C6" w:rsidR="00070323" w:rsidRPr="00996860" w:rsidRDefault="00070323" w:rsidP="22215103">
      <w:pPr>
        <w:spacing w:before="120" w:after="120" w:line="276" w:lineRule="auto"/>
        <w:ind w:firstLine="720"/>
        <w:jc w:val="both"/>
        <w:rPr>
          <w:rFonts w:cs="Arial"/>
          <w:color w:val="373E49" w:themeColor="accent1"/>
          <w:sz w:val="26"/>
          <w:szCs w:val="26"/>
          <w:lang w:eastAsia="en-US"/>
        </w:rPr>
      </w:pPr>
      <w:r w:rsidRPr="00996860">
        <w:rPr>
          <w:rFonts w:cs="Arial"/>
          <w:color w:val="373E49" w:themeColor="accent1"/>
          <w:sz w:val="26"/>
          <w:szCs w:val="26"/>
          <w:lang w:bidi="en-US"/>
        </w:rPr>
        <w:t xml:space="preserve">The cybersecurity organizational structure was developed based on best practices and standards to provide the </w:t>
      </w:r>
      <w:r w:rsidRPr="00996860">
        <w:rPr>
          <w:rFonts w:cs="Arial"/>
          <w:color w:val="373E49" w:themeColor="accent1"/>
          <w:sz w:val="26"/>
          <w:szCs w:val="26"/>
          <w:highlight w:val="cyan"/>
          <w:lang w:bidi="en-US"/>
        </w:rPr>
        <w:t>&lt;cybersecurity function&gt;</w:t>
      </w:r>
      <w:r w:rsidRPr="00996860">
        <w:rPr>
          <w:rFonts w:cs="Arial"/>
          <w:color w:val="373E49" w:themeColor="accent1"/>
          <w:sz w:val="26"/>
          <w:szCs w:val="26"/>
          <w:lang w:bidi="en-US"/>
        </w:rPr>
        <w:t xml:space="preserve"> with the needed support to carry out its delegated tasks as required. The </w:t>
      </w:r>
      <w:r w:rsidR="29551A6E" w:rsidRPr="00996860">
        <w:rPr>
          <w:rFonts w:cs="Arial"/>
          <w:color w:val="373E49" w:themeColor="accent1"/>
          <w:sz w:val="26"/>
          <w:szCs w:val="26"/>
          <w:highlight w:val="cyan"/>
          <w:lang w:bidi="en-US"/>
        </w:rPr>
        <w:t>&lt;cybersecurity function&gt;</w:t>
      </w:r>
      <w:r w:rsidRPr="00996860">
        <w:rPr>
          <w:rFonts w:cs="Arial"/>
          <w:color w:val="373E49" w:themeColor="accent1"/>
          <w:sz w:val="26"/>
          <w:szCs w:val="26"/>
          <w:lang w:bidi="en-US"/>
        </w:rPr>
        <w:t xml:space="preserve"> is one of the key pillars </w:t>
      </w:r>
      <w:r w:rsidR="003D4FEE" w:rsidRPr="00996860">
        <w:rPr>
          <w:rFonts w:cs="Arial"/>
          <w:color w:val="373E49" w:themeColor="accent1"/>
          <w:sz w:val="26"/>
          <w:szCs w:val="26"/>
          <w:lang w:bidi="en-US"/>
        </w:rPr>
        <w:t xml:space="preserve">of </w:t>
      </w:r>
      <w:r w:rsidR="003D4FEE" w:rsidRPr="003D4FEE">
        <w:rPr>
          <w:rFonts w:cs="Arial"/>
          <w:color w:val="373E49" w:themeColor="accent1"/>
          <w:sz w:val="26"/>
          <w:szCs w:val="26"/>
          <w:highlight w:val="cyan"/>
          <w:lang w:bidi="en-US"/>
        </w:rPr>
        <w:t>&lt;</w:t>
      </w:r>
      <w:r w:rsidRPr="00996860">
        <w:rPr>
          <w:rFonts w:cs="Arial"/>
          <w:color w:val="373E49" w:themeColor="accent1"/>
          <w:sz w:val="26"/>
          <w:szCs w:val="26"/>
          <w:highlight w:val="cyan"/>
          <w:lang w:bidi="en-US"/>
        </w:rPr>
        <w:t>organization name&gt;</w:t>
      </w:r>
      <w:r w:rsidRPr="00996860">
        <w:rPr>
          <w:rFonts w:cs="Arial"/>
          <w:color w:val="373E49" w:themeColor="accent1"/>
          <w:sz w:val="26"/>
          <w:szCs w:val="26"/>
          <w:lang w:bidi="en-US"/>
        </w:rPr>
        <w:t>, and it is responsible for the protection of information and technology assets against cyber risks.</w:t>
      </w:r>
    </w:p>
    <w:bookmarkEnd w:id="3"/>
    <w:bookmarkEnd w:id="4"/>
    <w:bookmarkEnd w:id="5"/>
    <w:p w14:paraId="7CC6EBC2" w14:textId="3AA96142" w:rsidR="00B32EC4" w:rsidRPr="00996860" w:rsidRDefault="00AE5D42" w:rsidP="00CB2586">
      <w:pPr>
        <w:spacing w:before="120" w:after="120" w:line="276" w:lineRule="auto"/>
        <w:ind w:firstLine="720"/>
        <w:jc w:val="both"/>
        <w:rPr>
          <w:rFonts w:cs="Arial"/>
          <w:color w:val="373E49" w:themeColor="accent1"/>
          <w:sz w:val="26"/>
          <w:szCs w:val="26"/>
        </w:rPr>
      </w:pPr>
      <w:r w:rsidRPr="00996860">
        <w:rPr>
          <w:rFonts w:cs="Arial"/>
          <w:color w:val="373E49" w:themeColor="accent1"/>
          <w:sz w:val="26"/>
          <w:szCs w:val="26"/>
          <w:lang w:bidi="en-US"/>
        </w:rPr>
        <w:t>This document aims to define and document the organizational structure of cybersecurity governance, roles and responsibilities within</w:t>
      </w:r>
      <w:r w:rsidRPr="003D4FEE">
        <w:rPr>
          <w:rFonts w:cs="Arial"/>
          <w:color w:val="373E49" w:themeColor="accent1"/>
          <w:sz w:val="26"/>
          <w:szCs w:val="26"/>
          <w:lang w:bidi="en-US"/>
        </w:rPr>
        <w:t xml:space="preserve"> </w:t>
      </w:r>
      <w:r w:rsidRPr="00996860">
        <w:rPr>
          <w:rFonts w:cs="Arial"/>
          <w:color w:val="373E49" w:themeColor="accent1"/>
          <w:sz w:val="26"/>
          <w:szCs w:val="26"/>
          <w:highlight w:val="cyan"/>
          <w:lang w:bidi="en-US"/>
        </w:rPr>
        <w:t>&lt;organization name</w:t>
      </w:r>
      <w:proofErr w:type="gramStart"/>
      <w:r w:rsidRPr="00996860">
        <w:rPr>
          <w:rFonts w:cs="Arial"/>
          <w:color w:val="373E49" w:themeColor="accent1"/>
          <w:sz w:val="26"/>
          <w:szCs w:val="26"/>
          <w:highlight w:val="cyan"/>
          <w:lang w:bidi="en-US"/>
        </w:rPr>
        <w:t xml:space="preserve">&gt; </w:t>
      </w:r>
      <w:r w:rsidRPr="00996860">
        <w:rPr>
          <w:rFonts w:cs="Arial"/>
          <w:color w:val="373E49" w:themeColor="accent1"/>
          <w:sz w:val="26"/>
          <w:szCs w:val="26"/>
          <w:lang w:bidi="en-US"/>
        </w:rPr>
        <w:t>.</w:t>
      </w:r>
      <w:proofErr w:type="gramEnd"/>
    </w:p>
    <w:p w14:paraId="72825ABE" w14:textId="0A0C702A" w:rsidR="00C95679" w:rsidRPr="00207323" w:rsidRDefault="004C6195" w:rsidP="00562F18">
      <w:pPr>
        <w:pStyle w:val="Heading1"/>
        <w:bidi w:val="0"/>
        <w:spacing w:before="480" w:after="120"/>
        <w:jc w:val="both"/>
        <w:rPr>
          <w:rFonts w:cs="Arial"/>
          <w:color w:val="2B3B82" w:themeColor="text1"/>
          <w:rtl/>
        </w:rPr>
      </w:pPr>
      <w:hyperlink w:tooltip="This section aims to show guidelines that can help the organization manage the cybersecurity organizational structure. " w:history="1">
        <w:bookmarkStart w:id="7" w:name="_Toc137071355"/>
        <w:r w:rsidR="00C95679" w:rsidRPr="00207323">
          <w:rPr>
            <w:rFonts w:cs="Arial"/>
            <w:color w:val="2B3B82" w:themeColor="text1"/>
            <w:lang w:bidi="en-US"/>
          </w:rPr>
          <w:t>Guidelines</w:t>
        </w:r>
        <w:bookmarkEnd w:id="7"/>
      </w:hyperlink>
    </w:p>
    <w:p w14:paraId="7FEA5415" w14:textId="39067E60" w:rsidR="00C95679" w:rsidRPr="00996860" w:rsidRDefault="00C95679" w:rsidP="004051EA">
      <w:pPr>
        <w:pStyle w:val="ListParagraph"/>
        <w:numPr>
          <w:ilvl w:val="0"/>
          <w:numId w:val="11"/>
        </w:numPr>
        <w:spacing w:before="120" w:after="120" w:line="276" w:lineRule="auto"/>
        <w:jc w:val="both"/>
        <w:rPr>
          <w:rFonts w:cs="Arial"/>
          <w:color w:val="373E49" w:themeColor="accent1"/>
          <w:sz w:val="26"/>
          <w:szCs w:val="26"/>
          <w:lang w:eastAsia="en-US"/>
        </w:rPr>
      </w:pPr>
      <w:r w:rsidRPr="00996860">
        <w:rPr>
          <w:rFonts w:cs="Arial"/>
          <w:color w:val="373E49" w:themeColor="accent1"/>
          <w:sz w:val="26"/>
          <w:szCs w:val="26"/>
          <w:lang w:bidi="en-US"/>
        </w:rPr>
        <w:t>Ensure that the</w:t>
      </w:r>
      <w:r w:rsidR="003D4FEE">
        <w:rPr>
          <w:rFonts w:cs="Arial"/>
          <w:color w:val="373E49" w:themeColor="accent1"/>
          <w:sz w:val="26"/>
          <w:szCs w:val="26"/>
          <w:lang w:bidi="en-US"/>
        </w:rPr>
        <w:t xml:space="preserve"> </w:t>
      </w:r>
      <w:r w:rsidRPr="00996860">
        <w:rPr>
          <w:rFonts w:cs="Arial"/>
          <w:color w:val="373E49" w:themeColor="accent1"/>
          <w:sz w:val="26"/>
          <w:szCs w:val="26"/>
          <w:highlight w:val="cyan"/>
          <w:lang w:bidi="en-US"/>
        </w:rPr>
        <w:t>&lt;cybersecurity function&gt;</w:t>
      </w:r>
      <w:r w:rsidRPr="00996860">
        <w:rPr>
          <w:rFonts w:cs="Arial"/>
          <w:color w:val="373E49" w:themeColor="accent1"/>
          <w:sz w:val="26"/>
          <w:szCs w:val="26"/>
          <w:lang w:bidi="en-US"/>
        </w:rPr>
        <w:t xml:space="preserve"> is independent from the </w:t>
      </w:r>
      <w:r w:rsidRPr="00996860">
        <w:rPr>
          <w:rFonts w:cs="Arial"/>
          <w:color w:val="373E49" w:themeColor="accent1"/>
          <w:sz w:val="26"/>
          <w:szCs w:val="26"/>
          <w:highlight w:val="cyan"/>
          <w:lang w:bidi="en-US"/>
        </w:rPr>
        <w:t>&lt;information technology function&gt;</w:t>
      </w:r>
      <w:r w:rsidRPr="00996860">
        <w:rPr>
          <w:rFonts w:cs="Arial"/>
          <w:color w:val="373E49" w:themeColor="accent1"/>
          <w:sz w:val="26"/>
          <w:szCs w:val="26"/>
          <w:lang w:bidi="en-US"/>
        </w:rPr>
        <w:t>.</w:t>
      </w:r>
    </w:p>
    <w:p w14:paraId="21A58AA2" w14:textId="5357F4F5" w:rsidR="00C95679" w:rsidRPr="00996860" w:rsidRDefault="00C95679" w:rsidP="00D84C2E">
      <w:pPr>
        <w:pStyle w:val="ListParagraph"/>
        <w:numPr>
          <w:ilvl w:val="0"/>
          <w:numId w:val="11"/>
        </w:numPr>
        <w:spacing w:before="120" w:after="120" w:line="276" w:lineRule="auto"/>
        <w:jc w:val="both"/>
        <w:rPr>
          <w:rFonts w:cs="Arial"/>
          <w:color w:val="373E49" w:themeColor="accent1"/>
          <w:sz w:val="26"/>
          <w:szCs w:val="26"/>
          <w:lang w:eastAsia="en-US"/>
        </w:rPr>
      </w:pPr>
      <w:r w:rsidRPr="00996860">
        <w:rPr>
          <w:rFonts w:cs="Arial"/>
          <w:color w:val="373E49" w:themeColor="accent1"/>
          <w:sz w:val="26"/>
          <w:szCs w:val="26"/>
          <w:lang w:bidi="en-US"/>
        </w:rPr>
        <w:t>Ensure that the</w:t>
      </w:r>
      <w:r w:rsidRPr="003D4FEE">
        <w:rPr>
          <w:rFonts w:cs="Arial"/>
          <w:color w:val="373E49" w:themeColor="accent1"/>
          <w:sz w:val="26"/>
          <w:szCs w:val="26"/>
          <w:lang w:bidi="en-US"/>
        </w:rPr>
        <w:t xml:space="preserve"> </w:t>
      </w:r>
      <w:r w:rsidRPr="00996860">
        <w:rPr>
          <w:rFonts w:cs="Arial"/>
          <w:color w:val="373E49" w:themeColor="accent1"/>
          <w:sz w:val="26"/>
          <w:szCs w:val="26"/>
          <w:highlight w:val="cyan"/>
          <w:lang w:bidi="en-US"/>
        </w:rPr>
        <w:t>&lt;cybersecurity function&gt;</w:t>
      </w:r>
      <w:r w:rsidRPr="00996860">
        <w:rPr>
          <w:rFonts w:cs="Arial"/>
          <w:color w:val="373E49" w:themeColor="accent1"/>
          <w:sz w:val="26"/>
          <w:szCs w:val="26"/>
          <w:lang w:bidi="en-US"/>
        </w:rPr>
        <w:t xml:space="preserve"> reports to the head of the organization or his/her delegate in</w:t>
      </w:r>
      <w:r w:rsidRPr="003D4FEE">
        <w:rPr>
          <w:rFonts w:cs="Arial"/>
          <w:color w:val="373E49" w:themeColor="accent1"/>
          <w:sz w:val="26"/>
          <w:szCs w:val="26"/>
          <w:lang w:bidi="en-US"/>
        </w:rPr>
        <w:t xml:space="preserve"> </w:t>
      </w:r>
      <w:r w:rsidRPr="00996860">
        <w:rPr>
          <w:rFonts w:cs="Arial"/>
          <w:color w:val="373E49" w:themeColor="accent1"/>
          <w:sz w:val="26"/>
          <w:szCs w:val="26"/>
          <w:highlight w:val="cyan"/>
          <w:lang w:bidi="en-US"/>
        </w:rPr>
        <w:t>&lt;organization name</w:t>
      </w:r>
      <w:r w:rsidRPr="003D4FEE">
        <w:rPr>
          <w:rFonts w:cs="Arial"/>
          <w:color w:val="373E49" w:themeColor="accent1"/>
          <w:sz w:val="26"/>
          <w:szCs w:val="26"/>
          <w:highlight w:val="cyan"/>
          <w:lang w:bidi="en-US"/>
        </w:rPr>
        <w:t>&gt;</w:t>
      </w:r>
      <w:r w:rsidRPr="003D4FEE">
        <w:rPr>
          <w:rFonts w:cs="Arial"/>
          <w:color w:val="373E49" w:themeColor="accent1"/>
          <w:sz w:val="26"/>
          <w:szCs w:val="26"/>
          <w:lang w:bidi="en-US"/>
        </w:rPr>
        <w:t>, having the power to</w:t>
      </w:r>
      <w:r w:rsidR="003D4FEE" w:rsidRPr="003D4FEE">
        <w:rPr>
          <w:rFonts w:cs="Arial"/>
          <w:color w:val="373E49" w:themeColor="accent1"/>
          <w:sz w:val="26"/>
          <w:szCs w:val="26"/>
          <w:lang w:bidi="en-US"/>
        </w:rPr>
        <w:t xml:space="preserve"> </w:t>
      </w:r>
      <w:r w:rsidRPr="00996860">
        <w:rPr>
          <w:rFonts w:cs="Arial"/>
          <w:color w:val="373E49" w:themeColor="accent1"/>
          <w:sz w:val="26"/>
          <w:szCs w:val="26"/>
          <w:lang w:bidi="en-US"/>
        </w:rPr>
        <w:t>influence key cybersecurity decisions within</w:t>
      </w:r>
      <w:r w:rsidR="003D4FEE">
        <w:rPr>
          <w:rFonts w:cs="Arial"/>
          <w:color w:val="373E49" w:themeColor="accent1"/>
          <w:sz w:val="26"/>
          <w:szCs w:val="26"/>
          <w:lang w:bidi="en-US"/>
        </w:rPr>
        <w:t xml:space="preserve"> </w:t>
      </w:r>
      <w:r w:rsidRPr="00996860">
        <w:rPr>
          <w:rFonts w:cs="Arial"/>
          <w:color w:val="373E49" w:themeColor="accent1"/>
          <w:sz w:val="26"/>
          <w:szCs w:val="26"/>
          <w:highlight w:val="cyan"/>
          <w:lang w:bidi="en-US"/>
        </w:rPr>
        <w:t>&lt;organization name&gt;</w:t>
      </w:r>
      <w:r w:rsidRPr="00996860">
        <w:rPr>
          <w:rFonts w:cs="Arial"/>
          <w:color w:val="373E49" w:themeColor="accent1"/>
          <w:sz w:val="26"/>
          <w:szCs w:val="26"/>
          <w:lang w:bidi="en-US"/>
        </w:rPr>
        <w:t>.</w:t>
      </w:r>
    </w:p>
    <w:p w14:paraId="1A554EAB" w14:textId="32489E0B" w:rsidR="00534709" w:rsidRPr="00996860" w:rsidRDefault="00534709" w:rsidP="00941A79">
      <w:pPr>
        <w:pStyle w:val="ListParagraph"/>
        <w:numPr>
          <w:ilvl w:val="0"/>
          <w:numId w:val="11"/>
        </w:numPr>
        <w:spacing w:before="120" w:after="120" w:line="276" w:lineRule="auto"/>
        <w:jc w:val="both"/>
        <w:rPr>
          <w:rFonts w:cs="Arial"/>
          <w:color w:val="373E49" w:themeColor="accent1"/>
          <w:sz w:val="26"/>
          <w:szCs w:val="26"/>
          <w:lang w:eastAsia="en-US"/>
        </w:rPr>
      </w:pPr>
      <w:r w:rsidRPr="00996860">
        <w:rPr>
          <w:rFonts w:cs="Arial"/>
          <w:color w:val="373E49" w:themeColor="accent1"/>
          <w:sz w:val="26"/>
          <w:szCs w:val="26"/>
          <w:lang w:bidi="en-US"/>
        </w:rPr>
        <w:t xml:space="preserve">Ensure that such reporting relationship of the </w:t>
      </w:r>
      <w:r w:rsidRPr="00996860">
        <w:rPr>
          <w:rFonts w:cs="Arial"/>
          <w:color w:val="373E49" w:themeColor="accent1"/>
          <w:sz w:val="26"/>
          <w:szCs w:val="26"/>
          <w:highlight w:val="cyan"/>
          <w:lang w:bidi="en-US"/>
        </w:rPr>
        <w:t>&lt;cybersecurity function&gt;</w:t>
      </w:r>
      <w:r w:rsidRPr="00996860">
        <w:rPr>
          <w:rFonts w:cs="Arial"/>
          <w:color w:val="373E49" w:themeColor="accent1"/>
          <w:sz w:val="26"/>
          <w:szCs w:val="26"/>
          <w:lang w:bidi="en-US"/>
        </w:rPr>
        <w:t xml:space="preserve"> differs from that of the</w:t>
      </w:r>
      <w:r w:rsidRPr="003D4FEE">
        <w:rPr>
          <w:rFonts w:cs="Arial"/>
          <w:color w:val="373E49" w:themeColor="accent1"/>
          <w:sz w:val="26"/>
          <w:szCs w:val="26"/>
          <w:lang w:bidi="en-US"/>
        </w:rPr>
        <w:t xml:space="preserve"> </w:t>
      </w:r>
      <w:r w:rsidRPr="00996860">
        <w:rPr>
          <w:rFonts w:cs="Arial"/>
          <w:color w:val="373E49" w:themeColor="accent1"/>
          <w:sz w:val="26"/>
          <w:szCs w:val="26"/>
          <w:highlight w:val="cyan"/>
          <w:lang w:bidi="en-US"/>
        </w:rPr>
        <w:t>&lt;information technology function&gt;</w:t>
      </w:r>
      <w:r w:rsidRPr="00996860">
        <w:rPr>
          <w:rFonts w:cs="Arial"/>
          <w:color w:val="373E49" w:themeColor="accent1"/>
          <w:sz w:val="26"/>
          <w:szCs w:val="26"/>
          <w:lang w:bidi="en-US"/>
        </w:rPr>
        <w:t xml:space="preserve"> or </w:t>
      </w:r>
      <w:r w:rsidRPr="00996860">
        <w:rPr>
          <w:rFonts w:cs="Arial"/>
          <w:color w:val="373E49" w:themeColor="accent1"/>
          <w:sz w:val="26"/>
          <w:szCs w:val="26"/>
          <w:highlight w:val="cyan"/>
          <w:lang w:bidi="en-US"/>
        </w:rPr>
        <w:t>&lt;digital transformation function&gt;</w:t>
      </w:r>
      <w:r w:rsidRPr="00996860">
        <w:rPr>
          <w:rFonts w:cs="Arial"/>
          <w:color w:val="373E49" w:themeColor="accent1"/>
          <w:sz w:val="26"/>
          <w:szCs w:val="26"/>
          <w:lang w:bidi="en-US"/>
        </w:rPr>
        <w:t>, as per the Royal Decree No. 37140 dated 14/08/1438H, which is a regulatory requirement under Control No. 1-2-1 in the Essential Cybersecurity Controls (</w:t>
      </w:r>
      <w:r w:rsidR="00941A79" w:rsidRPr="00996860">
        <w:rPr>
          <w:rFonts w:cs="Arial"/>
          <w:color w:val="373E49" w:themeColor="accent1"/>
          <w:sz w:val="26"/>
          <w:szCs w:val="26"/>
          <w:lang w:bidi="en-US"/>
        </w:rPr>
        <w:t>ECC–1:2018</w:t>
      </w:r>
      <w:r w:rsidR="00941A79">
        <w:rPr>
          <w:rFonts w:cs="Arial" w:hint="cs"/>
          <w:color w:val="373E49" w:themeColor="accent1"/>
          <w:sz w:val="26"/>
          <w:szCs w:val="26"/>
          <w:lang w:bidi="en-US"/>
        </w:rPr>
        <w:t>).</w:t>
      </w:r>
    </w:p>
    <w:p w14:paraId="5F3D3803" w14:textId="50372F94" w:rsidR="00BE690B" w:rsidRPr="00996860" w:rsidRDefault="00D84C2E" w:rsidP="00D84C2E">
      <w:pPr>
        <w:pStyle w:val="ListParagraph"/>
        <w:numPr>
          <w:ilvl w:val="0"/>
          <w:numId w:val="11"/>
        </w:numPr>
        <w:spacing w:before="120" w:after="120" w:line="276" w:lineRule="auto"/>
        <w:jc w:val="both"/>
        <w:rPr>
          <w:rFonts w:cs="Arial"/>
          <w:color w:val="373E49" w:themeColor="accent1"/>
          <w:sz w:val="26"/>
          <w:szCs w:val="26"/>
          <w:lang w:eastAsia="en-US"/>
        </w:rPr>
      </w:pPr>
      <w:r w:rsidRPr="00996860">
        <w:rPr>
          <w:rFonts w:cs="Arial"/>
          <w:color w:val="373E49" w:themeColor="accent1"/>
          <w:sz w:val="26"/>
          <w:szCs w:val="26"/>
          <w:lang w:bidi="en-US"/>
        </w:rPr>
        <w:t>Avoid conflicts of interests, among which:</w:t>
      </w:r>
    </w:p>
    <w:p w14:paraId="7508393C" w14:textId="667AFC3B" w:rsidR="00BE690B" w:rsidRPr="00996860" w:rsidRDefault="00BE690B" w:rsidP="007C1933">
      <w:pPr>
        <w:pStyle w:val="ListParagraph"/>
        <w:numPr>
          <w:ilvl w:val="1"/>
          <w:numId w:val="18"/>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Managing technology and information system access (or operational systems) validity and their operations at the same time.</w:t>
      </w:r>
    </w:p>
    <w:p w14:paraId="7FB0D06F" w14:textId="0CEA208B" w:rsidR="00995669" w:rsidRPr="00996860" w:rsidRDefault="00995669" w:rsidP="007C1933">
      <w:pPr>
        <w:pStyle w:val="ListParagraph"/>
        <w:numPr>
          <w:ilvl w:val="1"/>
          <w:numId w:val="18"/>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Implementing cybersecurity requirements and ensuring compliance with them at the same time.</w:t>
      </w:r>
    </w:p>
    <w:p w14:paraId="5DBD2358" w14:textId="639A1DC2" w:rsidR="00995669" w:rsidRPr="00996860" w:rsidRDefault="003161A6" w:rsidP="007C1933">
      <w:pPr>
        <w:pStyle w:val="ListParagraph"/>
        <w:numPr>
          <w:ilvl w:val="1"/>
          <w:numId w:val="18"/>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lastRenderedPageBreak/>
        <w:t>Conflicts of interests between the cybersecurity monitoring team and the cybersecurity operations team.</w:t>
      </w:r>
    </w:p>
    <w:p w14:paraId="39EB8858" w14:textId="53D31449" w:rsidR="003161A6" w:rsidRPr="00996860" w:rsidRDefault="003161A6" w:rsidP="007C1933">
      <w:pPr>
        <w:pStyle w:val="ListParagraph"/>
        <w:numPr>
          <w:ilvl w:val="1"/>
          <w:numId w:val="18"/>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Conflicts of interests between the security testing team and the application development team.</w:t>
      </w:r>
    </w:p>
    <w:p w14:paraId="5360C6E1" w14:textId="44470277" w:rsidR="003161A6" w:rsidRPr="00996860" w:rsidRDefault="003161A6" w:rsidP="00933605">
      <w:pPr>
        <w:pStyle w:val="ListParagraph"/>
        <w:numPr>
          <w:ilvl w:val="0"/>
          <w:numId w:val="11"/>
        </w:numPr>
        <w:spacing w:before="120" w:after="120" w:line="276" w:lineRule="auto"/>
        <w:jc w:val="both"/>
        <w:rPr>
          <w:rFonts w:cs="Arial"/>
          <w:color w:val="373E49" w:themeColor="accent1"/>
          <w:sz w:val="26"/>
          <w:szCs w:val="26"/>
          <w:lang w:eastAsia="en-US"/>
        </w:rPr>
      </w:pPr>
      <w:r w:rsidRPr="00996860">
        <w:rPr>
          <w:rFonts w:cs="Arial"/>
          <w:color w:val="373E49" w:themeColor="accent1"/>
          <w:sz w:val="26"/>
          <w:szCs w:val="26"/>
          <w:lang w:bidi="en-US"/>
        </w:rPr>
        <w:t>Ensure that the cybersecurity organizational structure includes the following roles as a minimum:</w:t>
      </w:r>
    </w:p>
    <w:p w14:paraId="2AE71BAA" w14:textId="07CB1BE4" w:rsidR="009369F9" w:rsidRPr="00996860" w:rsidRDefault="009369F9"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governance.</w:t>
      </w:r>
    </w:p>
    <w:p w14:paraId="4950B33F" w14:textId="57316A79" w:rsidR="009369F9" w:rsidRPr="00996860" w:rsidRDefault="009369F9"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compliance management.</w:t>
      </w:r>
    </w:p>
    <w:p w14:paraId="5140A7C1" w14:textId="36C9F662" w:rsidR="009369F9" w:rsidRPr="00996860" w:rsidRDefault="009369F9"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risk management.</w:t>
      </w:r>
    </w:p>
    <w:p w14:paraId="72092999" w14:textId="5DB6D12A" w:rsidR="009369F9" w:rsidRPr="00996860" w:rsidRDefault="009369F9"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strategy management.</w:t>
      </w:r>
    </w:p>
    <w:p w14:paraId="65820CB5" w14:textId="62143353" w:rsidR="009369F9" w:rsidRPr="00996860" w:rsidRDefault="009369F9"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resilience.</w:t>
      </w:r>
    </w:p>
    <w:p w14:paraId="303583B8" w14:textId="32AF7B31" w:rsidR="009369F9" w:rsidRPr="00996860" w:rsidRDefault="009369F9"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training and awareness.</w:t>
      </w:r>
    </w:p>
    <w:p w14:paraId="2DB6BE8D" w14:textId="0A389FE7" w:rsidR="009369F9" w:rsidRPr="00996860" w:rsidRDefault="009369F9"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operations (Cybersecurity monitoring and incident response).</w:t>
      </w:r>
    </w:p>
    <w:p w14:paraId="4F1A23B7" w14:textId="66D71731" w:rsidR="009369F9" w:rsidRPr="00996860" w:rsidRDefault="009369F9"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Data and information protection.</w:t>
      </w:r>
    </w:p>
    <w:p w14:paraId="6A36E85C" w14:textId="13653B62" w:rsidR="009369F9" w:rsidRPr="00996860" w:rsidRDefault="00356ED8" w:rsidP="007C1933">
      <w:pPr>
        <w:pStyle w:val="ListParagraph"/>
        <w:numPr>
          <w:ilvl w:val="1"/>
          <w:numId w:val="23"/>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related to operational systems and industrial control systems (OT/ICS) (if applicable)</w:t>
      </w:r>
    </w:p>
    <w:p w14:paraId="1EFF2842" w14:textId="7C2624D5" w:rsidR="009369F9" w:rsidRPr="00996860" w:rsidRDefault="00D84C2E" w:rsidP="00D84C2E">
      <w:pPr>
        <w:pStyle w:val="ListParagraph"/>
        <w:numPr>
          <w:ilvl w:val="0"/>
          <w:numId w:val="11"/>
        </w:numPr>
        <w:spacing w:before="120" w:after="120" w:line="276" w:lineRule="auto"/>
        <w:jc w:val="both"/>
        <w:rPr>
          <w:rFonts w:cs="Arial"/>
          <w:color w:val="373E49" w:themeColor="accent1"/>
          <w:sz w:val="26"/>
          <w:szCs w:val="26"/>
          <w:lang w:eastAsia="en-US"/>
        </w:rPr>
      </w:pPr>
      <w:r w:rsidRPr="00996860">
        <w:rPr>
          <w:rFonts w:cs="Arial"/>
          <w:color w:val="373E49" w:themeColor="accent1"/>
          <w:sz w:val="26"/>
          <w:szCs w:val="26"/>
          <w:lang w:bidi="en-US"/>
        </w:rPr>
        <w:t>The following roles might be added to the cybersecurity organizational structure:</w:t>
      </w:r>
    </w:p>
    <w:p w14:paraId="696F7828" w14:textId="2BEBDF28" w:rsidR="009369F9" w:rsidRPr="00996860" w:rsidRDefault="009369F9" w:rsidP="007C1933">
      <w:pPr>
        <w:pStyle w:val="ListParagraph"/>
        <w:numPr>
          <w:ilvl w:val="1"/>
          <w:numId w:val="24"/>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architecture.</w:t>
      </w:r>
    </w:p>
    <w:p w14:paraId="7DFB7695" w14:textId="1C403A7E" w:rsidR="009369F9" w:rsidRPr="00996860" w:rsidRDefault="009369F9" w:rsidP="007C1933">
      <w:pPr>
        <w:pStyle w:val="ListParagraph"/>
        <w:numPr>
          <w:ilvl w:val="1"/>
          <w:numId w:val="24"/>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Identity and access management.</w:t>
      </w:r>
    </w:p>
    <w:p w14:paraId="3E79FE04" w14:textId="4EEE1A74" w:rsidR="00C53942" w:rsidRPr="00996860" w:rsidRDefault="00C53942" w:rsidP="007C1933">
      <w:pPr>
        <w:pStyle w:val="ListParagraph"/>
        <w:numPr>
          <w:ilvl w:val="1"/>
          <w:numId w:val="24"/>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Cybersecurity infrastructure management.</w:t>
      </w:r>
    </w:p>
    <w:p w14:paraId="279F7C4C" w14:textId="05D15A59" w:rsidR="00B32EC4" w:rsidRPr="00996860" w:rsidRDefault="00C53942" w:rsidP="00E117DE">
      <w:pPr>
        <w:pStyle w:val="ListParagraph"/>
        <w:numPr>
          <w:ilvl w:val="1"/>
          <w:numId w:val="24"/>
        </w:numPr>
        <w:tabs>
          <w:tab w:val="right" w:pos="1647"/>
        </w:tabs>
        <w:spacing w:before="120" w:after="120" w:line="276" w:lineRule="auto"/>
        <w:ind w:left="1017" w:hanging="540"/>
        <w:jc w:val="both"/>
        <w:rPr>
          <w:rFonts w:cs="Arial"/>
          <w:color w:val="373E49" w:themeColor="accent1"/>
          <w:sz w:val="26"/>
          <w:szCs w:val="26"/>
          <w:lang w:eastAsia="en-US"/>
        </w:rPr>
      </w:pPr>
      <w:r w:rsidRPr="00996860">
        <w:rPr>
          <w:rFonts w:cs="Arial"/>
          <w:color w:val="373E49" w:themeColor="accent1"/>
          <w:sz w:val="26"/>
          <w:szCs w:val="26"/>
          <w:lang w:bidi="en-US"/>
        </w:rPr>
        <w:t>Physical security.</w:t>
      </w:r>
    </w:p>
    <w:p w14:paraId="6BD36044" w14:textId="653470E6" w:rsidR="00BB6FA6" w:rsidRPr="00207323" w:rsidRDefault="00AE5D42" w:rsidP="00562F18">
      <w:pPr>
        <w:pStyle w:val="Heading1"/>
        <w:bidi w:val="0"/>
        <w:spacing w:before="480" w:after="120"/>
        <w:jc w:val="both"/>
        <w:rPr>
          <w:rFonts w:cs="Arial"/>
          <w:color w:val="2B3B82" w:themeColor="text1"/>
        </w:rPr>
      </w:pPr>
      <w:bookmarkStart w:id="8" w:name="_Toc534788598"/>
      <w:bookmarkStart w:id="9" w:name="_الاعتبارات_الرئيسية"/>
      <w:bookmarkStart w:id="10" w:name="_أنماط_الحوكمة"/>
      <w:bookmarkStart w:id="11" w:name="_Toc137071356"/>
      <w:bookmarkEnd w:id="8"/>
      <w:bookmarkEnd w:id="9"/>
      <w:bookmarkEnd w:id="10"/>
      <w:r w:rsidRPr="00207323">
        <w:rPr>
          <w:rFonts w:cs="Arial"/>
          <w:color w:val="2B3B82" w:themeColor="text1"/>
          <w:lang w:bidi="en-US"/>
        </w:rPr>
        <w:t>Cybersecurity</w:t>
      </w:r>
      <w:hyperlink w:anchor="_أنماط_الحوكمة" w:tooltip="يهدف هذا القسم إلى عرض أنماط الحوكمة للأمن السيبراني بما فيها مكونات الجهة (أي الإدارات والأقسام المختلفة والأطراف المعنية) وخيارات لأنماط الحوكمة التي تم أخذها بعين الاعتبار، والتي يُمكن أن تخصّصها الجهة بشرط أن تلتزم بالضوابط الأساسية للأمن السيبراني." w:history="1">
        <w:r w:rsidR="003253F0" w:rsidRPr="00207323">
          <w:rPr>
            <w:rFonts w:cs="Arial"/>
            <w:color w:val="2B3B82" w:themeColor="text1"/>
            <w:lang w:bidi="en-US"/>
          </w:rPr>
          <w:t xml:space="preserve"> Governance</w:t>
        </w:r>
        <w:bookmarkEnd w:id="11"/>
      </w:hyperlink>
    </w:p>
    <w:p w14:paraId="6700A7EB" w14:textId="690419AF" w:rsidR="0050293D" w:rsidRPr="00207323" w:rsidRDefault="000405CD" w:rsidP="000405CD">
      <w:pPr>
        <w:pStyle w:val="Heading2"/>
        <w:spacing w:before="120" w:after="120" w:line="276" w:lineRule="auto"/>
        <w:jc w:val="both"/>
        <w:rPr>
          <w:rFonts w:eastAsia="Times New Roman" w:cs="Arial"/>
          <w:lang w:eastAsia="en-US"/>
        </w:rPr>
      </w:pPr>
      <w:bookmarkStart w:id="12" w:name="_Toc137071357"/>
      <w:r w:rsidRPr="00207323">
        <w:rPr>
          <w:rFonts w:eastAsia="Times New Roman" w:cs="Arial"/>
          <w:lang w:bidi="en-US"/>
        </w:rPr>
        <w:t xml:space="preserve">Individuals of the organizational structure of </w:t>
      </w:r>
      <w:r w:rsidR="00AE5D42" w:rsidRPr="00207323">
        <w:rPr>
          <w:rFonts w:eastAsia="Times New Roman" w:cs="Arial"/>
          <w:highlight w:val="cyan"/>
          <w:lang w:bidi="en-US"/>
        </w:rPr>
        <w:t>&lt;organization name&gt;</w:t>
      </w:r>
      <w:bookmarkEnd w:id="12"/>
    </w:p>
    <w:tbl>
      <w:tblPr>
        <w:tblStyle w:val="TableGrid"/>
        <w:tblW w:w="0" w:type="auto"/>
        <w:tblInd w:w="-67" w:type="dxa"/>
        <w:tblLook w:val="04A0" w:firstRow="1" w:lastRow="0" w:firstColumn="1" w:lastColumn="0" w:noHBand="0" w:noVBand="1"/>
      </w:tblPr>
      <w:tblGrid>
        <w:gridCol w:w="691"/>
        <w:gridCol w:w="2666"/>
        <w:gridCol w:w="5727"/>
      </w:tblGrid>
      <w:tr w:rsidR="00F55B91" w:rsidRPr="00B32EC4" w14:paraId="34796B53" w14:textId="77777777" w:rsidTr="00A32369">
        <w:trPr>
          <w:trHeight w:val="404"/>
          <w:tblHeader/>
        </w:trPr>
        <w:tc>
          <w:tcPr>
            <w:tcW w:w="691" w:type="dxa"/>
            <w:shd w:val="clear" w:color="auto" w:fill="373E49" w:themeFill="accent1"/>
            <w:vAlign w:val="center"/>
          </w:tcPr>
          <w:p w14:paraId="0849716B" w14:textId="77777777" w:rsidR="00701BB4" w:rsidRPr="005467CC" w:rsidRDefault="00701BB4" w:rsidP="007132AD">
            <w:pPr>
              <w:rPr>
                <w:color w:val="FFFFFF" w:themeColor="background1"/>
                <w:sz w:val="26"/>
                <w:szCs w:val="26"/>
                <w:lang w:eastAsia="ar"/>
              </w:rPr>
            </w:pPr>
            <w:r w:rsidRPr="005467CC">
              <w:rPr>
                <w:color w:val="FFFFFF" w:themeColor="background1"/>
                <w:sz w:val="26"/>
                <w:szCs w:val="26"/>
                <w:lang w:bidi="en-US"/>
              </w:rPr>
              <w:t>#</w:t>
            </w:r>
          </w:p>
        </w:tc>
        <w:tc>
          <w:tcPr>
            <w:tcW w:w="2666" w:type="dxa"/>
            <w:shd w:val="clear" w:color="auto" w:fill="373E49" w:themeFill="accent1"/>
            <w:vAlign w:val="center"/>
          </w:tcPr>
          <w:p w14:paraId="0490D809" w14:textId="195E8D3F" w:rsidR="00701BB4" w:rsidRPr="005467CC" w:rsidRDefault="000405CD" w:rsidP="003B7309">
            <w:pPr>
              <w:rPr>
                <w:color w:val="FFFFFF" w:themeColor="background1"/>
                <w:sz w:val="26"/>
                <w:szCs w:val="26"/>
                <w:lang w:eastAsia="ar"/>
              </w:rPr>
            </w:pPr>
            <w:r w:rsidRPr="005467CC">
              <w:rPr>
                <w:color w:val="FFFFFF" w:themeColor="background1"/>
                <w:sz w:val="26"/>
                <w:szCs w:val="26"/>
                <w:lang w:bidi="en-US"/>
              </w:rPr>
              <w:t>Individual</w:t>
            </w:r>
          </w:p>
        </w:tc>
        <w:tc>
          <w:tcPr>
            <w:tcW w:w="5727" w:type="dxa"/>
            <w:shd w:val="clear" w:color="auto" w:fill="373E49" w:themeFill="accent1"/>
            <w:vAlign w:val="center"/>
          </w:tcPr>
          <w:p w14:paraId="43BC93A8" w14:textId="77777777" w:rsidR="00701BB4" w:rsidRPr="005467CC" w:rsidRDefault="00701BB4" w:rsidP="0013789D">
            <w:pPr>
              <w:rPr>
                <w:color w:val="FFFFFF" w:themeColor="background1"/>
                <w:sz w:val="26"/>
                <w:szCs w:val="26"/>
              </w:rPr>
            </w:pPr>
            <w:r w:rsidRPr="005467CC">
              <w:rPr>
                <w:color w:val="FFFFFF" w:themeColor="background1"/>
                <w:sz w:val="26"/>
                <w:szCs w:val="26"/>
                <w:lang w:bidi="en-US"/>
              </w:rPr>
              <w:t>Description</w:t>
            </w:r>
          </w:p>
        </w:tc>
      </w:tr>
      <w:tr w:rsidR="00F55B91" w:rsidRPr="00B32EC4" w14:paraId="04AF2037" w14:textId="77777777" w:rsidTr="00A32369">
        <w:trPr>
          <w:trHeight w:val="720"/>
        </w:trPr>
        <w:tc>
          <w:tcPr>
            <w:tcW w:w="691" w:type="dxa"/>
            <w:vAlign w:val="center"/>
          </w:tcPr>
          <w:p w14:paraId="31171A15" w14:textId="543618B7" w:rsidR="00701BB4" w:rsidRPr="00902240" w:rsidRDefault="00701BB4" w:rsidP="00A32369">
            <w:pPr>
              <w:pStyle w:val="ListParagraph"/>
              <w:numPr>
                <w:ilvl w:val="0"/>
                <w:numId w:val="43"/>
              </w:numPr>
              <w:rPr>
                <w:color w:val="373E49" w:themeColor="accent1"/>
                <w:sz w:val="22"/>
                <w:szCs w:val="22"/>
                <w:lang w:eastAsia="ar"/>
              </w:rPr>
            </w:pPr>
          </w:p>
        </w:tc>
        <w:tc>
          <w:tcPr>
            <w:tcW w:w="2666" w:type="dxa"/>
            <w:vAlign w:val="center"/>
          </w:tcPr>
          <w:p w14:paraId="6103AEE6" w14:textId="77777777" w:rsidR="000405CD" w:rsidRPr="00902240" w:rsidRDefault="000405CD" w:rsidP="000405CD">
            <w:pPr>
              <w:spacing w:line="276" w:lineRule="auto"/>
              <w:jc w:val="right"/>
              <w:rPr>
                <w:color w:val="373E49" w:themeColor="accent1"/>
                <w:sz w:val="26"/>
                <w:szCs w:val="26"/>
                <w:rtl/>
                <w:lang w:eastAsia="ar"/>
              </w:rPr>
            </w:pPr>
          </w:p>
          <w:p w14:paraId="7B65BB6B" w14:textId="77777777" w:rsidR="00701BB4" w:rsidRPr="00902240" w:rsidRDefault="00B8033D" w:rsidP="000405CD">
            <w:pPr>
              <w:spacing w:line="276" w:lineRule="auto"/>
              <w:rPr>
                <w:color w:val="373E49" w:themeColor="accent1"/>
                <w:sz w:val="26"/>
                <w:szCs w:val="26"/>
                <w:rtl/>
                <w:lang w:eastAsia="ar"/>
              </w:rPr>
            </w:pPr>
            <w:r w:rsidRPr="00902240">
              <w:rPr>
                <w:color w:val="373E49" w:themeColor="accent1"/>
                <w:sz w:val="26"/>
                <w:szCs w:val="26"/>
                <w:lang w:bidi="en-US"/>
              </w:rPr>
              <w:t>Authorizing Official</w:t>
            </w:r>
          </w:p>
          <w:p w14:paraId="5E5063AE" w14:textId="248F47AB" w:rsidR="000405CD" w:rsidRPr="00902240" w:rsidRDefault="000405CD" w:rsidP="000405CD">
            <w:pPr>
              <w:spacing w:line="276" w:lineRule="auto"/>
              <w:jc w:val="right"/>
              <w:rPr>
                <w:color w:val="373E49" w:themeColor="accent1"/>
                <w:sz w:val="26"/>
                <w:szCs w:val="26"/>
                <w:lang w:eastAsia="ar"/>
              </w:rPr>
            </w:pPr>
          </w:p>
        </w:tc>
        <w:tc>
          <w:tcPr>
            <w:tcW w:w="5727" w:type="dxa"/>
            <w:shd w:val="clear" w:color="auto" w:fill="auto"/>
            <w:vAlign w:val="center"/>
          </w:tcPr>
          <w:p w14:paraId="4D0CF210" w14:textId="3371FF97" w:rsidR="00701BB4" w:rsidRPr="00902240" w:rsidRDefault="003A3149" w:rsidP="003A3149">
            <w:pPr>
              <w:spacing w:before="120" w:after="120" w:line="276" w:lineRule="auto"/>
              <w:jc w:val="both"/>
              <w:rPr>
                <w:color w:val="373E49" w:themeColor="accent1"/>
                <w:sz w:val="26"/>
                <w:szCs w:val="26"/>
                <w:rtl/>
                <w:lang w:eastAsia="ar"/>
              </w:rPr>
            </w:pPr>
            <w:r w:rsidRPr="003A3149">
              <w:rPr>
                <w:color w:val="373E49" w:themeColor="accent1"/>
                <w:sz w:val="26"/>
                <w:szCs w:val="26"/>
                <w:lang w:bidi="en-US"/>
              </w:rPr>
              <w:t>Head of the organization or his/her delegate.</w:t>
            </w:r>
          </w:p>
        </w:tc>
      </w:tr>
      <w:tr w:rsidR="00F55B91" w:rsidRPr="00B32EC4" w14:paraId="5A4D808B" w14:textId="77777777" w:rsidTr="00A32369">
        <w:trPr>
          <w:trHeight w:val="720"/>
        </w:trPr>
        <w:tc>
          <w:tcPr>
            <w:tcW w:w="691" w:type="dxa"/>
            <w:vAlign w:val="center"/>
          </w:tcPr>
          <w:p w14:paraId="4D738DA2" w14:textId="379420D2" w:rsidR="00701BB4" w:rsidRPr="00902240" w:rsidRDefault="00701BB4" w:rsidP="00A32369">
            <w:pPr>
              <w:pStyle w:val="ListParagraph"/>
              <w:numPr>
                <w:ilvl w:val="0"/>
                <w:numId w:val="43"/>
              </w:numPr>
              <w:rPr>
                <w:color w:val="373E49" w:themeColor="accent1"/>
                <w:sz w:val="22"/>
                <w:szCs w:val="22"/>
                <w:lang w:eastAsia="ar"/>
              </w:rPr>
            </w:pPr>
          </w:p>
        </w:tc>
        <w:tc>
          <w:tcPr>
            <w:tcW w:w="2666" w:type="dxa"/>
            <w:vAlign w:val="center"/>
          </w:tcPr>
          <w:p w14:paraId="61A30EB6" w14:textId="77777777" w:rsidR="000405CD" w:rsidRPr="00902240" w:rsidRDefault="000405CD" w:rsidP="000405CD">
            <w:pPr>
              <w:spacing w:line="276" w:lineRule="auto"/>
              <w:jc w:val="right"/>
              <w:rPr>
                <w:color w:val="373E49" w:themeColor="accent1"/>
                <w:sz w:val="26"/>
                <w:szCs w:val="26"/>
                <w:lang w:eastAsia="ar"/>
              </w:rPr>
            </w:pPr>
          </w:p>
          <w:p w14:paraId="5BC8B66E" w14:textId="7A686A73" w:rsidR="000405CD" w:rsidRPr="00902240" w:rsidRDefault="00056D56" w:rsidP="000405CD">
            <w:pPr>
              <w:spacing w:line="276" w:lineRule="auto"/>
              <w:rPr>
                <w:color w:val="373E49" w:themeColor="accent1"/>
                <w:sz w:val="26"/>
                <w:szCs w:val="26"/>
                <w:lang w:eastAsia="ar"/>
              </w:rPr>
            </w:pPr>
            <w:r w:rsidRPr="00902240">
              <w:rPr>
                <w:color w:val="373E49" w:themeColor="accent1"/>
                <w:sz w:val="26"/>
                <w:szCs w:val="26"/>
                <w:lang w:bidi="en-US"/>
              </w:rPr>
              <w:t>Cybersecurity Steering Committee (CSC)</w:t>
            </w:r>
          </w:p>
          <w:p w14:paraId="650D6DC5" w14:textId="114E4F83" w:rsidR="000405CD" w:rsidRPr="00902240" w:rsidRDefault="000405CD" w:rsidP="000405CD">
            <w:pPr>
              <w:spacing w:line="276" w:lineRule="auto"/>
              <w:jc w:val="right"/>
              <w:rPr>
                <w:color w:val="373E49" w:themeColor="accent1"/>
                <w:sz w:val="26"/>
                <w:szCs w:val="26"/>
                <w:lang w:eastAsia="ar"/>
              </w:rPr>
            </w:pPr>
          </w:p>
        </w:tc>
        <w:tc>
          <w:tcPr>
            <w:tcW w:w="5727" w:type="dxa"/>
            <w:shd w:val="clear" w:color="auto" w:fill="auto"/>
            <w:vAlign w:val="center"/>
          </w:tcPr>
          <w:p w14:paraId="4F390A50" w14:textId="5E91C126" w:rsidR="00701BB4" w:rsidRPr="00902240" w:rsidRDefault="00701BB4" w:rsidP="00014AA5">
            <w:pPr>
              <w:spacing w:before="120" w:after="120" w:line="276" w:lineRule="auto"/>
              <w:jc w:val="both"/>
              <w:rPr>
                <w:color w:val="373E49" w:themeColor="accent1"/>
                <w:sz w:val="26"/>
                <w:szCs w:val="26"/>
                <w:lang w:eastAsia="ar"/>
              </w:rPr>
            </w:pPr>
            <w:r w:rsidRPr="00902240">
              <w:rPr>
                <w:color w:val="373E49" w:themeColor="accent1"/>
                <w:sz w:val="26"/>
                <w:szCs w:val="26"/>
                <w:lang w:bidi="en-US"/>
              </w:rPr>
              <w:lastRenderedPageBreak/>
              <w:t xml:space="preserve">The CSC is a high-level governance board that </w:t>
            </w:r>
            <w:r w:rsidR="0016774A" w:rsidRPr="0006330F">
              <w:rPr>
                <w:color w:val="373E49" w:themeColor="accent1"/>
                <w:sz w:val="26"/>
                <w:szCs w:val="26"/>
                <w:lang w:bidi="en-US"/>
              </w:rPr>
              <w:t>ensures,</w:t>
            </w:r>
            <w:r w:rsidR="003D4FEE">
              <w:rPr>
                <w:color w:val="373E49" w:themeColor="accent1"/>
                <w:sz w:val="26"/>
                <w:szCs w:val="26"/>
                <w:lang w:bidi="en-US"/>
              </w:rPr>
              <w:t xml:space="preserve"> </w:t>
            </w:r>
            <w:r w:rsidRPr="00902240">
              <w:rPr>
                <w:color w:val="373E49" w:themeColor="accent1"/>
                <w:sz w:val="26"/>
                <w:szCs w:val="26"/>
                <w:lang w:bidi="en-US"/>
              </w:rPr>
              <w:t>monitors</w:t>
            </w:r>
            <w:r w:rsidR="00E11F5E" w:rsidRPr="00902240">
              <w:rPr>
                <w:rFonts w:hint="cs"/>
                <w:color w:val="373E49" w:themeColor="accent1"/>
                <w:sz w:val="26"/>
                <w:szCs w:val="26"/>
                <w:lang w:bidi="en-US"/>
              </w:rPr>
              <w:t>, and supports</w:t>
            </w:r>
            <w:r w:rsidRPr="00902240">
              <w:rPr>
                <w:color w:val="373E49" w:themeColor="accent1"/>
                <w:sz w:val="26"/>
                <w:szCs w:val="26"/>
                <w:lang w:bidi="en-US"/>
              </w:rPr>
              <w:t xml:space="preserve"> the implementation of cybersecurity programs and regulations within </w:t>
            </w:r>
            <w:r w:rsidR="00E11F5E" w:rsidRPr="0006330F">
              <w:rPr>
                <w:rFonts w:hint="cs"/>
                <w:color w:val="373E49" w:themeColor="accent1"/>
                <w:sz w:val="26"/>
                <w:szCs w:val="26"/>
                <w:highlight w:val="cyan"/>
                <w:lang w:bidi="en-US"/>
              </w:rPr>
              <w:t>&lt;organization name&gt;</w:t>
            </w:r>
            <w:r w:rsidRPr="003D4FEE">
              <w:rPr>
                <w:color w:val="373E49" w:themeColor="accent1"/>
                <w:sz w:val="26"/>
                <w:szCs w:val="26"/>
                <w:lang w:bidi="en-US"/>
              </w:rPr>
              <w:t>.</w:t>
            </w:r>
          </w:p>
        </w:tc>
      </w:tr>
      <w:tr w:rsidR="00F55B91" w:rsidRPr="00B32EC4" w14:paraId="61AEC3EC" w14:textId="77777777" w:rsidTr="00A32369">
        <w:trPr>
          <w:trHeight w:val="720"/>
        </w:trPr>
        <w:tc>
          <w:tcPr>
            <w:tcW w:w="691" w:type="dxa"/>
            <w:vAlign w:val="center"/>
          </w:tcPr>
          <w:p w14:paraId="6A493A65" w14:textId="48BBF7F9" w:rsidR="00701BB4" w:rsidRPr="00902240" w:rsidRDefault="00701BB4" w:rsidP="00A32369">
            <w:pPr>
              <w:pStyle w:val="ListParagraph"/>
              <w:numPr>
                <w:ilvl w:val="0"/>
                <w:numId w:val="43"/>
              </w:numPr>
              <w:rPr>
                <w:color w:val="373E49" w:themeColor="accent1"/>
                <w:sz w:val="22"/>
                <w:szCs w:val="22"/>
                <w:lang w:eastAsia="ar"/>
              </w:rPr>
            </w:pPr>
          </w:p>
        </w:tc>
        <w:tc>
          <w:tcPr>
            <w:tcW w:w="2666" w:type="dxa"/>
            <w:vAlign w:val="center"/>
          </w:tcPr>
          <w:p w14:paraId="11796C42" w14:textId="6FF53174" w:rsidR="00701BB4" w:rsidRPr="00902240" w:rsidRDefault="001E2C9A" w:rsidP="000405CD">
            <w:pPr>
              <w:spacing w:line="276" w:lineRule="auto"/>
              <w:rPr>
                <w:color w:val="373E49" w:themeColor="accent1"/>
                <w:sz w:val="26"/>
                <w:szCs w:val="26"/>
                <w:lang w:eastAsia="ar"/>
              </w:rPr>
            </w:pPr>
            <w:r w:rsidRPr="00902240">
              <w:rPr>
                <w:color w:val="373E49" w:themeColor="accent1"/>
                <w:sz w:val="26"/>
                <w:szCs w:val="26"/>
                <w:lang w:bidi="en-US"/>
              </w:rPr>
              <w:t>Cybersecurity Department</w:t>
            </w:r>
          </w:p>
          <w:p w14:paraId="16523618" w14:textId="06BBB741" w:rsidR="000405CD" w:rsidRPr="00902240" w:rsidRDefault="000405CD" w:rsidP="000405CD">
            <w:pPr>
              <w:spacing w:line="276" w:lineRule="auto"/>
              <w:jc w:val="right"/>
              <w:rPr>
                <w:color w:val="373E49" w:themeColor="accent1"/>
                <w:sz w:val="26"/>
                <w:szCs w:val="26"/>
                <w:lang w:eastAsia="ar"/>
              </w:rPr>
            </w:pPr>
          </w:p>
        </w:tc>
        <w:tc>
          <w:tcPr>
            <w:tcW w:w="5727" w:type="dxa"/>
            <w:vAlign w:val="center"/>
          </w:tcPr>
          <w:p w14:paraId="6AF204CB" w14:textId="69764320" w:rsidR="00701BB4" w:rsidRPr="00902240" w:rsidRDefault="00084F92" w:rsidP="00014AA5">
            <w:pPr>
              <w:spacing w:before="120" w:after="120" w:line="276" w:lineRule="auto"/>
              <w:jc w:val="both"/>
              <w:rPr>
                <w:color w:val="373E49" w:themeColor="accent1"/>
                <w:sz w:val="26"/>
                <w:szCs w:val="26"/>
                <w:lang w:eastAsia="ar"/>
              </w:rPr>
            </w:pPr>
            <w:r w:rsidRPr="00902240">
              <w:rPr>
                <w:color w:val="373E49" w:themeColor="accent1"/>
                <w:sz w:val="26"/>
                <w:szCs w:val="26"/>
                <w:lang w:bidi="en-US"/>
              </w:rPr>
              <w:t xml:space="preserve">The </w:t>
            </w:r>
            <w:r w:rsidR="0050558C" w:rsidRPr="00902240">
              <w:rPr>
                <w:color w:val="373E49" w:themeColor="accent1"/>
                <w:sz w:val="26"/>
                <w:szCs w:val="26"/>
                <w:highlight w:val="cyan"/>
                <w:lang w:bidi="en-US"/>
              </w:rPr>
              <w:t>&lt;cybersecurity function&gt;</w:t>
            </w:r>
            <w:r w:rsidR="003D4FEE">
              <w:rPr>
                <w:color w:val="373E49" w:themeColor="accent1"/>
                <w:sz w:val="26"/>
                <w:szCs w:val="26"/>
                <w:lang w:bidi="en-US"/>
              </w:rPr>
              <w:t xml:space="preserve"> </w:t>
            </w:r>
            <w:r w:rsidRPr="00902240">
              <w:rPr>
                <w:color w:val="373E49" w:themeColor="accent1"/>
                <w:sz w:val="26"/>
                <w:szCs w:val="26"/>
                <w:lang w:bidi="en-US"/>
              </w:rPr>
              <w:t xml:space="preserve">protects networks, IT/OT systems and their components such as hardware and software, including the services they provide and the data they contain from any </w:t>
            </w:r>
            <w:r w:rsidR="00144073" w:rsidRPr="00902240">
              <w:rPr>
                <w:rFonts w:hint="cs"/>
                <w:color w:val="373E49" w:themeColor="accent1"/>
                <w:sz w:val="26"/>
                <w:szCs w:val="26"/>
                <w:lang w:bidi="en-US"/>
              </w:rPr>
              <w:t>illegal breach</w:t>
            </w:r>
            <w:r w:rsidRPr="00902240">
              <w:rPr>
                <w:color w:val="373E49" w:themeColor="accent1"/>
                <w:sz w:val="26"/>
                <w:szCs w:val="26"/>
                <w:lang w:bidi="en-US"/>
              </w:rPr>
              <w:t>, disruption, modification, access, use or exploitation. Cybersecurity concept covers information security, electronic security, digital security, etc.</w:t>
            </w:r>
          </w:p>
        </w:tc>
      </w:tr>
      <w:tr w:rsidR="00F55B91" w:rsidRPr="00B32EC4" w14:paraId="50659548" w14:textId="77777777" w:rsidTr="00A32369">
        <w:trPr>
          <w:trHeight w:val="720"/>
        </w:trPr>
        <w:tc>
          <w:tcPr>
            <w:tcW w:w="691" w:type="dxa"/>
            <w:vAlign w:val="center"/>
          </w:tcPr>
          <w:p w14:paraId="089F2F65" w14:textId="6E24E392" w:rsidR="00701BB4" w:rsidRPr="00902240" w:rsidRDefault="00701BB4" w:rsidP="00A32369">
            <w:pPr>
              <w:pStyle w:val="ListParagraph"/>
              <w:numPr>
                <w:ilvl w:val="0"/>
                <w:numId w:val="43"/>
              </w:numPr>
              <w:rPr>
                <w:color w:val="373E49" w:themeColor="accent1"/>
                <w:sz w:val="22"/>
                <w:szCs w:val="22"/>
                <w:lang w:eastAsia="ar"/>
              </w:rPr>
            </w:pPr>
          </w:p>
        </w:tc>
        <w:tc>
          <w:tcPr>
            <w:tcW w:w="2666" w:type="dxa"/>
            <w:vAlign w:val="center"/>
          </w:tcPr>
          <w:p w14:paraId="5DE9F66E" w14:textId="5887F11E" w:rsidR="000405CD" w:rsidRPr="00902240" w:rsidRDefault="00701BB4" w:rsidP="000405CD">
            <w:pPr>
              <w:spacing w:line="276" w:lineRule="auto"/>
              <w:rPr>
                <w:color w:val="373E49" w:themeColor="accent1"/>
                <w:sz w:val="26"/>
                <w:szCs w:val="26"/>
                <w:lang w:eastAsia="ar"/>
              </w:rPr>
            </w:pPr>
            <w:r w:rsidRPr="00902240">
              <w:rPr>
                <w:color w:val="373E49" w:themeColor="accent1"/>
                <w:sz w:val="26"/>
                <w:szCs w:val="26"/>
                <w:lang w:bidi="en-US"/>
              </w:rPr>
              <w:t>IT</w:t>
            </w:r>
          </w:p>
        </w:tc>
        <w:tc>
          <w:tcPr>
            <w:tcW w:w="5727" w:type="dxa"/>
            <w:vAlign w:val="center"/>
          </w:tcPr>
          <w:p w14:paraId="739FB166" w14:textId="54794E5F" w:rsidR="00701BB4" w:rsidRPr="00902240" w:rsidRDefault="00084F92" w:rsidP="00F163FF">
            <w:pPr>
              <w:spacing w:before="120" w:after="120" w:line="276" w:lineRule="auto"/>
              <w:jc w:val="both"/>
              <w:rPr>
                <w:color w:val="373E49" w:themeColor="accent1"/>
                <w:sz w:val="26"/>
                <w:szCs w:val="26"/>
                <w:lang w:eastAsia="ar"/>
              </w:rPr>
            </w:pPr>
            <w:r w:rsidRPr="00902240">
              <w:rPr>
                <w:color w:val="373E49" w:themeColor="accent1"/>
                <w:sz w:val="26"/>
                <w:szCs w:val="26"/>
                <w:lang w:bidi="en-US"/>
              </w:rPr>
              <w:t xml:space="preserve">The </w:t>
            </w:r>
            <w:r w:rsidR="52EB5ED6" w:rsidRPr="00902240">
              <w:rPr>
                <w:color w:val="373E49" w:themeColor="accent1"/>
                <w:sz w:val="26"/>
                <w:szCs w:val="26"/>
                <w:highlight w:val="cyan"/>
                <w:lang w:bidi="en-US"/>
              </w:rPr>
              <w:t>&lt;IT function&gt;</w:t>
            </w:r>
            <w:r w:rsidR="003D4FEE">
              <w:rPr>
                <w:color w:val="373E49" w:themeColor="accent1"/>
                <w:sz w:val="26"/>
                <w:szCs w:val="26"/>
                <w:lang w:bidi="en-US"/>
              </w:rPr>
              <w:t xml:space="preserve"> </w:t>
            </w:r>
            <w:r w:rsidRPr="00902240">
              <w:rPr>
                <w:color w:val="373E49" w:themeColor="accent1"/>
                <w:sz w:val="26"/>
                <w:szCs w:val="26"/>
                <w:lang w:bidi="en-US"/>
              </w:rPr>
              <w:t xml:space="preserve">operates IT and network </w:t>
            </w:r>
            <w:r w:rsidR="003D4FEE" w:rsidRPr="00902240">
              <w:rPr>
                <w:color w:val="373E49" w:themeColor="accent1"/>
                <w:sz w:val="26"/>
                <w:szCs w:val="26"/>
                <w:lang w:bidi="en-US"/>
              </w:rPr>
              <w:t>infrastructure and</w:t>
            </w:r>
            <w:r w:rsidRPr="00902240">
              <w:rPr>
                <w:color w:val="373E49" w:themeColor="accent1"/>
                <w:sz w:val="26"/>
                <w:szCs w:val="26"/>
                <w:lang w:bidi="en-US"/>
              </w:rPr>
              <w:t xml:space="preserve"> develops software and technical services among other activities. </w:t>
            </w:r>
          </w:p>
        </w:tc>
      </w:tr>
      <w:tr w:rsidR="00F55B91" w:rsidRPr="00B32EC4" w14:paraId="6C663930" w14:textId="77777777" w:rsidTr="00A32369">
        <w:trPr>
          <w:trHeight w:val="720"/>
        </w:trPr>
        <w:tc>
          <w:tcPr>
            <w:tcW w:w="691" w:type="dxa"/>
            <w:vAlign w:val="center"/>
          </w:tcPr>
          <w:p w14:paraId="641CD57A" w14:textId="183B4942" w:rsidR="00701BB4" w:rsidRPr="00902240" w:rsidRDefault="00701BB4" w:rsidP="00A32369">
            <w:pPr>
              <w:pStyle w:val="ListParagraph"/>
              <w:numPr>
                <w:ilvl w:val="0"/>
                <w:numId w:val="43"/>
              </w:numPr>
              <w:jc w:val="both"/>
              <w:rPr>
                <w:color w:val="373E49" w:themeColor="accent1"/>
                <w:sz w:val="22"/>
                <w:szCs w:val="22"/>
                <w:lang w:eastAsia="ar"/>
              </w:rPr>
            </w:pPr>
          </w:p>
        </w:tc>
        <w:tc>
          <w:tcPr>
            <w:tcW w:w="2666" w:type="dxa"/>
            <w:vAlign w:val="center"/>
          </w:tcPr>
          <w:p w14:paraId="46867A2E" w14:textId="77777777" w:rsidR="00701BB4" w:rsidRPr="00902240" w:rsidRDefault="00701BB4" w:rsidP="000405CD">
            <w:pPr>
              <w:spacing w:line="276" w:lineRule="auto"/>
              <w:rPr>
                <w:color w:val="373E49" w:themeColor="accent1"/>
                <w:sz w:val="26"/>
                <w:szCs w:val="26"/>
                <w:lang w:eastAsia="ar"/>
              </w:rPr>
            </w:pPr>
            <w:r w:rsidRPr="00902240">
              <w:rPr>
                <w:color w:val="373E49" w:themeColor="accent1"/>
                <w:sz w:val="26"/>
                <w:szCs w:val="26"/>
                <w:lang w:bidi="en-US"/>
              </w:rPr>
              <w:t>Human Resources (HR)</w:t>
            </w:r>
          </w:p>
          <w:p w14:paraId="41369FDB" w14:textId="44D639D2" w:rsidR="000405CD" w:rsidRPr="00902240" w:rsidRDefault="000405CD" w:rsidP="000405CD">
            <w:pPr>
              <w:spacing w:line="276" w:lineRule="auto"/>
              <w:rPr>
                <w:color w:val="373E49" w:themeColor="accent1"/>
                <w:sz w:val="26"/>
                <w:szCs w:val="26"/>
                <w:lang w:eastAsia="ar"/>
              </w:rPr>
            </w:pPr>
          </w:p>
        </w:tc>
        <w:tc>
          <w:tcPr>
            <w:tcW w:w="5727" w:type="dxa"/>
            <w:vAlign w:val="center"/>
          </w:tcPr>
          <w:p w14:paraId="679F7C08" w14:textId="0E20C038" w:rsidR="00701BB4" w:rsidRPr="00902240" w:rsidRDefault="00084F92" w:rsidP="00F163FF">
            <w:pPr>
              <w:spacing w:before="120" w:after="120" w:line="276" w:lineRule="auto"/>
              <w:jc w:val="both"/>
              <w:rPr>
                <w:color w:val="373E49" w:themeColor="accent1"/>
                <w:sz w:val="26"/>
                <w:szCs w:val="26"/>
                <w:lang w:eastAsia="ar"/>
              </w:rPr>
            </w:pPr>
            <w:r w:rsidRPr="00902240">
              <w:rPr>
                <w:color w:val="373E49" w:themeColor="accent1"/>
                <w:sz w:val="26"/>
                <w:szCs w:val="26"/>
                <w:lang w:bidi="en-US"/>
              </w:rPr>
              <w:t>The</w:t>
            </w:r>
            <w:r w:rsidRPr="003D4FEE">
              <w:rPr>
                <w:color w:val="373E49" w:themeColor="accent1"/>
                <w:sz w:val="26"/>
                <w:szCs w:val="26"/>
                <w:lang w:bidi="en-US"/>
              </w:rPr>
              <w:t xml:space="preserve"> </w:t>
            </w:r>
            <w:r w:rsidRPr="0006330F">
              <w:rPr>
                <w:color w:val="373E49" w:themeColor="accent1"/>
                <w:sz w:val="26"/>
                <w:szCs w:val="26"/>
                <w:highlight w:val="cyan"/>
                <w:lang w:eastAsia="ar"/>
              </w:rPr>
              <w:t>&lt;HR</w:t>
            </w:r>
            <w:r w:rsidR="003D4FEE">
              <w:rPr>
                <w:color w:val="373E49" w:themeColor="accent1"/>
                <w:sz w:val="26"/>
                <w:szCs w:val="26"/>
                <w:highlight w:val="cyan"/>
                <w:lang w:eastAsia="ar"/>
              </w:rPr>
              <w:t xml:space="preserve"> </w:t>
            </w:r>
            <w:r w:rsidRPr="0006330F">
              <w:rPr>
                <w:color w:val="373E49" w:themeColor="accent1"/>
                <w:sz w:val="26"/>
                <w:szCs w:val="26"/>
                <w:highlight w:val="cyan"/>
                <w:lang w:eastAsia="ar"/>
              </w:rPr>
              <w:t>function&gt;</w:t>
            </w:r>
            <w:r w:rsidRPr="00902240">
              <w:rPr>
                <w:color w:val="373E49" w:themeColor="accent1"/>
                <w:sz w:val="26"/>
                <w:szCs w:val="26"/>
                <w:lang w:bidi="en-US"/>
              </w:rPr>
              <w:t xml:space="preserve"> is responsible for all personnel affairs within </w:t>
            </w:r>
            <w:r w:rsidRPr="00F60B39">
              <w:rPr>
                <w:color w:val="373E49" w:themeColor="accent1"/>
                <w:sz w:val="26"/>
                <w:szCs w:val="26"/>
                <w:highlight w:val="cyan"/>
                <w:lang w:bidi="en-US"/>
              </w:rPr>
              <w:t>&lt;organization name&gt;</w:t>
            </w:r>
            <w:r w:rsidRPr="00902240">
              <w:rPr>
                <w:color w:val="373E49" w:themeColor="accent1"/>
                <w:sz w:val="26"/>
                <w:szCs w:val="26"/>
                <w:lang w:bidi="en-US"/>
              </w:rPr>
              <w:t xml:space="preserve">. </w:t>
            </w:r>
          </w:p>
        </w:tc>
      </w:tr>
      <w:tr w:rsidR="00F55B91" w:rsidRPr="00B32EC4" w14:paraId="37560C4C" w14:textId="77777777" w:rsidTr="00A32369">
        <w:trPr>
          <w:trHeight w:val="206"/>
        </w:trPr>
        <w:tc>
          <w:tcPr>
            <w:tcW w:w="691" w:type="dxa"/>
            <w:vAlign w:val="center"/>
          </w:tcPr>
          <w:p w14:paraId="28ACD110" w14:textId="35762E23" w:rsidR="00701BB4" w:rsidRPr="00902240" w:rsidRDefault="00701BB4" w:rsidP="00A32369">
            <w:pPr>
              <w:pStyle w:val="ListParagraph"/>
              <w:numPr>
                <w:ilvl w:val="0"/>
                <w:numId w:val="43"/>
              </w:numPr>
              <w:jc w:val="both"/>
              <w:rPr>
                <w:color w:val="373E49" w:themeColor="accent1"/>
                <w:sz w:val="22"/>
                <w:szCs w:val="22"/>
                <w:lang w:eastAsia="ar"/>
              </w:rPr>
            </w:pPr>
          </w:p>
        </w:tc>
        <w:tc>
          <w:tcPr>
            <w:tcW w:w="2666" w:type="dxa"/>
            <w:vAlign w:val="center"/>
          </w:tcPr>
          <w:p w14:paraId="08DD1893" w14:textId="152DF3CF" w:rsidR="000405CD" w:rsidRPr="00902240" w:rsidRDefault="000405CD" w:rsidP="000405CD">
            <w:pPr>
              <w:spacing w:line="276" w:lineRule="auto"/>
              <w:rPr>
                <w:color w:val="373E49" w:themeColor="accent1"/>
                <w:sz w:val="26"/>
                <w:szCs w:val="26"/>
                <w:lang w:eastAsia="ar"/>
              </w:rPr>
            </w:pPr>
            <w:r w:rsidRPr="00902240">
              <w:rPr>
                <w:color w:val="373E49" w:themeColor="accent1"/>
                <w:sz w:val="26"/>
                <w:szCs w:val="26"/>
                <w:lang w:bidi="en-US"/>
              </w:rPr>
              <w:t>Legal Affairs</w:t>
            </w:r>
          </w:p>
        </w:tc>
        <w:tc>
          <w:tcPr>
            <w:tcW w:w="5727" w:type="dxa"/>
            <w:vAlign w:val="center"/>
          </w:tcPr>
          <w:p w14:paraId="25047700" w14:textId="4890C0B4" w:rsidR="00701BB4" w:rsidRPr="00902240" w:rsidRDefault="00084F92" w:rsidP="00F163FF">
            <w:pPr>
              <w:spacing w:before="120" w:after="120" w:line="276" w:lineRule="auto"/>
              <w:jc w:val="both"/>
              <w:rPr>
                <w:color w:val="373E49" w:themeColor="accent1"/>
                <w:sz w:val="26"/>
                <w:szCs w:val="26"/>
                <w:lang w:eastAsia="ar"/>
              </w:rPr>
            </w:pPr>
            <w:r w:rsidRPr="00902240">
              <w:rPr>
                <w:color w:val="373E49" w:themeColor="accent1"/>
                <w:sz w:val="26"/>
                <w:szCs w:val="26"/>
                <w:lang w:bidi="en-US"/>
              </w:rPr>
              <w:t>The</w:t>
            </w:r>
            <w:r w:rsidR="003D4FEE">
              <w:rPr>
                <w:color w:val="373E49" w:themeColor="accent1"/>
                <w:sz w:val="26"/>
                <w:szCs w:val="26"/>
                <w:lang w:bidi="en-US"/>
              </w:rPr>
              <w:t xml:space="preserve"> </w:t>
            </w:r>
            <w:r w:rsidRPr="00902240">
              <w:rPr>
                <w:color w:val="373E49" w:themeColor="accent1"/>
                <w:sz w:val="26"/>
                <w:szCs w:val="26"/>
                <w:highlight w:val="cyan"/>
                <w:lang w:bidi="en-US"/>
              </w:rPr>
              <w:t>&lt;</w:t>
            </w:r>
            <w:r w:rsidRPr="0006330F">
              <w:rPr>
                <w:color w:val="373E49" w:themeColor="accent1"/>
                <w:sz w:val="26"/>
                <w:szCs w:val="26"/>
                <w:highlight w:val="cyan"/>
                <w:lang w:bidi="en-US"/>
              </w:rPr>
              <w:t>legal</w:t>
            </w:r>
            <w:r w:rsidR="003D4FEE">
              <w:rPr>
                <w:color w:val="373E49" w:themeColor="accent1"/>
                <w:sz w:val="26"/>
                <w:szCs w:val="26"/>
                <w:highlight w:val="cyan"/>
                <w:lang w:bidi="en-US"/>
              </w:rPr>
              <w:t xml:space="preserve"> </w:t>
            </w:r>
            <w:r w:rsidRPr="0006330F">
              <w:rPr>
                <w:color w:val="373E49" w:themeColor="accent1"/>
                <w:sz w:val="26"/>
                <w:szCs w:val="26"/>
                <w:highlight w:val="cyan"/>
                <w:lang w:bidi="en-US"/>
              </w:rPr>
              <w:t>function</w:t>
            </w:r>
            <w:r w:rsidRPr="00902240">
              <w:rPr>
                <w:color w:val="373E49" w:themeColor="accent1"/>
                <w:sz w:val="26"/>
                <w:szCs w:val="26"/>
                <w:highlight w:val="cyan"/>
                <w:lang w:bidi="en-US"/>
              </w:rPr>
              <w:t>&gt;</w:t>
            </w:r>
            <w:r w:rsidR="003D4FEE">
              <w:rPr>
                <w:color w:val="373E49" w:themeColor="accent1"/>
                <w:sz w:val="26"/>
                <w:szCs w:val="26"/>
                <w:highlight w:val="cyan"/>
                <w:lang w:bidi="en-US"/>
              </w:rPr>
              <w:t xml:space="preserve"> </w:t>
            </w:r>
            <w:r w:rsidRPr="00902240">
              <w:rPr>
                <w:color w:val="373E49" w:themeColor="accent1"/>
                <w:sz w:val="26"/>
                <w:szCs w:val="26"/>
                <w:lang w:bidi="en-US"/>
              </w:rPr>
              <w:t>drafts contracts and agreements and protects the legal rights of</w:t>
            </w:r>
            <w:r w:rsidR="003D4FEE">
              <w:rPr>
                <w:color w:val="373E49" w:themeColor="accent1"/>
                <w:sz w:val="26"/>
                <w:szCs w:val="26"/>
                <w:lang w:bidi="en-US"/>
              </w:rPr>
              <w:t xml:space="preserve"> </w:t>
            </w:r>
            <w:r w:rsidR="0016774A" w:rsidRPr="00902240">
              <w:rPr>
                <w:color w:val="373E49" w:themeColor="accent1"/>
                <w:sz w:val="26"/>
                <w:szCs w:val="26"/>
                <w:highlight w:val="cyan"/>
                <w:lang w:bidi="en-US"/>
              </w:rPr>
              <w:t>&lt;organization name&gt;</w:t>
            </w:r>
            <w:r w:rsidRPr="00902240">
              <w:rPr>
                <w:color w:val="373E49" w:themeColor="accent1"/>
                <w:sz w:val="26"/>
                <w:szCs w:val="26"/>
                <w:lang w:bidi="en-US"/>
              </w:rPr>
              <w:t>.</w:t>
            </w:r>
          </w:p>
        </w:tc>
      </w:tr>
      <w:tr w:rsidR="00F55B91" w:rsidRPr="00B32EC4" w14:paraId="2AC0CB1B" w14:textId="77777777" w:rsidTr="00A32369">
        <w:trPr>
          <w:trHeight w:val="720"/>
        </w:trPr>
        <w:tc>
          <w:tcPr>
            <w:tcW w:w="691" w:type="dxa"/>
            <w:vAlign w:val="center"/>
          </w:tcPr>
          <w:p w14:paraId="7B229C84" w14:textId="11D4C14B" w:rsidR="0050558C" w:rsidRPr="00902240" w:rsidRDefault="0050558C" w:rsidP="00A32369">
            <w:pPr>
              <w:pStyle w:val="ListParagraph"/>
              <w:numPr>
                <w:ilvl w:val="0"/>
                <w:numId w:val="43"/>
              </w:numPr>
              <w:jc w:val="both"/>
              <w:rPr>
                <w:color w:val="373E49" w:themeColor="accent1"/>
                <w:sz w:val="22"/>
                <w:szCs w:val="22"/>
                <w:lang w:eastAsia="ar"/>
              </w:rPr>
            </w:pPr>
          </w:p>
        </w:tc>
        <w:tc>
          <w:tcPr>
            <w:tcW w:w="2666" w:type="dxa"/>
            <w:vAlign w:val="bottom"/>
          </w:tcPr>
          <w:p w14:paraId="16F2033B" w14:textId="77777777" w:rsidR="0050558C" w:rsidRPr="00902240" w:rsidRDefault="0050558C" w:rsidP="000405CD">
            <w:pPr>
              <w:spacing w:line="276" w:lineRule="auto"/>
              <w:rPr>
                <w:color w:val="373E49" w:themeColor="accent1"/>
                <w:sz w:val="26"/>
                <w:szCs w:val="26"/>
                <w:lang w:eastAsia="ar"/>
              </w:rPr>
            </w:pPr>
            <w:r w:rsidRPr="00902240">
              <w:rPr>
                <w:color w:val="373E49" w:themeColor="accent1"/>
                <w:sz w:val="26"/>
                <w:szCs w:val="26"/>
                <w:lang w:bidi="en-US"/>
              </w:rPr>
              <w:t>Procurement</w:t>
            </w:r>
          </w:p>
          <w:p w14:paraId="79DB7D25" w14:textId="26DFE4B0" w:rsidR="000405CD" w:rsidRPr="00902240" w:rsidRDefault="000405CD" w:rsidP="000405CD">
            <w:pPr>
              <w:spacing w:line="276" w:lineRule="auto"/>
              <w:rPr>
                <w:color w:val="373E49" w:themeColor="accent1"/>
                <w:sz w:val="26"/>
                <w:szCs w:val="26"/>
                <w:lang w:eastAsia="ar"/>
              </w:rPr>
            </w:pPr>
          </w:p>
        </w:tc>
        <w:tc>
          <w:tcPr>
            <w:tcW w:w="5727" w:type="dxa"/>
            <w:vAlign w:val="center"/>
          </w:tcPr>
          <w:p w14:paraId="745CE4C2" w14:textId="2DDB0C9A" w:rsidR="0050558C" w:rsidRPr="00902240" w:rsidRDefault="0050558C" w:rsidP="00F60B39">
            <w:pPr>
              <w:spacing w:before="120" w:after="120" w:line="276" w:lineRule="auto"/>
              <w:jc w:val="both"/>
              <w:rPr>
                <w:color w:val="373E49" w:themeColor="accent1"/>
                <w:sz w:val="26"/>
                <w:szCs w:val="26"/>
                <w:lang w:eastAsia="ar"/>
              </w:rPr>
            </w:pPr>
            <w:r w:rsidRPr="00902240">
              <w:rPr>
                <w:color w:val="373E49" w:themeColor="accent1"/>
                <w:sz w:val="26"/>
                <w:szCs w:val="26"/>
                <w:lang w:bidi="en-US"/>
              </w:rPr>
              <w:t>The</w:t>
            </w:r>
            <w:r w:rsidR="003D4FEE">
              <w:rPr>
                <w:color w:val="373E49" w:themeColor="accent1"/>
                <w:sz w:val="26"/>
                <w:szCs w:val="26"/>
                <w:lang w:bidi="en-US"/>
              </w:rPr>
              <w:t xml:space="preserve"> </w:t>
            </w:r>
            <w:r w:rsidR="00084F92" w:rsidRPr="00902240">
              <w:rPr>
                <w:color w:val="373E49" w:themeColor="accent1"/>
                <w:sz w:val="26"/>
                <w:szCs w:val="26"/>
                <w:highlight w:val="cyan"/>
                <w:lang w:bidi="en-US"/>
              </w:rPr>
              <w:t>&lt;procurement function&gt;</w:t>
            </w:r>
            <w:r w:rsidR="003D4FEE" w:rsidRPr="003D4FEE">
              <w:rPr>
                <w:color w:val="373E49" w:themeColor="accent1"/>
                <w:sz w:val="26"/>
                <w:szCs w:val="26"/>
                <w:lang w:bidi="en-US"/>
              </w:rPr>
              <w:t xml:space="preserve"> </w:t>
            </w:r>
            <w:r w:rsidRPr="00902240">
              <w:rPr>
                <w:color w:val="373E49" w:themeColor="accent1"/>
                <w:sz w:val="26"/>
                <w:szCs w:val="26"/>
                <w:lang w:bidi="en-US"/>
              </w:rPr>
              <w:t>is</w:t>
            </w:r>
            <w:r w:rsidR="00933605" w:rsidRPr="00902240">
              <w:rPr>
                <w:rFonts w:hint="cs"/>
                <w:color w:val="373E49" w:themeColor="accent1"/>
                <w:sz w:val="26"/>
                <w:szCs w:val="26"/>
                <w:lang w:bidi="en-US"/>
              </w:rPr>
              <w:t xml:space="preserve"> </w:t>
            </w:r>
            <w:r w:rsidRPr="00902240">
              <w:rPr>
                <w:color w:val="373E49" w:themeColor="accent1"/>
                <w:sz w:val="26"/>
                <w:szCs w:val="26"/>
                <w:lang w:bidi="en-US"/>
              </w:rPr>
              <w:t>responsible</w:t>
            </w:r>
            <w:r w:rsidR="003D4FEE">
              <w:rPr>
                <w:color w:val="373E49" w:themeColor="accent1"/>
                <w:sz w:val="26"/>
                <w:szCs w:val="26"/>
                <w:lang w:bidi="en-US"/>
              </w:rPr>
              <w:t xml:space="preserve"> </w:t>
            </w:r>
            <w:r w:rsidR="002E4D1A" w:rsidRPr="00902240">
              <w:rPr>
                <w:rFonts w:hint="cs"/>
                <w:color w:val="373E49" w:themeColor="accent1"/>
                <w:sz w:val="26"/>
                <w:szCs w:val="26"/>
                <w:lang w:bidi="en-US"/>
              </w:rPr>
              <w:t>for</w:t>
            </w:r>
            <w:r w:rsidRPr="00902240">
              <w:rPr>
                <w:color w:val="373E49" w:themeColor="accent1"/>
                <w:sz w:val="26"/>
                <w:szCs w:val="26"/>
                <w:lang w:bidi="en-US"/>
              </w:rPr>
              <w:t xml:space="preserve"> contracting with suppliers, as well as all procurement processes and third</w:t>
            </w:r>
            <w:r w:rsidR="00F60B39">
              <w:rPr>
                <w:color w:val="373E49" w:themeColor="accent1"/>
                <w:sz w:val="26"/>
                <w:szCs w:val="26"/>
                <w:lang w:bidi="en-US"/>
              </w:rPr>
              <w:t>-</w:t>
            </w:r>
            <w:r w:rsidRPr="00902240">
              <w:rPr>
                <w:color w:val="373E49" w:themeColor="accent1"/>
                <w:sz w:val="26"/>
                <w:szCs w:val="26"/>
                <w:lang w:bidi="en-US"/>
              </w:rPr>
              <w:t>party contracts within</w:t>
            </w:r>
            <w:r w:rsidR="003D4FEE">
              <w:rPr>
                <w:color w:val="373E49" w:themeColor="accent1"/>
                <w:sz w:val="26"/>
                <w:szCs w:val="26"/>
                <w:lang w:bidi="en-US"/>
              </w:rPr>
              <w:t xml:space="preserve"> </w:t>
            </w:r>
            <w:r w:rsidR="0016774A" w:rsidRPr="00902240">
              <w:rPr>
                <w:color w:val="373E49" w:themeColor="accent1"/>
                <w:sz w:val="26"/>
                <w:szCs w:val="26"/>
                <w:highlight w:val="cyan"/>
                <w:lang w:bidi="en-US"/>
              </w:rPr>
              <w:t>&lt;organization name&gt;</w:t>
            </w:r>
            <w:r w:rsidRPr="00902240">
              <w:rPr>
                <w:color w:val="373E49" w:themeColor="accent1"/>
                <w:sz w:val="26"/>
                <w:szCs w:val="26"/>
                <w:lang w:bidi="en-US"/>
              </w:rPr>
              <w:t>.</w:t>
            </w:r>
          </w:p>
        </w:tc>
      </w:tr>
      <w:tr w:rsidR="00F55B91" w:rsidRPr="00B32EC4" w14:paraId="1D775D2B" w14:textId="77777777" w:rsidTr="00A32369">
        <w:trPr>
          <w:trHeight w:val="720"/>
        </w:trPr>
        <w:tc>
          <w:tcPr>
            <w:tcW w:w="691" w:type="dxa"/>
            <w:vAlign w:val="center"/>
          </w:tcPr>
          <w:p w14:paraId="413CA28D" w14:textId="2A082626" w:rsidR="0050558C" w:rsidRPr="00A32369" w:rsidRDefault="0050558C" w:rsidP="00A32369">
            <w:pPr>
              <w:pStyle w:val="ListParagraph"/>
              <w:numPr>
                <w:ilvl w:val="0"/>
                <w:numId w:val="43"/>
              </w:numPr>
              <w:jc w:val="both"/>
              <w:rPr>
                <w:color w:val="373E49" w:themeColor="accent1"/>
                <w:sz w:val="22"/>
                <w:szCs w:val="22"/>
                <w:lang w:eastAsia="ar"/>
              </w:rPr>
            </w:pPr>
          </w:p>
        </w:tc>
        <w:tc>
          <w:tcPr>
            <w:tcW w:w="2666" w:type="dxa"/>
            <w:vAlign w:val="center"/>
          </w:tcPr>
          <w:p w14:paraId="4E34C999" w14:textId="2EE80D86" w:rsidR="000405CD" w:rsidRPr="00996860" w:rsidRDefault="0050558C" w:rsidP="000405CD">
            <w:pPr>
              <w:spacing w:line="276" w:lineRule="auto"/>
              <w:rPr>
                <w:color w:val="373E49" w:themeColor="accent1"/>
                <w:sz w:val="26"/>
                <w:szCs w:val="26"/>
                <w:lang w:eastAsia="ar"/>
              </w:rPr>
            </w:pPr>
            <w:r w:rsidRPr="00996860">
              <w:rPr>
                <w:color w:val="373E49" w:themeColor="accent1"/>
                <w:sz w:val="26"/>
                <w:szCs w:val="26"/>
                <w:lang w:bidi="en-US"/>
              </w:rPr>
              <w:t>Finance</w:t>
            </w:r>
          </w:p>
        </w:tc>
        <w:tc>
          <w:tcPr>
            <w:tcW w:w="5727" w:type="dxa"/>
            <w:vAlign w:val="center"/>
          </w:tcPr>
          <w:p w14:paraId="5A26CC45" w14:textId="3C8D0E57" w:rsidR="0050558C" w:rsidRPr="00996860" w:rsidRDefault="00084F92" w:rsidP="00F163FF">
            <w:pPr>
              <w:spacing w:before="120" w:after="120" w:line="276" w:lineRule="auto"/>
              <w:jc w:val="both"/>
              <w:rPr>
                <w:color w:val="373E49" w:themeColor="accent1"/>
                <w:sz w:val="26"/>
                <w:szCs w:val="26"/>
                <w:lang w:eastAsia="ar"/>
              </w:rPr>
            </w:pPr>
            <w:r w:rsidRPr="00996860">
              <w:rPr>
                <w:color w:val="373E49" w:themeColor="accent1"/>
                <w:sz w:val="26"/>
                <w:szCs w:val="26"/>
                <w:lang w:bidi="en-US"/>
              </w:rPr>
              <w:t>The</w:t>
            </w:r>
            <w:r w:rsidR="003D4FEE">
              <w:rPr>
                <w:color w:val="373E49" w:themeColor="accent1"/>
                <w:sz w:val="26"/>
                <w:szCs w:val="26"/>
                <w:lang w:bidi="en-US"/>
              </w:rPr>
              <w:t xml:space="preserve"> </w:t>
            </w:r>
            <w:r w:rsidRPr="00996860">
              <w:rPr>
                <w:color w:val="373E49" w:themeColor="accent1"/>
                <w:sz w:val="26"/>
                <w:szCs w:val="26"/>
                <w:highlight w:val="cyan"/>
                <w:lang w:bidi="en-US"/>
              </w:rPr>
              <w:t>&lt;finance function&gt;</w:t>
            </w:r>
            <w:r w:rsidR="003D4FEE" w:rsidRPr="003D4FEE">
              <w:rPr>
                <w:color w:val="373E49" w:themeColor="accent1"/>
                <w:sz w:val="26"/>
                <w:szCs w:val="26"/>
                <w:lang w:bidi="en-US"/>
              </w:rPr>
              <w:t xml:space="preserve"> </w:t>
            </w:r>
            <w:r w:rsidRPr="00996860">
              <w:rPr>
                <w:color w:val="373E49" w:themeColor="accent1"/>
                <w:sz w:val="26"/>
                <w:szCs w:val="26"/>
                <w:lang w:bidi="en-US"/>
              </w:rPr>
              <w:t xml:space="preserve">prepares the general budget of </w:t>
            </w:r>
            <w:r w:rsidRPr="003D4FEE">
              <w:rPr>
                <w:color w:val="373E49" w:themeColor="accent1"/>
                <w:sz w:val="26"/>
                <w:szCs w:val="26"/>
                <w:highlight w:val="cyan"/>
                <w:lang w:bidi="en-US"/>
              </w:rPr>
              <w:t>&lt;organization name</w:t>
            </w:r>
            <w:r w:rsidR="003D4FEE" w:rsidRPr="003D4FEE">
              <w:rPr>
                <w:color w:val="373E49" w:themeColor="accent1"/>
                <w:sz w:val="26"/>
                <w:szCs w:val="26"/>
                <w:highlight w:val="cyan"/>
                <w:lang w:bidi="en-US"/>
              </w:rPr>
              <w:t>&gt;</w:t>
            </w:r>
            <w:r w:rsidR="003D4FEE" w:rsidRPr="00996860">
              <w:rPr>
                <w:color w:val="373E49" w:themeColor="accent1"/>
                <w:sz w:val="26"/>
                <w:szCs w:val="26"/>
                <w:lang w:bidi="en-US"/>
              </w:rPr>
              <w:t>.</w:t>
            </w:r>
          </w:p>
        </w:tc>
      </w:tr>
      <w:tr w:rsidR="00F55B91" w:rsidRPr="00B32EC4" w14:paraId="1E01FF41" w14:textId="77777777" w:rsidTr="00A32369">
        <w:trPr>
          <w:trHeight w:val="720"/>
        </w:trPr>
        <w:tc>
          <w:tcPr>
            <w:tcW w:w="691" w:type="dxa"/>
            <w:vAlign w:val="center"/>
          </w:tcPr>
          <w:p w14:paraId="073DF5E5" w14:textId="15AC59B9" w:rsidR="0050558C" w:rsidRPr="00A32369" w:rsidRDefault="0050558C" w:rsidP="00A32369">
            <w:pPr>
              <w:pStyle w:val="ListParagraph"/>
              <w:numPr>
                <w:ilvl w:val="0"/>
                <w:numId w:val="43"/>
              </w:numPr>
              <w:jc w:val="both"/>
              <w:rPr>
                <w:color w:val="373E49" w:themeColor="accent1"/>
                <w:sz w:val="22"/>
                <w:szCs w:val="22"/>
                <w:lang w:eastAsia="ar"/>
              </w:rPr>
            </w:pPr>
          </w:p>
        </w:tc>
        <w:tc>
          <w:tcPr>
            <w:tcW w:w="2666" w:type="dxa"/>
            <w:vAlign w:val="center"/>
          </w:tcPr>
          <w:p w14:paraId="6F0EF94D" w14:textId="68D0DE2C" w:rsidR="000405CD" w:rsidRPr="00996860" w:rsidRDefault="00144073" w:rsidP="00144073">
            <w:pPr>
              <w:spacing w:line="276" w:lineRule="auto"/>
              <w:rPr>
                <w:color w:val="373E49" w:themeColor="accent1"/>
                <w:sz w:val="26"/>
                <w:szCs w:val="26"/>
                <w:lang w:eastAsia="ar"/>
              </w:rPr>
            </w:pPr>
            <w:r w:rsidRPr="00996860">
              <w:rPr>
                <w:rFonts w:hint="cs"/>
                <w:color w:val="373E49" w:themeColor="accent1"/>
                <w:sz w:val="26"/>
                <w:szCs w:val="26"/>
                <w:lang w:bidi="en-US"/>
              </w:rPr>
              <w:t>Data Management Office (DMO)</w:t>
            </w:r>
          </w:p>
        </w:tc>
        <w:tc>
          <w:tcPr>
            <w:tcW w:w="5727" w:type="dxa"/>
            <w:vAlign w:val="center"/>
          </w:tcPr>
          <w:p w14:paraId="2C7EF822" w14:textId="1B5A584C" w:rsidR="0050558C" w:rsidRPr="00996860" w:rsidRDefault="4BB66C90" w:rsidP="00F163FF">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 xml:space="preserve">The </w:t>
            </w:r>
            <w:r w:rsidRPr="007E6569">
              <w:rPr>
                <w:color w:val="373E49" w:themeColor="accent1"/>
                <w:sz w:val="26"/>
                <w:szCs w:val="26"/>
                <w:highlight w:val="cyan"/>
                <w:lang w:bidi="en-US"/>
              </w:rPr>
              <w:t>&lt;data management function&gt;</w:t>
            </w:r>
            <w:r w:rsidRPr="00996860">
              <w:rPr>
                <w:color w:val="373E49" w:themeColor="accent1"/>
                <w:sz w:val="26"/>
                <w:szCs w:val="26"/>
                <w:lang w:bidi="en-US"/>
              </w:rPr>
              <w:t xml:space="preserve"> manages data and privacy within </w:t>
            </w:r>
            <w:r w:rsidRPr="007E6569">
              <w:rPr>
                <w:color w:val="373E49" w:themeColor="accent1"/>
                <w:sz w:val="26"/>
                <w:szCs w:val="26"/>
                <w:highlight w:val="cyan"/>
                <w:lang w:bidi="en-US"/>
              </w:rPr>
              <w:t>&lt;organization name&gt;.</w:t>
            </w:r>
          </w:p>
        </w:tc>
      </w:tr>
      <w:tr w:rsidR="00144073" w:rsidRPr="00B32EC4" w14:paraId="20FD83D5" w14:textId="77777777" w:rsidTr="00A32369">
        <w:trPr>
          <w:trHeight w:val="720"/>
        </w:trPr>
        <w:tc>
          <w:tcPr>
            <w:tcW w:w="691" w:type="dxa"/>
            <w:vAlign w:val="center"/>
          </w:tcPr>
          <w:p w14:paraId="4DAA1E5B" w14:textId="21B72A51" w:rsidR="00144073" w:rsidRPr="00A32369" w:rsidRDefault="00144073" w:rsidP="00A32369">
            <w:pPr>
              <w:pStyle w:val="ListParagraph"/>
              <w:numPr>
                <w:ilvl w:val="0"/>
                <w:numId w:val="43"/>
              </w:numPr>
              <w:jc w:val="both"/>
              <w:rPr>
                <w:color w:val="373E49" w:themeColor="accent1"/>
                <w:sz w:val="22"/>
                <w:szCs w:val="22"/>
                <w:lang w:eastAsia="ar"/>
              </w:rPr>
            </w:pPr>
          </w:p>
        </w:tc>
        <w:tc>
          <w:tcPr>
            <w:tcW w:w="2666" w:type="dxa"/>
            <w:vAlign w:val="bottom"/>
          </w:tcPr>
          <w:p w14:paraId="10F6605F" w14:textId="77777777" w:rsidR="00144073" w:rsidRPr="00996860" w:rsidRDefault="00144073" w:rsidP="00144073">
            <w:pPr>
              <w:spacing w:line="276" w:lineRule="auto"/>
              <w:rPr>
                <w:color w:val="373E49" w:themeColor="accent1"/>
                <w:sz w:val="26"/>
                <w:szCs w:val="26"/>
                <w:lang w:eastAsia="ar"/>
              </w:rPr>
            </w:pPr>
            <w:r w:rsidRPr="00996860">
              <w:rPr>
                <w:color w:val="373E49" w:themeColor="accent1"/>
                <w:sz w:val="26"/>
                <w:szCs w:val="26"/>
                <w:lang w:bidi="en-US"/>
              </w:rPr>
              <w:t>Internal Review and Audit</w:t>
            </w:r>
          </w:p>
          <w:p w14:paraId="125B5650" w14:textId="4329851E" w:rsidR="00144073" w:rsidRPr="00996860" w:rsidRDefault="00144073" w:rsidP="00144073">
            <w:pPr>
              <w:spacing w:line="276" w:lineRule="auto"/>
              <w:rPr>
                <w:color w:val="373E49" w:themeColor="accent1"/>
                <w:sz w:val="26"/>
                <w:szCs w:val="26"/>
                <w:lang w:eastAsia="ar"/>
              </w:rPr>
            </w:pPr>
          </w:p>
        </w:tc>
        <w:tc>
          <w:tcPr>
            <w:tcW w:w="5727" w:type="dxa"/>
            <w:vAlign w:val="center"/>
          </w:tcPr>
          <w:p w14:paraId="550AF8F4" w14:textId="0787E00B" w:rsidR="00144073" w:rsidRPr="00996860" w:rsidRDefault="4BB66C90" w:rsidP="00144073">
            <w:pPr>
              <w:spacing w:before="120" w:after="120" w:line="276" w:lineRule="auto"/>
              <w:jc w:val="both"/>
              <w:rPr>
                <w:color w:val="373E49" w:themeColor="accent1"/>
                <w:sz w:val="26"/>
                <w:szCs w:val="26"/>
                <w:lang w:eastAsia="ar"/>
              </w:rPr>
            </w:pPr>
            <w:r w:rsidRPr="00996860">
              <w:rPr>
                <w:color w:val="373E49" w:themeColor="accent1"/>
                <w:sz w:val="26"/>
                <w:szCs w:val="26"/>
                <w:lang w:bidi="en-US"/>
              </w:rPr>
              <w:t xml:space="preserve">The </w:t>
            </w:r>
            <w:r w:rsidRPr="00996860">
              <w:rPr>
                <w:color w:val="373E49" w:themeColor="accent1"/>
                <w:sz w:val="26"/>
                <w:szCs w:val="26"/>
                <w:highlight w:val="cyan"/>
                <w:lang w:bidi="en-US"/>
              </w:rPr>
              <w:t>&lt;internal review function&gt;</w:t>
            </w:r>
            <w:r w:rsidR="0006330F">
              <w:rPr>
                <w:color w:val="373E49" w:themeColor="accent1"/>
                <w:sz w:val="26"/>
                <w:szCs w:val="26"/>
                <w:lang w:bidi="en-US"/>
              </w:rPr>
              <w:t xml:space="preserve"> </w:t>
            </w:r>
            <w:r w:rsidRPr="00996860">
              <w:rPr>
                <w:color w:val="373E49" w:themeColor="accent1"/>
                <w:sz w:val="26"/>
                <w:szCs w:val="26"/>
                <w:lang w:bidi="en-US"/>
              </w:rPr>
              <w:t>audits and reviews the</w:t>
            </w:r>
            <w:r w:rsidR="007E6569">
              <w:rPr>
                <w:color w:val="373E49" w:themeColor="accent1"/>
                <w:sz w:val="26"/>
                <w:szCs w:val="26"/>
                <w:lang w:bidi="en-US"/>
              </w:rPr>
              <w:t xml:space="preserve"> </w:t>
            </w:r>
            <w:r w:rsidRPr="00996860">
              <w:rPr>
                <w:color w:val="373E49" w:themeColor="accent1"/>
                <w:sz w:val="26"/>
                <w:szCs w:val="26"/>
                <w:lang w:bidi="en-US"/>
              </w:rPr>
              <w:t xml:space="preserve">implementation of policies, procedures, and relevant legislative and </w:t>
            </w:r>
            <w:r w:rsidRPr="00996860">
              <w:rPr>
                <w:color w:val="373E49" w:themeColor="accent1"/>
                <w:sz w:val="26"/>
                <w:szCs w:val="26"/>
                <w:lang w:bidi="en-US"/>
              </w:rPr>
              <w:lastRenderedPageBreak/>
              <w:t xml:space="preserve">regulatory requirements by </w:t>
            </w:r>
            <w:r w:rsidRPr="0006330F">
              <w:rPr>
                <w:color w:val="373E49" w:themeColor="accent1"/>
                <w:sz w:val="26"/>
                <w:szCs w:val="26"/>
                <w:highlight w:val="cyan"/>
                <w:lang w:bidi="en-US"/>
              </w:rPr>
              <w:t>&lt;organization name&gt;.</w:t>
            </w:r>
          </w:p>
        </w:tc>
      </w:tr>
      <w:tr w:rsidR="00144073" w:rsidRPr="00B32EC4" w14:paraId="1AFA76C3" w14:textId="77777777" w:rsidTr="00A32369">
        <w:trPr>
          <w:trHeight w:val="593"/>
        </w:trPr>
        <w:tc>
          <w:tcPr>
            <w:tcW w:w="691" w:type="dxa"/>
            <w:vAlign w:val="center"/>
          </w:tcPr>
          <w:p w14:paraId="38B73807" w14:textId="2FDBB8C6" w:rsidR="00144073" w:rsidRPr="00A32369" w:rsidRDefault="00144073" w:rsidP="00A32369">
            <w:pPr>
              <w:pStyle w:val="ListParagraph"/>
              <w:numPr>
                <w:ilvl w:val="0"/>
                <w:numId w:val="43"/>
              </w:numPr>
              <w:jc w:val="both"/>
              <w:rPr>
                <w:color w:val="373E49" w:themeColor="accent1"/>
                <w:sz w:val="22"/>
                <w:szCs w:val="22"/>
                <w:lang w:eastAsia="ar"/>
              </w:rPr>
            </w:pPr>
          </w:p>
        </w:tc>
        <w:tc>
          <w:tcPr>
            <w:tcW w:w="2666" w:type="dxa"/>
            <w:vAlign w:val="bottom"/>
          </w:tcPr>
          <w:p w14:paraId="10E2B541" w14:textId="77777777" w:rsidR="00144073" w:rsidRPr="00996860" w:rsidRDefault="00144073" w:rsidP="00144073">
            <w:pPr>
              <w:spacing w:line="276" w:lineRule="auto"/>
              <w:rPr>
                <w:color w:val="373E49" w:themeColor="accent1"/>
                <w:sz w:val="26"/>
                <w:szCs w:val="26"/>
                <w:lang w:eastAsia="ar"/>
              </w:rPr>
            </w:pPr>
            <w:r w:rsidRPr="00996860">
              <w:rPr>
                <w:color w:val="373E49" w:themeColor="accent1"/>
                <w:sz w:val="26"/>
                <w:szCs w:val="26"/>
                <w:lang w:bidi="en-US"/>
              </w:rPr>
              <w:t>Business Continuity Department</w:t>
            </w:r>
          </w:p>
          <w:p w14:paraId="67ED407A" w14:textId="017F8E32" w:rsidR="00144073" w:rsidRPr="00996860" w:rsidRDefault="00144073" w:rsidP="00144073">
            <w:pPr>
              <w:spacing w:line="276" w:lineRule="auto"/>
              <w:rPr>
                <w:color w:val="373E49" w:themeColor="accent1"/>
                <w:sz w:val="26"/>
                <w:szCs w:val="26"/>
                <w:lang w:eastAsia="ar"/>
              </w:rPr>
            </w:pPr>
          </w:p>
        </w:tc>
        <w:tc>
          <w:tcPr>
            <w:tcW w:w="5727" w:type="dxa"/>
            <w:vAlign w:val="center"/>
          </w:tcPr>
          <w:p w14:paraId="13CF83A8" w14:textId="40F45A6E" w:rsidR="00144073" w:rsidRPr="00996860" w:rsidRDefault="4BB66C90" w:rsidP="00144073">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The</w:t>
            </w:r>
            <w:r w:rsidR="007E6569">
              <w:rPr>
                <w:color w:val="373E49" w:themeColor="accent1"/>
                <w:sz w:val="26"/>
                <w:szCs w:val="26"/>
                <w:lang w:bidi="en-US"/>
              </w:rPr>
              <w:t xml:space="preserve"> </w:t>
            </w:r>
            <w:r w:rsidRPr="00996860">
              <w:rPr>
                <w:color w:val="373E49" w:themeColor="accent1"/>
                <w:sz w:val="26"/>
                <w:szCs w:val="26"/>
                <w:highlight w:val="cyan"/>
                <w:lang w:bidi="en-US"/>
              </w:rPr>
              <w:t>&lt;business continuity function</w:t>
            </w:r>
            <w:r w:rsidR="000C1EA8" w:rsidRPr="003D4FEE">
              <w:rPr>
                <w:rFonts w:hint="cs"/>
                <w:color w:val="373E49" w:themeColor="accent1"/>
                <w:sz w:val="26"/>
                <w:szCs w:val="26"/>
                <w:highlight w:val="cyan"/>
                <w:lang w:bidi="en-US"/>
              </w:rPr>
              <w:t>&gt;</w:t>
            </w:r>
            <w:r w:rsidRPr="00996860">
              <w:rPr>
                <w:color w:val="373E49" w:themeColor="accent1"/>
                <w:sz w:val="26"/>
                <w:szCs w:val="26"/>
                <w:lang w:bidi="en-US"/>
              </w:rPr>
              <w:t xml:space="preserve"> is responsible for all business continuity related matters within</w:t>
            </w:r>
            <w:r w:rsidR="007E6569">
              <w:rPr>
                <w:color w:val="373E49" w:themeColor="accent1"/>
                <w:sz w:val="26"/>
                <w:szCs w:val="26"/>
                <w:lang w:bidi="en-US"/>
              </w:rPr>
              <w:t xml:space="preserve"> </w:t>
            </w:r>
            <w:r w:rsidRPr="007E6569">
              <w:rPr>
                <w:color w:val="373E49" w:themeColor="accent1"/>
                <w:sz w:val="26"/>
                <w:szCs w:val="26"/>
                <w:highlight w:val="cyan"/>
                <w:lang w:bidi="en-US"/>
              </w:rPr>
              <w:t>&lt;organization name&gt;</w:t>
            </w:r>
            <w:r w:rsidRPr="00996860">
              <w:rPr>
                <w:color w:val="373E49" w:themeColor="accent1"/>
                <w:sz w:val="26"/>
                <w:szCs w:val="26"/>
                <w:lang w:bidi="en-US"/>
              </w:rPr>
              <w:t xml:space="preserve">, </w:t>
            </w:r>
            <w:r w:rsidR="000C1EA8">
              <w:rPr>
                <w:rFonts w:hint="cs"/>
                <w:color w:val="373E49" w:themeColor="accent1"/>
                <w:sz w:val="26"/>
                <w:szCs w:val="26"/>
                <w:lang w:bidi="en-US"/>
              </w:rPr>
              <w:t>including crisis management and disaster recovery.</w:t>
            </w:r>
          </w:p>
        </w:tc>
      </w:tr>
      <w:tr w:rsidR="00144073" w:rsidRPr="00B32EC4" w14:paraId="0B9E7671" w14:textId="77777777" w:rsidTr="00A32369">
        <w:trPr>
          <w:trHeight w:val="720"/>
        </w:trPr>
        <w:tc>
          <w:tcPr>
            <w:tcW w:w="691" w:type="dxa"/>
            <w:vAlign w:val="center"/>
          </w:tcPr>
          <w:p w14:paraId="62FCA4F1" w14:textId="5C4B9983" w:rsidR="00144073" w:rsidRPr="00A32369" w:rsidRDefault="00144073" w:rsidP="00A32369">
            <w:pPr>
              <w:pStyle w:val="ListParagraph"/>
              <w:numPr>
                <w:ilvl w:val="0"/>
                <w:numId w:val="43"/>
              </w:numPr>
              <w:rPr>
                <w:color w:val="373E49" w:themeColor="accent1"/>
                <w:sz w:val="22"/>
                <w:szCs w:val="22"/>
                <w:lang w:eastAsia="ar"/>
              </w:rPr>
            </w:pPr>
          </w:p>
        </w:tc>
        <w:tc>
          <w:tcPr>
            <w:tcW w:w="2666" w:type="dxa"/>
            <w:vAlign w:val="bottom"/>
          </w:tcPr>
          <w:p w14:paraId="75141D36" w14:textId="77777777" w:rsidR="00144073" w:rsidRPr="00996860" w:rsidRDefault="00144073" w:rsidP="00144073">
            <w:pPr>
              <w:spacing w:line="276" w:lineRule="auto"/>
              <w:rPr>
                <w:color w:val="373E49" w:themeColor="accent1"/>
                <w:sz w:val="26"/>
                <w:szCs w:val="26"/>
                <w:lang w:eastAsia="ar"/>
              </w:rPr>
            </w:pPr>
            <w:r w:rsidRPr="00996860">
              <w:rPr>
                <w:color w:val="373E49" w:themeColor="accent1"/>
                <w:sz w:val="26"/>
                <w:szCs w:val="26"/>
                <w:lang w:bidi="en-US"/>
              </w:rPr>
              <w:t>Operational Technology (OT)</w:t>
            </w:r>
          </w:p>
          <w:p w14:paraId="11509236" w14:textId="772E6A70" w:rsidR="00144073" w:rsidRPr="00996860" w:rsidRDefault="00144073" w:rsidP="00144073">
            <w:pPr>
              <w:spacing w:line="276" w:lineRule="auto"/>
              <w:rPr>
                <w:color w:val="373E49" w:themeColor="accent1"/>
                <w:sz w:val="26"/>
                <w:szCs w:val="26"/>
                <w:lang w:eastAsia="ar"/>
              </w:rPr>
            </w:pPr>
          </w:p>
        </w:tc>
        <w:tc>
          <w:tcPr>
            <w:tcW w:w="5727" w:type="dxa"/>
            <w:vAlign w:val="center"/>
          </w:tcPr>
          <w:p w14:paraId="5B05E13B" w14:textId="2B4E3C1D" w:rsidR="00144073" w:rsidRPr="00996860" w:rsidRDefault="4BB66C90" w:rsidP="00144073">
            <w:pPr>
              <w:spacing w:before="120" w:after="120" w:line="276" w:lineRule="auto"/>
              <w:jc w:val="both"/>
              <w:rPr>
                <w:color w:val="373E49" w:themeColor="accent1"/>
                <w:sz w:val="26"/>
                <w:szCs w:val="26"/>
                <w:lang w:eastAsia="ar"/>
              </w:rPr>
            </w:pPr>
            <w:r w:rsidRPr="00996860">
              <w:rPr>
                <w:color w:val="373E49" w:themeColor="accent1"/>
                <w:sz w:val="26"/>
                <w:szCs w:val="26"/>
                <w:lang w:bidi="en-US"/>
              </w:rPr>
              <w:t xml:space="preserve">The </w:t>
            </w:r>
            <w:r w:rsidRPr="00996860">
              <w:rPr>
                <w:color w:val="373E49" w:themeColor="accent1"/>
                <w:sz w:val="26"/>
                <w:szCs w:val="26"/>
                <w:highlight w:val="cyan"/>
                <w:lang w:bidi="en-US"/>
              </w:rPr>
              <w:t>&lt;OT function&gt;</w:t>
            </w:r>
            <w:r w:rsidRPr="00996860">
              <w:rPr>
                <w:color w:val="373E49" w:themeColor="accent1"/>
                <w:sz w:val="26"/>
                <w:szCs w:val="26"/>
                <w:lang w:bidi="en-US"/>
              </w:rPr>
              <w:t xml:space="preserve"> is responsible for all OT </w:t>
            </w:r>
            <w:r w:rsidRPr="007E6569">
              <w:rPr>
                <w:color w:val="373E49" w:themeColor="accent1"/>
                <w:sz w:val="26"/>
                <w:szCs w:val="26"/>
                <w:lang w:bidi="en-US"/>
              </w:rPr>
              <w:t xml:space="preserve">related matters in </w:t>
            </w:r>
            <w:r w:rsidRPr="007E6569">
              <w:rPr>
                <w:color w:val="373E49" w:themeColor="accent1"/>
                <w:sz w:val="26"/>
                <w:szCs w:val="26"/>
                <w:highlight w:val="cyan"/>
                <w:lang w:bidi="en-US"/>
              </w:rPr>
              <w:t>&lt;organization name&gt;.</w:t>
            </w:r>
            <w:r w:rsidRPr="00996860">
              <w:rPr>
                <w:color w:val="373E49" w:themeColor="accent1"/>
                <w:sz w:val="26"/>
                <w:szCs w:val="26"/>
                <w:lang w:bidi="en-US"/>
              </w:rPr>
              <w:t xml:space="preserve"> </w:t>
            </w:r>
          </w:p>
        </w:tc>
      </w:tr>
      <w:tr w:rsidR="00144073" w:rsidRPr="00B32EC4" w14:paraId="0BDCC425" w14:textId="77777777" w:rsidTr="00A32369">
        <w:trPr>
          <w:trHeight w:val="449"/>
        </w:trPr>
        <w:tc>
          <w:tcPr>
            <w:tcW w:w="691" w:type="dxa"/>
            <w:vAlign w:val="center"/>
          </w:tcPr>
          <w:p w14:paraId="15AAC932" w14:textId="2D970785" w:rsidR="00144073" w:rsidRPr="00A32369" w:rsidRDefault="00144073" w:rsidP="00A32369">
            <w:pPr>
              <w:pStyle w:val="ListParagraph"/>
              <w:numPr>
                <w:ilvl w:val="0"/>
                <w:numId w:val="43"/>
              </w:numPr>
              <w:jc w:val="both"/>
              <w:rPr>
                <w:color w:val="373E49" w:themeColor="accent1"/>
                <w:sz w:val="22"/>
                <w:szCs w:val="22"/>
                <w:lang w:eastAsia="ar"/>
              </w:rPr>
            </w:pPr>
          </w:p>
        </w:tc>
        <w:tc>
          <w:tcPr>
            <w:tcW w:w="2666" w:type="dxa"/>
            <w:vAlign w:val="center"/>
          </w:tcPr>
          <w:p w14:paraId="53F53909" w14:textId="7C95E87B" w:rsidR="00144073" w:rsidRPr="00996860" w:rsidRDefault="00144073" w:rsidP="00144073">
            <w:pPr>
              <w:spacing w:line="276" w:lineRule="auto"/>
              <w:rPr>
                <w:color w:val="373E49" w:themeColor="accent1"/>
                <w:sz w:val="26"/>
                <w:szCs w:val="26"/>
                <w:lang w:eastAsia="ar"/>
              </w:rPr>
            </w:pPr>
            <w:r w:rsidRPr="00996860">
              <w:rPr>
                <w:color w:val="373E49" w:themeColor="accent1"/>
                <w:sz w:val="26"/>
                <w:szCs w:val="26"/>
                <w:lang w:bidi="en-US"/>
              </w:rPr>
              <w:t>Project Management Office (PMO)</w:t>
            </w:r>
          </w:p>
        </w:tc>
        <w:tc>
          <w:tcPr>
            <w:tcW w:w="5727" w:type="dxa"/>
            <w:vAlign w:val="center"/>
          </w:tcPr>
          <w:p w14:paraId="0199FF1E" w14:textId="1E04B251" w:rsidR="00144073" w:rsidRPr="00996860" w:rsidRDefault="00144073" w:rsidP="00144073">
            <w:pPr>
              <w:spacing w:before="120" w:after="120" w:line="276" w:lineRule="auto"/>
              <w:jc w:val="both"/>
              <w:rPr>
                <w:color w:val="373E49" w:themeColor="accent1"/>
                <w:sz w:val="26"/>
                <w:szCs w:val="26"/>
                <w:lang w:eastAsia="ar"/>
              </w:rPr>
            </w:pPr>
            <w:r w:rsidRPr="007E6569">
              <w:rPr>
                <w:color w:val="373E49" w:themeColor="accent1"/>
                <w:sz w:val="26"/>
                <w:szCs w:val="26"/>
                <w:lang w:bidi="en-US"/>
              </w:rPr>
              <w:t>The</w:t>
            </w:r>
            <w:r w:rsidRPr="003D4FEE">
              <w:rPr>
                <w:color w:val="373E49" w:themeColor="accent1"/>
                <w:sz w:val="26"/>
                <w:szCs w:val="26"/>
                <w:lang w:bidi="en-US"/>
              </w:rPr>
              <w:t xml:space="preserve"> </w:t>
            </w:r>
            <w:r w:rsidRPr="00996860">
              <w:rPr>
                <w:color w:val="373E49" w:themeColor="accent1"/>
                <w:sz w:val="26"/>
                <w:szCs w:val="26"/>
                <w:highlight w:val="cyan"/>
                <w:lang w:bidi="en-US"/>
              </w:rPr>
              <w:t>&lt;PMO&gt;</w:t>
            </w:r>
            <w:r w:rsidRPr="00996860">
              <w:rPr>
                <w:color w:val="373E49" w:themeColor="accent1"/>
                <w:sz w:val="26"/>
                <w:szCs w:val="26"/>
                <w:lang w:bidi="en-US"/>
              </w:rPr>
              <w:t xml:space="preserve"> is responsible</w:t>
            </w:r>
            <w:r w:rsidRPr="00996860">
              <w:rPr>
                <w:rFonts w:hint="cs"/>
                <w:color w:val="373E49" w:themeColor="accent1"/>
                <w:sz w:val="26"/>
                <w:szCs w:val="26"/>
                <w:lang w:bidi="en-US"/>
              </w:rPr>
              <w:t xml:space="preserve"> for</w:t>
            </w:r>
            <w:r w:rsidRPr="00996860">
              <w:rPr>
                <w:color w:val="373E49" w:themeColor="accent1"/>
                <w:sz w:val="26"/>
                <w:szCs w:val="26"/>
                <w:lang w:bidi="en-US"/>
              </w:rPr>
              <w:t xml:space="preserve"> </w:t>
            </w:r>
            <w:r w:rsidRPr="007E6569">
              <w:rPr>
                <w:color w:val="373E49" w:themeColor="accent1"/>
                <w:sz w:val="26"/>
                <w:szCs w:val="26"/>
                <w:lang w:bidi="en-US"/>
              </w:rPr>
              <w:t>all project management-related matters within</w:t>
            </w:r>
            <w:r w:rsidRPr="00996860">
              <w:rPr>
                <w:color w:val="373E49" w:themeColor="accent1"/>
                <w:sz w:val="26"/>
                <w:szCs w:val="26"/>
                <w:lang w:bidi="en-US"/>
              </w:rPr>
              <w:t xml:space="preserve"> </w:t>
            </w:r>
            <w:r w:rsidRPr="007E6569">
              <w:rPr>
                <w:color w:val="373E49" w:themeColor="accent1"/>
                <w:sz w:val="26"/>
                <w:szCs w:val="26"/>
                <w:highlight w:val="cyan"/>
                <w:lang w:bidi="en-US"/>
              </w:rPr>
              <w:t>&lt;organization name&gt;</w:t>
            </w:r>
            <w:r w:rsidRPr="00996860">
              <w:rPr>
                <w:color w:val="373E49" w:themeColor="accent1"/>
                <w:sz w:val="26"/>
                <w:szCs w:val="26"/>
                <w:lang w:bidi="en-US"/>
              </w:rPr>
              <w:t>, including the 2030 Vision Realization Offices (VROs) (if any).</w:t>
            </w:r>
          </w:p>
        </w:tc>
      </w:tr>
      <w:tr w:rsidR="00144073" w:rsidRPr="00B32EC4" w14:paraId="51E457D4" w14:textId="77777777" w:rsidTr="00A32369">
        <w:trPr>
          <w:trHeight w:val="449"/>
        </w:trPr>
        <w:tc>
          <w:tcPr>
            <w:tcW w:w="691" w:type="dxa"/>
            <w:vAlign w:val="center"/>
          </w:tcPr>
          <w:p w14:paraId="663380E4" w14:textId="0F32DEB9" w:rsidR="00144073" w:rsidRPr="00A32369" w:rsidRDefault="00144073" w:rsidP="00A32369">
            <w:pPr>
              <w:pStyle w:val="ListParagraph"/>
              <w:numPr>
                <w:ilvl w:val="0"/>
                <w:numId w:val="43"/>
              </w:numPr>
              <w:jc w:val="both"/>
              <w:rPr>
                <w:color w:val="373E49" w:themeColor="accent1"/>
                <w:sz w:val="22"/>
                <w:szCs w:val="22"/>
                <w:rtl/>
                <w:lang w:eastAsia="ar"/>
              </w:rPr>
            </w:pPr>
          </w:p>
        </w:tc>
        <w:tc>
          <w:tcPr>
            <w:tcW w:w="2666" w:type="dxa"/>
            <w:vAlign w:val="center"/>
          </w:tcPr>
          <w:p w14:paraId="60E493F3" w14:textId="35399C2D" w:rsidR="00144073" w:rsidRPr="00996860" w:rsidRDefault="00144073" w:rsidP="00144073">
            <w:pPr>
              <w:spacing w:line="276" w:lineRule="auto"/>
              <w:rPr>
                <w:color w:val="373E49" w:themeColor="accent1"/>
                <w:sz w:val="26"/>
                <w:szCs w:val="26"/>
                <w:rtl/>
                <w:lang w:eastAsia="ar"/>
              </w:rPr>
            </w:pPr>
            <w:r w:rsidRPr="00996860">
              <w:rPr>
                <w:color w:val="373E49" w:themeColor="accent1"/>
                <w:sz w:val="26"/>
                <w:szCs w:val="26"/>
                <w:lang w:bidi="en-US"/>
              </w:rPr>
              <w:t>Business Units</w:t>
            </w:r>
          </w:p>
        </w:tc>
        <w:tc>
          <w:tcPr>
            <w:tcW w:w="5727" w:type="dxa"/>
            <w:vAlign w:val="center"/>
          </w:tcPr>
          <w:p w14:paraId="3C0CCB69" w14:textId="7E294083" w:rsidR="00144073" w:rsidRPr="00996860" w:rsidRDefault="00144073" w:rsidP="00144073">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 xml:space="preserve">This encompasses all other business units and functions in </w:t>
            </w:r>
            <w:r w:rsidRPr="00996860">
              <w:rPr>
                <w:color w:val="373E49" w:themeColor="accent1"/>
                <w:sz w:val="26"/>
                <w:szCs w:val="26"/>
                <w:highlight w:val="cyan"/>
                <w:lang w:bidi="en-US"/>
              </w:rPr>
              <w:t>&lt;organization name&gt;.</w:t>
            </w:r>
          </w:p>
        </w:tc>
      </w:tr>
    </w:tbl>
    <w:p w14:paraId="31CE0BC1" w14:textId="7F3055D8" w:rsidR="00084F92" w:rsidRPr="00992C7E" w:rsidRDefault="00084F92">
      <w:pPr>
        <w:rPr>
          <w:rFonts w:eastAsia="Times New Roman" w:cs="Arial"/>
          <w:color w:val="38418E"/>
          <w:sz w:val="22"/>
          <w:szCs w:val="22"/>
          <w:rtl/>
          <w:lang w:eastAsia="en-US"/>
        </w:rPr>
      </w:pPr>
    </w:p>
    <w:p w14:paraId="483FDBA6" w14:textId="0BF86CD7" w:rsidR="009E7372" w:rsidRPr="00207323" w:rsidRDefault="004C6195" w:rsidP="00562F18">
      <w:pPr>
        <w:pStyle w:val="Heading1"/>
        <w:bidi w:val="0"/>
        <w:spacing w:before="480" w:after="120"/>
        <w:jc w:val="both"/>
        <w:rPr>
          <w:rFonts w:cs="Arial"/>
          <w:color w:val="2B3B82" w:themeColor="text1"/>
        </w:rPr>
      </w:pPr>
      <w:hyperlink w:anchor="_هيكلية_إدارة_الأمن" w:tooltip="يهدف هذا القسم إلى عرض هيكلية إدارة الأمن السيبراني بما فيها مكونات الأمن السيبراني (أي الإدارات والأقسام المختلفة) وخيارات للهيكلية التي تم أخذها بعين الاعتبار، والتي يُمكن أن تخصّصها الجهة بشرط أن تلتزم بالضوابط الأساسية للأمن السيبراني" w:history="1">
        <w:bookmarkStart w:id="13" w:name="_Toc137071358"/>
        <w:r w:rsidR="00F32BB9" w:rsidRPr="00207323">
          <w:rPr>
            <w:rFonts w:cs="Arial"/>
            <w:color w:val="2B3B82" w:themeColor="text1"/>
            <w:lang w:bidi="en-US"/>
          </w:rPr>
          <w:t>Cybersecurity Structure</w:t>
        </w:r>
        <w:bookmarkEnd w:id="13"/>
        <w:r w:rsidR="00F32BB9" w:rsidRPr="00207323">
          <w:rPr>
            <w:rFonts w:cs="Arial"/>
            <w:color w:val="2B3B82" w:themeColor="text1"/>
            <w:lang w:bidi="en-US"/>
          </w:rPr>
          <w:t xml:space="preserve"> </w:t>
        </w:r>
      </w:hyperlink>
    </w:p>
    <w:p w14:paraId="5F084671" w14:textId="13BB8ED3" w:rsidR="00FF22AD" w:rsidRPr="00996860" w:rsidRDefault="00963A79" w:rsidP="00CB2586">
      <w:pPr>
        <w:spacing w:before="120" w:after="120" w:line="276" w:lineRule="auto"/>
        <w:ind w:firstLine="720"/>
        <w:jc w:val="both"/>
        <w:rPr>
          <w:rFonts w:cs="Arial"/>
          <w:color w:val="373E49" w:themeColor="accent1"/>
          <w:sz w:val="26"/>
          <w:szCs w:val="26"/>
        </w:rPr>
      </w:pPr>
      <w:r w:rsidRPr="00996860">
        <w:rPr>
          <w:rFonts w:cs="Arial"/>
          <w:color w:val="373E49" w:themeColor="accent1"/>
          <w:sz w:val="26"/>
          <w:szCs w:val="26"/>
          <w:lang w:bidi="en-US"/>
        </w:rPr>
        <w:t xml:space="preserve"> In </w:t>
      </w:r>
      <w:r w:rsidRPr="007E6569">
        <w:rPr>
          <w:rFonts w:cs="Arial"/>
          <w:color w:val="373E49" w:themeColor="accent1"/>
          <w:sz w:val="26"/>
          <w:szCs w:val="26"/>
          <w:lang w:bidi="en-US"/>
        </w:rPr>
        <w:t>order</w:t>
      </w:r>
      <w:r w:rsidR="007E6569" w:rsidRPr="007E6569">
        <w:rPr>
          <w:rFonts w:cs="Arial"/>
          <w:color w:val="373E49" w:themeColor="accent1"/>
          <w:sz w:val="26"/>
          <w:szCs w:val="26"/>
          <w:lang w:bidi="en-US"/>
        </w:rPr>
        <w:t xml:space="preserve"> </w:t>
      </w:r>
      <w:r w:rsidRPr="007E6569">
        <w:rPr>
          <w:rFonts w:cs="Arial"/>
          <w:color w:val="373E49" w:themeColor="accent1"/>
          <w:sz w:val="26"/>
          <w:szCs w:val="26"/>
          <w:lang w:bidi="en-US"/>
        </w:rPr>
        <w:t xml:space="preserve">to </w:t>
      </w:r>
      <w:r w:rsidR="00F60B39" w:rsidRPr="00996860">
        <w:rPr>
          <w:rFonts w:cs="Arial"/>
          <w:color w:val="373E49" w:themeColor="accent1"/>
          <w:sz w:val="26"/>
          <w:szCs w:val="26"/>
          <w:highlight w:val="cyan"/>
          <w:lang w:bidi="en-US"/>
        </w:rPr>
        <w:t>&lt;cybersecurity function&gt;</w:t>
      </w:r>
      <w:r w:rsidR="00F60B39" w:rsidRPr="003D4FEE">
        <w:rPr>
          <w:rFonts w:cs="Arial"/>
          <w:color w:val="373E49" w:themeColor="accent1"/>
          <w:sz w:val="26"/>
          <w:szCs w:val="26"/>
          <w:lang w:bidi="en-US"/>
        </w:rPr>
        <w:t xml:space="preserve"> </w:t>
      </w:r>
      <w:r w:rsidRPr="007E6569">
        <w:rPr>
          <w:rFonts w:cs="Arial"/>
          <w:color w:val="373E49" w:themeColor="accent1"/>
          <w:sz w:val="26"/>
          <w:szCs w:val="26"/>
          <w:lang w:bidi="en-US"/>
        </w:rPr>
        <w:t>perform</w:t>
      </w:r>
      <w:r w:rsidR="007E6569" w:rsidRPr="007E6569">
        <w:rPr>
          <w:rFonts w:cs="Arial"/>
          <w:color w:val="373E49" w:themeColor="accent1"/>
          <w:sz w:val="26"/>
          <w:szCs w:val="26"/>
          <w:lang w:bidi="en-US"/>
        </w:rPr>
        <w:t xml:space="preserve"> </w:t>
      </w:r>
      <w:r w:rsidRPr="007E6569">
        <w:rPr>
          <w:rFonts w:cs="Arial"/>
          <w:color w:val="373E49" w:themeColor="accent1"/>
          <w:sz w:val="26"/>
          <w:szCs w:val="26"/>
          <w:lang w:bidi="en-US"/>
        </w:rPr>
        <w:t>its</w:t>
      </w:r>
      <w:r w:rsidRPr="00996860">
        <w:rPr>
          <w:rFonts w:cs="Arial"/>
          <w:color w:val="373E49" w:themeColor="accent1"/>
          <w:sz w:val="26"/>
          <w:szCs w:val="26"/>
          <w:lang w:bidi="en-US"/>
        </w:rPr>
        <w:t xml:space="preserve"> responsibilities properly and efficiently, the roles and tasks of the</w:t>
      </w:r>
      <w:r w:rsidRPr="003D4FEE">
        <w:rPr>
          <w:rFonts w:cs="Arial"/>
          <w:color w:val="373E49" w:themeColor="accent1"/>
          <w:sz w:val="26"/>
          <w:szCs w:val="26"/>
          <w:lang w:bidi="en-US"/>
        </w:rPr>
        <w:t xml:space="preserve"> </w:t>
      </w:r>
      <w:r w:rsidRPr="00996860">
        <w:rPr>
          <w:rFonts w:cs="Arial"/>
          <w:color w:val="373E49" w:themeColor="accent1"/>
          <w:sz w:val="26"/>
          <w:szCs w:val="26"/>
          <w:highlight w:val="cyan"/>
          <w:lang w:bidi="en-US"/>
        </w:rPr>
        <w:t>&lt;cybersecurity function&gt;</w:t>
      </w:r>
      <w:r w:rsidR="007E6569" w:rsidRPr="003D4FEE">
        <w:rPr>
          <w:rFonts w:cs="Arial"/>
          <w:color w:val="373E49" w:themeColor="accent1"/>
          <w:sz w:val="26"/>
          <w:szCs w:val="26"/>
          <w:lang w:bidi="en-US"/>
        </w:rPr>
        <w:t xml:space="preserve"> </w:t>
      </w:r>
      <w:r w:rsidRPr="00996860">
        <w:rPr>
          <w:rFonts w:cs="Arial"/>
          <w:color w:val="373E49" w:themeColor="accent1"/>
          <w:sz w:val="26"/>
          <w:szCs w:val="26"/>
          <w:lang w:bidi="en-US"/>
        </w:rPr>
        <w:t>were distributed based on the operational functions of each role, taking into consideration the principles of</w:t>
      </w:r>
      <w:r w:rsidR="007E6569">
        <w:rPr>
          <w:rFonts w:cs="Arial"/>
          <w:color w:val="373E49" w:themeColor="accent1"/>
          <w:sz w:val="26"/>
          <w:szCs w:val="26"/>
          <w:lang w:bidi="en-US"/>
        </w:rPr>
        <w:t xml:space="preserve"> </w:t>
      </w:r>
      <w:r w:rsidRPr="00996860">
        <w:rPr>
          <w:rFonts w:cs="Arial"/>
          <w:color w:val="373E49" w:themeColor="accent1"/>
          <w:sz w:val="26"/>
          <w:szCs w:val="26"/>
          <w:lang w:bidi="en-US"/>
        </w:rPr>
        <w:t>Segregation of Duties</w:t>
      </w:r>
      <w:r w:rsidR="007E6569">
        <w:rPr>
          <w:rFonts w:cs="Arial"/>
          <w:color w:val="373E49" w:themeColor="accent1"/>
          <w:sz w:val="26"/>
          <w:szCs w:val="26"/>
          <w:lang w:bidi="en-US"/>
        </w:rPr>
        <w:t xml:space="preserve"> </w:t>
      </w:r>
      <w:r w:rsidRPr="00996860">
        <w:rPr>
          <w:rFonts w:cs="Arial"/>
          <w:color w:val="373E49" w:themeColor="accent1"/>
          <w:sz w:val="26"/>
          <w:szCs w:val="26"/>
          <w:lang w:bidi="en-US"/>
        </w:rPr>
        <w:t>and</w:t>
      </w:r>
      <w:r w:rsidR="007E6569">
        <w:rPr>
          <w:rFonts w:cs="Arial"/>
          <w:color w:val="373E49" w:themeColor="accent1"/>
          <w:sz w:val="26"/>
          <w:szCs w:val="26"/>
          <w:lang w:bidi="en-US"/>
        </w:rPr>
        <w:t xml:space="preserve"> </w:t>
      </w:r>
      <w:r w:rsidRPr="00996860">
        <w:rPr>
          <w:rFonts w:cs="Arial"/>
          <w:color w:val="373E49" w:themeColor="accent1"/>
          <w:sz w:val="26"/>
          <w:szCs w:val="26"/>
          <w:lang w:bidi="en-US"/>
        </w:rPr>
        <w:t xml:space="preserve">Conflict of </w:t>
      </w:r>
      <w:r w:rsidR="003D4FEE" w:rsidRPr="00996860">
        <w:rPr>
          <w:rFonts w:cs="Arial"/>
          <w:color w:val="373E49" w:themeColor="accent1"/>
          <w:sz w:val="26"/>
          <w:szCs w:val="26"/>
          <w:lang w:bidi="en-US"/>
        </w:rPr>
        <w:t>Interest.</w:t>
      </w:r>
      <w:r w:rsidRPr="00996860">
        <w:rPr>
          <w:rFonts w:cs="Arial"/>
          <w:color w:val="373E49" w:themeColor="accent1"/>
          <w:sz w:val="26"/>
          <w:szCs w:val="26"/>
          <w:lang w:bidi="en-US"/>
        </w:rPr>
        <w:t xml:space="preserve"> They are distributed as follows</w:t>
      </w:r>
      <w:r w:rsidR="007E6569">
        <w:rPr>
          <w:rFonts w:cs="Arial"/>
          <w:color w:val="373E49" w:themeColor="accent1"/>
          <w:sz w:val="26"/>
          <w:szCs w:val="26"/>
          <w:lang w:bidi="en-US"/>
        </w:rPr>
        <w:t xml:space="preserve"> </w:t>
      </w:r>
      <w:r w:rsidRPr="00996860">
        <w:rPr>
          <w:rFonts w:cs="Arial"/>
          <w:color w:val="373E49" w:themeColor="accent1"/>
          <w:sz w:val="26"/>
          <w:szCs w:val="26"/>
          <w:highlight w:val="green"/>
          <w:lang w:bidi="en-US"/>
        </w:rPr>
        <w:t>&lt;you can select one of the options below&gt;</w:t>
      </w:r>
      <w:r w:rsidRPr="00996860">
        <w:rPr>
          <w:rFonts w:cs="Arial"/>
          <w:color w:val="373E49" w:themeColor="accent1"/>
          <w:sz w:val="26"/>
          <w:szCs w:val="26"/>
          <w:lang w:bidi="en-US"/>
        </w:rPr>
        <w:t xml:space="preserve">: </w:t>
      </w:r>
    </w:p>
    <w:p w14:paraId="6A1A6F5A" w14:textId="5F435FE9" w:rsidR="00963A79" w:rsidRPr="00996860" w:rsidRDefault="00963A79" w:rsidP="00963A79">
      <w:pPr>
        <w:pStyle w:val="Heading2"/>
        <w:spacing w:line="276" w:lineRule="auto"/>
        <w:rPr>
          <w:rFonts w:eastAsia="Times New Roman" w:cs="Arial"/>
          <w:color w:val="2B3B82" w:themeColor="text1"/>
          <w:sz w:val="36"/>
          <w:szCs w:val="36"/>
          <w:lang w:eastAsia="en-US"/>
        </w:rPr>
      </w:pPr>
      <w:bookmarkStart w:id="14" w:name="_Toc137071359"/>
      <w:r w:rsidRPr="00996860">
        <w:rPr>
          <w:rFonts w:eastAsia="Times New Roman" w:cs="Arial"/>
          <w:color w:val="2B3B82" w:themeColor="text1"/>
          <w:sz w:val="36"/>
          <w:szCs w:val="36"/>
          <w:lang w:bidi="en-US"/>
        </w:rPr>
        <w:t>Organizational structure of the</w:t>
      </w:r>
      <w:r w:rsidR="007E6569">
        <w:rPr>
          <w:rFonts w:eastAsia="Times New Roman" w:cs="Arial"/>
          <w:color w:val="2B3B82" w:themeColor="text1"/>
          <w:sz w:val="36"/>
          <w:szCs w:val="36"/>
          <w:lang w:bidi="en-US"/>
        </w:rPr>
        <w:t xml:space="preserve"> </w:t>
      </w:r>
      <w:r w:rsidRPr="00996860">
        <w:rPr>
          <w:rFonts w:eastAsia="Times New Roman" w:cs="Arial"/>
          <w:color w:val="2B3B82" w:themeColor="text1"/>
          <w:sz w:val="36"/>
          <w:szCs w:val="36"/>
          <w:highlight w:val="cyan"/>
          <w:lang w:bidi="en-US"/>
        </w:rPr>
        <w:t>&lt;cybersecurity function&gt;</w:t>
      </w:r>
      <w:bookmarkEnd w:id="14"/>
    </w:p>
    <w:p w14:paraId="3A575E83" w14:textId="6EF4C9D5" w:rsidR="00AA0BC5" w:rsidRPr="00996860" w:rsidRDefault="00AA0BC5" w:rsidP="00AA0BC5">
      <w:pPr>
        <w:rPr>
          <w:color w:val="373E49" w:themeColor="accent1"/>
          <w:rtl/>
          <w:lang w:eastAsia="en-US"/>
        </w:rPr>
      </w:pPr>
      <w:r w:rsidRPr="00996860">
        <w:rPr>
          <w:rFonts w:cs="Arial" w:hint="cs"/>
          <w:color w:val="373E49" w:themeColor="accent1"/>
          <w:sz w:val="26"/>
          <w:szCs w:val="26"/>
          <w:lang w:bidi="en-US"/>
        </w:rPr>
        <w:t>The following proposed organizational structures are optional. A structure can be selected based on the organization’s business nature, tasks and size.</w:t>
      </w:r>
    </w:p>
    <w:p w14:paraId="785A1EC6" w14:textId="1DBDDCE9" w:rsidR="003A0159" w:rsidRPr="00996860" w:rsidRDefault="00963A79" w:rsidP="004051EA">
      <w:pPr>
        <w:pStyle w:val="ListParagraph"/>
        <w:numPr>
          <w:ilvl w:val="0"/>
          <w:numId w:val="3"/>
        </w:numPr>
        <w:spacing w:before="120" w:after="120" w:line="276" w:lineRule="auto"/>
        <w:jc w:val="both"/>
        <w:rPr>
          <w:rFonts w:cs="Arial"/>
          <w:b/>
          <w:bCs/>
          <w:color w:val="373E49" w:themeColor="accent1"/>
          <w:sz w:val="26"/>
          <w:szCs w:val="26"/>
          <w:lang w:eastAsia="ar"/>
        </w:rPr>
      </w:pPr>
      <w:r w:rsidRPr="00996860">
        <w:rPr>
          <w:rFonts w:cs="Arial"/>
          <w:b/>
          <w:color w:val="373E49" w:themeColor="accent1"/>
          <w:sz w:val="26"/>
          <w:szCs w:val="26"/>
          <w:lang w:bidi="en-US"/>
        </w:rPr>
        <w:t xml:space="preserve">Option 1 </w:t>
      </w:r>
    </w:p>
    <w:p w14:paraId="596C50E4" w14:textId="2F103878" w:rsidR="003A0159" w:rsidRPr="00902240" w:rsidRDefault="003A0159" w:rsidP="00CB2586">
      <w:pPr>
        <w:pStyle w:val="ListParagraph"/>
        <w:numPr>
          <w:ilvl w:val="1"/>
          <w:numId w:val="4"/>
        </w:numPr>
        <w:spacing w:before="120" w:after="120" w:line="276" w:lineRule="auto"/>
        <w:ind w:left="1017" w:hanging="540"/>
        <w:contextualSpacing w:val="0"/>
        <w:jc w:val="both"/>
        <w:rPr>
          <w:rFonts w:cs="Arial"/>
          <w:color w:val="373E49" w:themeColor="accent1"/>
          <w:sz w:val="26"/>
          <w:szCs w:val="26"/>
        </w:rPr>
      </w:pPr>
      <w:r w:rsidRPr="00902240">
        <w:rPr>
          <w:rFonts w:cs="Arial"/>
          <w:color w:val="373E49" w:themeColor="accent1"/>
          <w:sz w:val="26"/>
          <w:szCs w:val="26"/>
          <w:lang w:bidi="en-US"/>
        </w:rPr>
        <w:t xml:space="preserve">This cybersecurity </w:t>
      </w:r>
      <w:r w:rsidRPr="0055511E">
        <w:rPr>
          <w:rFonts w:cs="Arial"/>
          <w:color w:val="373E49" w:themeColor="accent1"/>
          <w:sz w:val="26"/>
          <w:szCs w:val="26"/>
          <w:lang w:bidi="en-US"/>
        </w:rPr>
        <w:t>organizational structure aligns with local regulations, including but not limited to:</w:t>
      </w:r>
      <w:r w:rsidR="007E6569" w:rsidRPr="0055511E">
        <w:rPr>
          <w:rFonts w:cs="Arial"/>
          <w:color w:val="373E49" w:themeColor="accent1"/>
          <w:sz w:val="26"/>
          <w:szCs w:val="26"/>
          <w:lang w:bidi="en-US"/>
        </w:rPr>
        <w:t xml:space="preserve"> </w:t>
      </w:r>
      <w:r w:rsidR="00F60B39">
        <w:rPr>
          <w:rFonts w:cs="Arial"/>
          <w:color w:val="373E49" w:themeColor="accent1"/>
          <w:sz w:val="26"/>
          <w:szCs w:val="26"/>
          <w:lang w:bidi="en-US"/>
        </w:rPr>
        <w:t>(</w:t>
      </w:r>
      <w:r w:rsidR="00277DE6" w:rsidRPr="0055511E">
        <w:rPr>
          <w:rFonts w:cs="Arial"/>
          <w:color w:val="373E49" w:themeColor="accent1"/>
          <w:sz w:val="26"/>
          <w:szCs w:val="26"/>
          <w:lang w:bidi="en-US"/>
        </w:rPr>
        <w:t>ECC-1:2018</w:t>
      </w:r>
      <w:r w:rsidR="00F60B39">
        <w:rPr>
          <w:rFonts w:cs="Arial"/>
          <w:color w:val="373E49" w:themeColor="accent1"/>
          <w:sz w:val="26"/>
          <w:szCs w:val="26"/>
          <w:lang w:bidi="en-US"/>
        </w:rPr>
        <w:t>)</w:t>
      </w:r>
      <w:r w:rsidRPr="0055511E">
        <w:rPr>
          <w:rFonts w:cs="Arial"/>
          <w:color w:val="373E49" w:themeColor="accent1"/>
          <w:sz w:val="26"/>
          <w:szCs w:val="26"/>
          <w:lang w:bidi="en-US"/>
        </w:rPr>
        <w:t>,</w:t>
      </w:r>
      <w:r w:rsidRPr="00902240">
        <w:rPr>
          <w:rFonts w:cs="Arial"/>
          <w:color w:val="373E49" w:themeColor="accent1"/>
          <w:sz w:val="26"/>
          <w:szCs w:val="26"/>
          <w:lang w:bidi="en-US"/>
        </w:rPr>
        <w:t xml:space="preserve"> and focuses on the cybersecurity main domains.</w:t>
      </w:r>
    </w:p>
    <w:p w14:paraId="5729F4A7" w14:textId="7C5593AD" w:rsidR="00FA48F9" w:rsidRPr="00E23C4B" w:rsidRDefault="003A0159" w:rsidP="00E23C4B">
      <w:pPr>
        <w:pStyle w:val="ListParagraph"/>
        <w:numPr>
          <w:ilvl w:val="1"/>
          <w:numId w:val="4"/>
        </w:numPr>
        <w:spacing w:before="120" w:after="120" w:line="480" w:lineRule="auto"/>
        <w:ind w:left="1017" w:hanging="540"/>
        <w:contextualSpacing w:val="0"/>
        <w:jc w:val="both"/>
        <w:rPr>
          <w:rFonts w:cs="Arial"/>
          <w:sz w:val="26"/>
          <w:szCs w:val="26"/>
        </w:rPr>
      </w:pPr>
      <w:r w:rsidRPr="00902240">
        <w:rPr>
          <w:rFonts w:cs="Arial"/>
          <w:color w:val="373E49" w:themeColor="accent1"/>
          <w:sz w:val="26"/>
          <w:szCs w:val="26"/>
          <w:lang w:bidi="en-US"/>
        </w:rPr>
        <w:lastRenderedPageBreak/>
        <w:t xml:space="preserve">This cybersecurity organizational structure is simple and easier to understand and implement. </w:t>
      </w:r>
    </w:p>
    <w:p w14:paraId="3D29E13E" w14:textId="7A0F5A31" w:rsidR="00076DCC" w:rsidRDefault="0027327F" w:rsidP="00076DCC">
      <w:pPr>
        <w:rPr>
          <w:rFonts w:cs="Arial"/>
          <w:sz w:val="26"/>
          <w:szCs w:val="26"/>
          <w:rtl/>
          <w:lang w:bidi="ar-AE"/>
        </w:rPr>
      </w:pPr>
      <w:r w:rsidRPr="00E116D5">
        <w:rPr>
          <w:rFonts w:cs="Arial"/>
          <w:noProof/>
          <w:sz w:val="26"/>
          <w:szCs w:val="26"/>
          <w:lang w:eastAsia="en-US"/>
        </w:rPr>
        <mc:AlternateContent>
          <mc:Choice Requires="wpg">
            <w:drawing>
              <wp:anchor distT="0" distB="0" distL="114300" distR="114300" simplePos="0" relativeHeight="251764224" behindDoc="0" locked="0" layoutInCell="1" allowOverlap="1" wp14:anchorId="063ADBE1" wp14:editId="4E662785">
                <wp:simplePos x="0" y="0"/>
                <wp:positionH relativeFrom="page">
                  <wp:posOffset>175048</wp:posOffset>
                </wp:positionH>
                <wp:positionV relativeFrom="paragraph">
                  <wp:posOffset>10795</wp:posOffset>
                </wp:positionV>
                <wp:extent cx="7310582" cy="3289300"/>
                <wp:effectExtent l="0" t="0" r="24130" b="25400"/>
                <wp:wrapNone/>
                <wp:docPr id="432070155" name="Group 65"/>
                <wp:cNvGraphicFramePr/>
                <a:graphic xmlns:a="http://schemas.openxmlformats.org/drawingml/2006/main">
                  <a:graphicData uri="http://schemas.microsoft.com/office/word/2010/wordprocessingGroup">
                    <wpg:wgp>
                      <wpg:cNvGrpSpPr/>
                      <wpg:grpSpPr>
                        <a:xfrm flipH="1">
                          <a:off x="0" y="0"/>
                          <a:ext cx="7310582" cy="3289300"/>
                          <a:chOff x="0" y="0"/>
                          <a:chExt cx="7310582" cy="2827656"/>
                        </a:xfrm>
                      </wpg:grpSpPr>
                      <wps:wsp>
                        <wps:cNvPr id="458456769" name="Rectangle: Rounded Corners 458456769"/>
                        <wps:cNvSpPr/>
                        <wps:spPr>
                          <a:xfrm>
                            <a:off x="6363524" y="2617593"/>
                            <a:ext cx="947058" cy="2021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C9566" w14:textId="77777777" w:rsidR="009528CA" w:rsidRDefault="009528CA" w:rsidP="0027327F">
                              <w:pPr>
                                <w:jc w:val="center"/>
                                <w:rPr>
                                  <w:rFonts w:cs="Arial"/>
                                  <w:color w:val="FFFFFF" w:themeColor="light1"/>
                                  <w:kern w:val="24"/>
                                  <w:sz w:val="16"/>
                                  <w:szCs w:val="16"/>
                                </w:rPr>
                              </w:pPr>
                              <w:r>
                                <w:rPr>
                                  <w:rFonts w:cs="Arial"/>
                                  <w:color w:val="FFFFFF" w:themeColor="light1"/>
                                  <w:kern w:val="24"/>
                                  <w:sz w:val="16"/>
                                  <w:szCs w:val="16"/>
                                  <w:lang w:bidi="en-US"/>
                                </w:rPr>
                                <w:t>Organization head</w:t>
                              </w:r>
                            </w:p>
                          </w:txbxContent>
                        </wps:txbx>
                        <wps:bodyPr rtlCol="0" anchor="ctr"/>
                      </wps:wsp>
                      <wps:wsp>
                        <wps:cNvPr id="1357925454" name="Rectangle: Rounded Corners 1357925454"/>
                        <wps:cNvSpPr/>
                        <wps:spPr>
                          <a:xfrm>
                            <a:off x="5342648" y="2617593"/>
                            <a:ext cx="947058" cy="202150"/>
                          </a:xfrm>
                          <a:prstGeom prst="roundRect">
                            <a:avLst/>
                          </a:prstGeom>
                          <a:solidFill>
                            <a:srgbClr val="2A3A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C34C3" w14:textId="77777777" w:rsidR="009528CA" w:rsidRDefault="009528CA" w:rsidP="0027327F">
                              <w:pPr>
                                <w:jc w:val="center"/>
                                <w:rPr>
                                  <w:rFonts w:cs="Arial"/>
                                  <w:color w:val="FFFFFF" w:themeColor="light1"/>
                                  <w:kern w:val="24"/>
                                  <w:sz w:val="16"/>
                                  <w:szCs w:val="16"/>
                                </w:rPr>
                              </w:pPr>
                              <w:r>
                                <w:rPr>
                                  <w:rFonts w:cs="Arial"/>
                                  <w:color w:val="FFFFFF" w:themeColor="light1"/>
                                  <w:kern w:val="24"/>
                                  <w:sz w:val="16"/>
                                  <w:szCs w:val="16"/>
                                  <w:lang w:bidi="en-US"/>
                                </w:rPr>
                                <w:t>Department</w:t>
                              </w:r>
                            </w:p>
                          </w:txbxContent>
                        </wps:txbx>
                        <wps:bodyPr rtlCol="0" anchor="ctr"/>
                      </wps:wsp>
                      <wps:wsp>
                        <wps:cNvPr id="13357020" name="Rectangle: Rounded Corners 13357020"/>
                        <wps:cNvSpPr/>
                        <wps:spPr>
                          <a:xfrm>
                            <a:off x="4321771" y="2617593"/>
                            <a:ext cx="947058" cy="202150"/>
                          </a:xfrm>
                          <a:prstGeom prst="roundRect">
                            <a:avLst/>
                          </a:prstGeom>
                          <a:solidFill>
                            <a:srgbClr val="00B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0D3FD" w14:textId="77777777" w:rsidR="009528CA" w:rsidRDefault="009528CA" w:rsidP="0027327F">
                              <w:pPr>
                                <w:jc w:val="center"/>
                                <w:rPr>
                                  <w:rFonts w:cs="Arial"/>
                                  <w:color w:val="FFFFFF" w:themeColor="light1"/>
                                  <w:kern w:val="24"/>
                                  <w:sz w:val="16"/>
                                  <w:szCs w:val="16"/>
                                </w:rPr>
                              </w:pPr>
                              <w:r>
                                <w:rPr>
                                  <w:rFonts w:cs="Arial"/>
                                  <w:color w:val="FFFFFF" w:themeColor="light1"/>
                                  <w:kern w:val="24"/>
                                  <w:sz w:val="16"/>
                                  <w:szCs w:val="16"/>
                                  <w:lang w:bidi="en-US"/>
                                </w:rPr>
                                <w:t>Team</w:t>
                              </w:r>
                            </w:p>
                          </w:txbxContent>
                        </wps:txbx>
                        <wps:bodyPr rtlCol="0" anchor="ctr"/>
                      </wps:wsp>
                      <wps:wsp>
                        <wps:cNvPr id="871656822" name="Rectangle: Rounded Corners 871656822"/>
                        <wps:cNvSpPr/>
                        <wps:spPr>
                          <a:xfrm>
                            <a:off x="2904488" y="0"/>
                            <a:ext cx="1417283" cy="37337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A15EC2"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Head of the organization or his/her delegate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6540507" name="Rectangle: Rounded Corners 686540507"/>
                        <wps:cNvSpPr/>
                        <wps:spPr>
                          <a:xfrm>
                            <a:off x="5509308"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599EEF1E" w14:textId="77777777" w:rsidR="009528CA" w:rsidRDefault="009528CA" w:rsidP="0027327F">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lang w:bidi="en-US"/>
                                </w:rPr>
                                <w:t>Internal Audit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66796" name="Rectangle: Rounded Corners 20066796"/>
                        <wps:cNvSpPr/>
                        <wps:spPr>
                          <a:xfrm>
                            <a:off x="3672872"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14830E8"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Data Management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1276656" name="Rectangle: Rounded Corners 1211276656"/>
                        <wps:cNvSpPr/>
                        <wps:spPr>
                          <a:xfrm>
                            <a:off x="1836436"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B1A5C48" w14:textId="04BE1CEE" w:rsidR="009528CA" w:rsidRDefault="009528CA" w:rsidP="00803D7F">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lang w:bidi="en-US"/>
                                </w:rPr>
                                <w:t>Cybersecurity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2821705" name="Connector: Elbow 1822821705"/>
                        <wps:cNvCnPr/>
                        <wps:spPr>
                          <a:xfrm rot="5400000" flipV="1">
                            <a:off x="4829922" y="-840740"/>
                            <a:ext cx="374008" cy="2809802"/>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1548375528" name="Connector: Elbow 1548375528"/>
                        <wps:cNvCnPr/>
                        <wps:spPr>
                          <a:xfrm rot="5400000" flipH="1" flipV="1">
                            <a:off x="2065869" y="-796193"/>
                            <a:ext cx="377818" cy="2720904"/>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37121185" name="Rectangle: Rounded Corners 437121185"/>
                        <wps:cNvSpPr/>
                        <wps:spPr>
                          <a:xfrm>
                            <a:off x="0"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D531B89"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Information Technology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4478611" name="Connector: Elbow 2024478611"/>
                        <wps:cNvCnPr/>
                        <wps:spPr>
                          <a:xfrm rot="5400000">
                            <a:off x="2040442" y="1018213"/>
                            <a:ext cx="422025" cy="905753"/>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564613031" name="Straight Connector 564613031"/>
                        <wps:cNvCnPr/>
                        <wps:spPr>
                          <a:xfrm>
                            <a:off x="891324" y="1267842"/>
                            <a:ext cx="2636" cy="42425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2660241" name="Connector: Elbow 1052660241"/>
                        <wps:cNvCnPr>
                          <a:cxnSpLocks/>
                        </wps:cNvCnPr>
                        <wps:spPr>
                          <a:xfrm rot="16200000" flipH="1">
                            <a:off x="2960560" y="1004878"/>
                            <a:ext cx="418457" cy="930251"/>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525764753" name="Rectangle: Rounded Corners 525764753"/>
                        <wps:cNvSpPr/>
                        <wps:spPr>
                          <a:xfrm>
                            <a:off x="2297466"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F781241"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Operations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5838556" name="Rectangle: Rounded Corners 1005838556"/>
                        <wps:cNvSpPr/>
                        <wps:spPr>
                          <a:xfrm>
                            <a:off x="3196475"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0B585B6"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Governance, Risk, and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8914078" name="Rectangle: Rounded Corners 1548914078"/>
                        <wps:cNvSpPr/>
                        <wps:spPr>
                          <a:xfrm>
                            <a:off x="476398"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3E55FEF"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IT 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945205" name="Rectangle: Rounded Corners 39945205"/>
                        <wps:cNvSpPr/>
                        <wps:spPr>
                          <a:xfrm>
                            <a:off x="1390774"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D5038A9" w14:textId="77777777" w:rsidR="009528CA" w:rsidRDefault="009528CA" w:rsidP="0027327F">
                              <w:pPr>
                                <w:jc w:val="center"/>
                                <w:rPr>
                                  <w:rFonts w:cs="Arial"/>
                                  <w:color w:val="FFFFFF" w:themeColor="light1"/>
                                  <w:kern w:val="24"/>
                                  <w:sz w:val="14"/>
                                  <w:szCs w:val="14"/>
                                  <w:lang w:bidi="ar-AE"/>
                                </w:rPr>
                              </w:pPr>
                              <w:r>
                                <w:rPr>
                                  <w:rFonts w:cs="Arial"/>
                                  <w:color w:val="FFFFFF" w:themeColor="light1"/>
                                  <w:kern w:val="24"/>
                                  <w:sz w:val="14"/>
                                  <w:szCs w:val="14"/>
                                  <w:lang w:bidi="en-US"/>
                                </w:rPr>
                                <w:t>OT Cybersecurity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63ADBE1" id="Group 65" o:spid="_x0000_s1029" style="position:absolute;margin-left:13.8pt;margin-top:.85pt;width:575.65pt;height:259pt;flip:x;z-index:251764224;mso-position-horizontal-relative:page;mso-height-relative:margin" coordsize="73105,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TwcAAGU5AAAOAAAAZHJzL2Uyb0RvYy54bWzsW1lz2zYQfu9M/wOH74lwg9REzrjO0c54&#10;Uk+cNs80D4kNRbAgbcn99V0APBRfkpzalWfoB1kkFwcX3y6+XazevF0vC+8q1XWuypmPXyPfS8tY&#10;JXk5n/l/fPnwKvC9uonKJCpUmc7867T23x79/NObVTVNiVqoIkm1B52U9XRVzfxF01TTyaSOF+ky&#10;ql+rKi3hYab0MmrgUs8niY5W0PuymBCExGSldFJpFad1DXffuYf+ke0/y9K4+T3L6rTxipkPc2vs&#10;p7afF+ZzcvQmms51VC3yuJ1G9IhZLKO8hEH7rt5FTeRd6vxWV8s81qpWWfM6VsuJyrI8Tu07wNtg&#10;dONtPmp1Wdl3mU9X86pXE6j2hp4e3W386epMe3ky8xklSCLMue+V0RKWyo7uCW50tKrmUxD9qKvz&#10;6ky3N+buyrz2OtNLLyvy6lcAgVUEvJq3tnq+7vWcrhsvhpuSYsQD4nsxPKMkCClqVyJewHLdahcv&#10;3t/VkgRECi7M/CZuCvDFzLSf2KoCVNWD4uofU9z5IqpSux610UanOB4wLqQIO8V9BtRF5bxIp95n&#10;dVkmaeKdKF2CkXisl7U6tN30Gq2nNSi3U6f53ypRUEE5Yb4H6iICSx5SB9xOoSGToFCnT4II5lad&#10;vVKiaaXr5mOqlp75MvMBV2VipmmXKro6rRunxE7ODF6U5rNUH/KicE/NHVBwN0/7rbkuUif9Oc0A&#10;SLC8xPZqTTg9KbR3FYHxRXGclo3DRr2IktTd5gj+2hXsW9j1LEro0PScwfh9320Hxj3c7tvNspU3&#10;TVPrAfrG6KGJucZ9CzuyKpu+8TIvlb6rgwLeqh3ZyXdKcqoxWmrWF2trZHbdzJ0LlVwDfnRTnCjn&#10;mqIyXijwTHGjbXdGCrBrbO8ZQIwplyHhjAPKnPk/gOINYXhxMz+whu0w5pQRwQCmzwrjWhV5YjBs&#10;VrTW84sekuSYHoMXcmv3ndgI/ew/hz4zij5M6AP2EQF2sAPwW9F9YA8bK5YSHwzsEfpFHp+MsG81&#10;8MQev6VPh+fxA4mBPAUEaNhW3A+y+wCfhIixwPn7lt91hAUzLElAWwYoKZV2Z/whxjIyk2nPoBy5&#10;2oeZWBq96Z6Vi5XqKv6QA2k8jermLNIQHIGjhIAPngJd+cf3VhA8zfz678tIp75X/FYCyQ4xYyba&#10;sheMS+Nc9eaTi80n5eXSkiBwkTBax4c2qFGm1fIrxHnHZlToapMqtRcnjQvqIFKM0+NjKwYRVhU1&#10;p+V5FXdRieG3X9ZfI121TLgBRH5SHbGPpje4sJM1zKFUx5eNynJLlAc9tVzv+YiaCARniCO5g9kO&#10;svuYLecIAjJntlJATGihAWS6jcGwFFKGwBNN9MYRCXHHf00UaHTVRRG7RxuPtd3k29NEFKZf0Bn4&#10;oz2jiaHhE+8r8iadGu21t+1DsleTpBIyFDuYay+6j7VSARuphE0cjHG01kO11mC0VmOUB7+7YoIx&#10;JBVNVnE7K94Q3sdicUAFozDAaLEHvL+Go8W+DIuFCDaABAvqzy1OVFlCalvpqfe+uFArDw8ig52e&#10;lO05RpfNbg8xtOFRwLBtXtoeafzZBQ9tNp4FJAxN2Az2+ypgSEKoA/0OBJnCHcOfDT8mAQoD1CUZ&#10;7yHIF5AZ72dN78/J78CSd8iP351Y3yE3vufm2mX8QTdg54+gw826J+H3JdZdGt2MYEKy54vCMGcB&#10;lZwTWGaXPenXr0fdIPIY1NmDtDvxR5DggTltMvgDZolvngZRKQPc4Q9ib0jDGIDen1wZ8Xfnwc4B&#10;449RadhH0Du9B05rBtkBh9sPayDNMvKTA+Yn2G46QyLKsxsXrNqYsNNwaHo4CTs4j2dMBgKyZPdt&#10;FRsig4nuRFDMi7a0hCAG6XZHSzACzoNvFAkwAuOAwzC0JERc8i0p93FXeGm7AhdMYIpoj7TzRkf5&#10;fNFA/UnLib1BZivUNsAVhJi2BSiYCBkAzqD5QHkJlKg4ZDHCCN/Cd4u8NGU0t/IBpkKlpXKuEsa4&#10;t/qOCpOR5bZ0ty8Je5LKJqjSIkKA/+oB1eOoZ7mDyPd4Mssbr+Hs5VTF32p4Zhk61IkYv+YKAdwa&#10;b8ZdWEAOFP78O2vJSCgQF46YYIRYIG1abUAhw1CJBQcj1sNRcHZd/LBn3GXmPk9abx0lf8HrZ8sC&#10;jr6gksnbrFiy+SzLrLsjjxG+nQaG6qf/K0jjhEvBzD63PZc3yA4w3k6SCQklEy6Vh+EsXUIi/ju/&#10;CKkCYk7ADSIxHIoGwZZQbIfKvB2yAA9U4Ln0wtNU4HWE4lGJgq7xIxIF+5xzu8PKkTcffioeQUkr&#10;DfhuqfhBeB/7pTg0DsKGuqP9Np0JHrT9Wg872u/h2y/kP6EOCAFJ2779mnxqK7yP/TIpaAj9m911&#10;3H5fhPnaSY7me/DmS8OQcTKcqj2QYO5F9zFdTEMkpftNy2i7L2PrvVXCP9ac7VtzBsGb/S2fTRq0&#10;vzs0PxbcvLYR9PDryKN/AQAA//8DAFBLAwQUAAYACAAAACEASk7rFt8AAAAJAQAADwAAAGRycy9k&#10;b3ducmV2LnhtbEyPzU7DMBCE70i8g7VI3KiTKjRtiFNVSCBUcSH8qMdtvCQW8TqK3Ta8fd0THGdn&#10;NPNtuZ5sL440euNYQTpLQBA3ThtuFXy8P90tQfiArLF3TAp+ycO6ur4qsdDuxG90rEMrYgn7AhV0&#10;IQyFlL7pyKKfuYE4et9utBiiHFupRzzFctvLeZIspEXDcaHDgR47an7qg1XwuTEZZV+77WvSEL1o&#10;uXuuTabU7c20eQARaAp/YbjgR3SoItPeHVh70SuY54uYjPccxMVO8+UKxF7BfbrKQVal/P9BdQYA&#10;AP//AwBQSwECLQAUAAYACAAAACEAtoM4kv4AAADhAQAAEwAAAAAAAAAAAAAAAAAAAAAAW0NvbnRl&#10;bnRfVHlwZXNdLnhtbFBLAQItABQABgAIAAAAIQA4/SH/1gAAAJQBAAALAAAAAAAAAAAAAAAAAC8B&#10;AABfcmVscy8ucmVsc1BLAQItABQABgAIAAAAIQC/r+zVTwcAAGU5AAAOAAAAAAAAAAAAAAAAAC4C&#10;AABkcnMvZTJvRG9jLnhtbFBLAQItABQABgAIAAAAIQBKTusW3wAAAAkBAAAPAAAAAAAAAAAAAAAA&#10;AKkJAABkcnMvZG93bnJldi54bWxQSwUGAAAAAAQABADzAAAAtQoAAAAA&#10;">
                <v:roundrect id="Rectangle: Rounded Corners 458456769" o:spid="_x0000_s1030" style="position:absolute;left:63635;top:26175;width:9470;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v+zQAAAOIAAAAPAAAAZHJzL2Rvd25yZXYueG1sRI9BS8NA&#10;FITvgv9heQVvdlNp0jTttlhRFEoPbWOht0f2NYlm34bsmsZ/7wqCx2FmvmGW68E0oqfO1ZYVTMYR&#10;COLC6ppLBfnx5T4F4TyyxsYyKfgmB+vV7c0SM22vvKf+4EsRIOwyVFB532ZSuqIig25sW+LgXWxn&#10;0AfZlVJ3eA1w08iHKEqkwZrDQoUtPVVUfB6+jIJT+t63m/nu9LG/vMrjefMcb/NcqbvR8LgA4Wnw&#10;/+G/9ptWMI3TaZzMkjn8Xgp3QK5+AAAA//8DAFBLAQItABQABgAIAAAAIQDb4fbL7gAAAIUBAAAT&#10;AAAAAAAAAAAAAAAAAAAAAABbQ29udGVudF9UeXBlc10ueG1sUEsBAi0AFAAGAAgAAAAhAFr0LFu/&#10;AAAAFQEAAAsAAAAAAAAAAAAAAAAAHwEAAF9yZWxzLy5yZWxzUEsBAi0AFAAGAAgAAAAhAEDOu/7N&#10;AAAA4gAAAA8AAAAAAAAAAAAAAAAABwIAAGRycy9kb3ducmV2LnhtbFBLBQYAAAAAAwADALcAAAAB&#10;AwAAAAA=&#10;" fillcolor="#373e49 [3204]" stroked="f" strokeweight="1pt">
                  <v:stroke joinstyle="miter"/>
                  <v:textbox>
                    <w:txbxContent>
                      <w:p w14:paraId="120C9566" w14:textId="77777777" w:rsidR="009528CA" w:rsidRDefault="009528CA" w:rsidP="0027327F">
                        <w:pPr>
                          <w:jc w:val="center"/>
                          <w:rPr>
                            <w:rFonts w:cs="Arial"/>
                            <w:color w:val="FFFFFF" w:themeColor="light1"/>
                            <w:kern w:val="24"/>
                            <w:sz w:val="16"/>
                            <w:szCs w:val="16"/>
                          </w:rPr>
                        </w:pPr>
                        <w:r>
                          <w:rPr>
                            <w:rFonts w:cs="Arial"/>
                            <w:color w:val="FFFFFF" w:themeColor="light1"/>
                            <w:kern w:val="24"/>
                            <w:sz w:val="16"/>
                            <w:szCs w:val="16"/>
                            <w:lang w:bidi="en-US"/>
                          </w:rPr>
                          <w:t>Organization head</w:t>
                        </w:r>
                      </w:p>
                    </w:txbxContent>
                  </v:textbox>
                </v:roundrect>
                <v:roundrect id="Rectangle: Rounded Corners 1357925454" o:spid="_x0000_s1031" style="position:absolute;left:53426;top:2617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5hygAAAOMAAAAPAAAAZHJzL2Rvd25yZXYueG1sRE9La8JA&#10;EL4X+h+WKXirm6qJNnWVUtR6EMQH2OOQnWZDs7Mhu2raX+8WCj3O957pvLO1uFDrK8cKnvoJCOLC&#10;6YpLBcfD8nECwgdkjbVjUvBNHuaz+7sp5tpdeUeXfShFDGGfowITQpNL6QtDFn3fNcSR+3StxRDP&#10;tpS6xWsMt7UcJEkmLVYcGww29Gao+NqfrYLN+ZSY97VPTfbxs12saJMtsolSvYfu9QVEoC78i//c&#10;ax3nD9Px8yAdpSP4/SkCIGc3AAAA//8DAFBLAQItABQABgAIAAAAIQDb4fbL7gAAAIUBAAATAAAA&#10;AAAAAAAAAAAAAAAAAABbQ29udGVudF9UeXBlc10ueG1sUEsBAi0AFAAGAAgAAAAhAFr0LFu/AAAA&#10;FQEAAAsAAAAAAAAAAAAAAAAAHwEAAF9yZWxzLy5yZWxzUEsBAi0AFAAGAAgAAAAhAOs9/mHKAAAA&#10;4wAAAA8AAAAAAAAAAAAAAAAABwIAAGRycy9kb3ducmV2LnhtbFBLBQYAAAAAAwADALcAAAD+AgAA&#10;AAA=&#10;" fillcolor="#2a3a82" stroked="f" strokeweight="1pt">
                  <v:stroke joinstyle="miter"/>
                  <v:textbox>
                    <w:txbxContent>
                      <w:p w14:paraId="07CC34C3" w14:textId="77777777" w:rsidR="009528CA" w:rsidRDefault="009528CA" w:rsidP="0027327F">
                        <w:pPr>
                          <w:jc w:val="center"/>
                          <w:rPr>
                            <w:rFonts w:cs="Arial"/>
                            <w:color w:val="FFFFFF" w:themeColor="light1"/>
                            <w:kern w:val="24"/>
                            <w:sz w:val="16"/>
                            <w:szCs w:val="16"/>
                          </w:rPr>
                        </w:pPr>
                        <w:r>
                          <w:rPr>
                            <w:rFonts w:cs="Arial"/>
                            <w:color w:val="FFFFFF" w:themeColor="light1"/>
                            <w:kern w:val="24"/>
                            <w:sz w:val="16"/>
                            <w:szCs w:val="16"/>
                            <w:lang w:bidi="en-US"/>
                          </w:rPr>
                          <w:t>Department</w:t>
                        </w:r>
                      </w:p>
                    </w:txbxContent>
                  </v:textbox>
                </v:roundrect>
                <v:roundrect id="Rectangle: Rounded Corners 13357020" o:spid="_x0000_s1032" style="position:absolute;left:43217;top:2617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DUaxQAAAOEAAAAPAAAAZHJzL2Rvd25yZXYueG1sRE89T8Mw&#10;EN2R+A/WIbFRu42AKq1boQgQTJDA0u0UH0lEfE5jNw3/nhuQGJ/e93Y/+15NNMYusIXlwoAiroPr&#10;uLHw+fF0swYVE7LDPjBZ+KEI+93lxRZzF85c0lSlRkkIxxwttCkNudaxbsljXISBWLivMHpMAsdG&#10;uxHPEu57vTLmTnvsWBpaHKhoqf6uTt7CdMzYPFbvr9PzW7ksD8dizafC2uur+WEDKtGc/sV/7hcn&#10;87Ps9t6s5IM8Egh69wsAAP//AwBQSwECLQAUAAYACAAAACEA2+H2y+4AAACFAQAAEwAAAAAAAAAA&#10;AAAAAAAAAAAAW0NvbnRlbnRfVHlwZXNdLnhtbFBLAQItABQABgAIAAAAIQBa9CxbvwAAABUBAAAL&#10;AAAAAAAAAAAAAAAAAB8BAABfcmVscy8ucmVsc1BLAQItABQABgAIAAAAIQA7aDUaxQAAAOEAAAAP&#10;AAAAAAAAAAAAAAAAAAcCAABkcnMvZG93bnJldi54bWxQSwUGAAAAAAMAAwC3AAAA+QIAAAAA&#10;" fillcolor="#00b7ac" stroked="f" strokeweight="1pt">
                  <v:stroke joinstyle="miter"/>
                  <v:textbox>
                    <w:txbxContent>
                      <w:p w14:paraId="4010D3FD" w14:textId="77777777" w:rsidR="009528CA" w:rsidRDefault="009528CA" w:rsidP="0027327F">
                        <w:pPr>
                          <w:jc w:val="center"/>
                          <w:rPr>
                            <w:rFonts w:cs="Arial"/>
                            <w:color w:val="FFFFFF" w:themeColor="light1"/>
                            <w:kern w:val="24"/>
                            <w:sz w:val="16"/>
                            <w:szCs w:val="16"/>
                          </w:rPr>
                        </w:pPr>
                        <w:r>
                          <w:rPr>
                            <w:rFonts w:cs="Arial"/>
                            <w:color w:val="FFFFFF" w:themeColor="light1"/>
                            <w:kern w:val="24"/>
                            <w:sz w:val="16"/>
                            <w:szCs w:val="16"/>
                            <w:lang w:bidi="en-US"/>
                          </w:rPr>
                          <w:t>Team</w:t>
                        </w:r>
                      </w:p>
                    </w:txbxContent>
                  </v:textbox>
                </v:roundrect>
                <v:roundrect id="Rectangle: Rounded Corners 871656822" o:spid="_x0000_s1033" style="position:absolute;left:29044;width:14173;height:3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GDyQAAAOIAAAAPAAAAZHJzL2Rvd25yZXYueG1sRI9BSwMx&#10;FITvgv8hPMGbzXal67JtWqqlIHhy9dLbc/O6Wd28LEls4783gtDjMDPfMKtNsqM4kQ+DYwXzWQGC&#10;uHN64F7B+9v+rgYRIrLG0TEp+KEAm/X11Qob7c78Sqc29iJDODSowMQ4NVKGzpDFMHMTcfaOzluM&#10;Wfpeao/nDLejLIuikhYHzgsGJ3oy1H2131aB1fdp94nbA+3r9vGwSC87bz6Uur1J2yWISClewv/t&#10;Z62gfphXi6ouS/i7lO+AXP8CAAD//wMAUEsBAi0AFAAGAAgAAAAhANvh9svuAAAAhQEAABMAAAAA&#10;AAAAAAAAAAAAAAAAAFtDb250ZW50X1R5cGVzXS54bWxQSwECLQAUAAYACAAAACEAWvQsW78AAAAV&#10;AQAACwAAAAAAAAAAAAAAAAAfAQAAX3JlbHMvLnJlbHNQSwECLQAUAAYACAAAACEAp5BBg8kAAADi&#10;AAAADwAAAAAAAAAAAAAAAAAHAgAAZHJzL2Rvd25yZXYueG1sUEsFBgAAAAADAAMAtwAAAP0CAAAA&#10;AA==&#10;" fillcolor="#373e49 [3204]" strokecolor="#1b1e24 [1604]" strokeweight="1pt">
                  <v:stroke joinstyle="miter"/>
                  <v:textbox>
                    <w:txbxContent>
                      <w:p w14:paraId="60A15EC2"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Head of the organization or his/her delegate</w:t>
                        </w:r>
                      </w:p>
                    </w:txbxContent>
                  </v:textbox>
                </v:roundrect>
                <v:roundrect id="Rectangle: Rounded Corners 686540507" o:spid="_x0000_s1034" style="position:absolute;left:55093;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yQAAAOIAAAAPAAAAZHJzL2Rvd25yZXYueG1sRI/NasMw&#10;EITvgbyD2EAvoZZSGje4VkIILekhhzbJAyzW1jaxVsaSf/r2VaGQ4zAz3zD5brKNGKjztWMNq0SB&#10;IC6cqbnUcL28P25A+IBssHFMGn7Iw247n+WYGTfyFw3nUIoIYZ+hhiqENpPSFxVZ9IlriaP37TqL&#10;IcqulKbDMcJtI5+USqXFmuNChS0dKipu595qOB4H3Dvbs+XVZ38pxze1PF21flhM+1cQgaZwD/+3&#10;P4yGdJOun9VavcDfpXgH5PYXAAD//wMAUEsBAi0AFAAGAAgAAAAhANvh9svuAAAAhQEAABMAAAAA&#10;AAAAAAAAAAAAAAAAAFtDb250ZW50X1R5cGVzXS54bWxQSwECLQAUAAYACAAAACEAWvQsW78AAAAV&#10;AQAACwAAAAAAAAAAAAAAAAAfAQAAX3JlbHMvLnJlbHNQSwECLQAUAAYACAAAACEAPyrE/skAAADi&#10;AAAADwAAAAAAAAAAAAAAAAAHAgAAZHJzL2Rvd25yZXYueG1sUEsFBgAAAAADAAMAtwAAAP0CAAAA&#10;AA==&#10;" fillcolor="#2b3b82 [3200]" strokecolor="#151d40 [1600]" strokeweight="1pt">
                  <v:stroke joinstyle="miter"/>
                  <v:textbox>
                    <w:txbxContent>
                      <w:p w14:paraId="599EEF1E" w14:textId="77777777" w:rsidR="009528CA" w:rsidRDefault="009528CA" w:rsidP="0027327F">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lang w:bidi="en-US"/>
                          </w:rPr>
                          <w:t>Internal Audit Department</w:t>
                        </w:r>
                      </w:p>
                    </w:txbxContent>
                  </v:textbox>
                </v:roundrect>
                <v:roundrect id="Rectangle: Rounded Corners 20066796" o:spid="_x0000_s1035" style="position:absolute;left:36728;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CxgAAAOEAAAAPAAAAZHJzL2Rvd25yZXYueG1sRI/NisJA&#10;EITvwr7D0At7kXXiHqIbHUUWRQ8eNPoATaZNwmZ6Qmby49s7guCxqKqvqOV6MJXoqHGlZQXTSQSC&#10;OLO65FzB9bL7noNwHlljZZkU3MnBevUxWmKibc9n6lKfiwBhl6CCwvs6kdJlBRl0E1sTB+9mG4M+&#10;yCaXusE+wE0lf6IolgZLDgsF1vRXUPaftkbBft/hxpqWDU9P7SXvt9H4eFXq63PYLEB4Gvw7/Gof&#10;tIInMZ79xvB8FN6AXD0AAAD//wMAUEsBAi0AFAAGAAgAAAAhANvh9svuAAAAhQEAABMAAAAAAAAA&#10;AAAAAAAAAAAAAFtDb250ZW50X1R5cGVzXS54bWxQSwECLQAUAAYACAAAACEAWvQsW78AAAAVAQAA&#10;CwAAAAAAAAAAAAAAAAAfAQAAX3JlbHMvLnJlbHNQSwECLQAUAAYACAAAACEAE4lvwsYAAADhAAAA&#10;DwAAAAAAAAAAAAAAAAAHAgAAZHJzL2Rvd25yZXYueG1sUEsFBgAAAAADAAMAtwAAAPoCAAAAAA==&#10;" fillcolor="#2b3b82 [3200]" strokecolor="#151d40 [1600]" strokeweight="1pt">
                  <v:stroke joinstyle="miter"/>
                  <v:textbox>
                    <w:txbxContent>
                      <w:p w14:paraId="414830E8"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Data Management Office</w:t>
                        </w:r>
                      </w:p>
                    </w:txbxContent>
                  </v:textbox>
                </v:roundrect>
                <v:roundrect id="Rectangle: Rounded Corners 1211276656" o:spid="_x0000_s1036" style="position:absolute;left:18364;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R3xgAAAOMAAAAPAAAAZHJzL2Rvd25yZXYueG1sRE/NasJA&#10;EL4XfIdlBC9FNwmYSnQVkRZ78NCqDzBkxySYnQ3ZzY9v3xWEHuf7n81uNLXoqXWVZQXxIgJBnFtd&#10;caHgevmar0A4j6yxtkwKHuRgt528bTDTduBf6s++ECGEXYYKSu+bTEqXl2TQLWxDHLibbQ36cLaF&#10;1C0OIdzUMomiVBqsODSU2NChpPx+7oyC47HHvTUdG45/uksxfEbvp6tSs+m4X4PwNPp/8cv9rcP8&#10;JI6TjzRdpvD8KQAgt38AAAD//wMAUEsBAi0AFAAGAAgAAAAhANvh9svuAAAAhQEAABMAAAAAAAAA&#10;AAAAAAAAAAAAAFtDb250ZW50X1R5cGVzXS54bWxQSwECLQAUAAYACAAAACEAWvQsW78AAAAVAQAA&#10;CwAAAAAAAAAAAAAAAAAfAQAAX3JlbHMvLnJlbHNQSwECLQAUAAYACAAAACEAlnXUd8YAAADjAAAA&#10;DwAAAAAAAAAAAAAAAAAHAgAAZHJzL2Rvd25yZXYueG1sUEsFBgAAAAADAAMAtwAAAPoCAAAAAA==&#10;" fillcolor="#2b3b82 [3200]" strokecolor="#151d40 [1600]" strokeweight="1pt">
                  <v:stroke joinstyle="miter"/>
                  <v:textbox>
                    <w:txbxContent>
                      <w:p w14:paraId="4B1A5C48" w14:textId="04BE1CEE" w:rsidR="009528CA" w:rsidRDefault="009528CA" w:rsidP="00803D7F">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lang w:bidi="en-US"/>
                          </w:rPr>
                          <w:t>Cybersecurity Department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22821705" o:spid="_x0000_s1037" type="#_x0000_t34" style="position:absolute;left:48299;top:-8408;width:3740;height:2809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BxwAAAOMAAAAPAAAAZHJzL2Rvd25yZXYueG1sRE/dS8Mw&#10;EH8X/B/CDXxzySrdurpsDD/AV7ch+HY0Z9OtuZQmtvW/N4Kwx/t932Y3uVYM1IfGs4bFXIEgrrxp&#10;uNZwOr7eFyBCRDbYeiYNPxRgt7292WBp/MjvNBxiLVIIhxI12Bi7UspQWXIY5r4jTtyX7x3GdPa1&#10;ND2OKdy1MlNqKR02nBosdvRkqbocvp2Gl3Mchwe8fNr82ew/1rlaTuuT1nezaf8IItIUr+J/95tJ&#10;84ssK7LFSuXw91MCQG5/AQAA//8DAFBLAQItABQABgAIAAAAIQDb4fbL7gAAAIUBAAATAAAAAAAA&#10;AAAAAAAAAAAAAABbQ29udGVudF9UeXBlc10ueG1sUEsBAi0AFAAGAAgAAAAhAFr0LFu/AAAAFQEA&#10;AAsAAAAAAAAAAAAAAAAAHwEAAF9yZWxzLy5yZWxzUEsBAi0AFAAGAAgAAAAhALf5mkHHAAAA4wAA&#10;AA8AAAAAAAAAAAAAAAAABwIAAGRycy9kb3ducmV2LnhtbFBLBQYAAAAAAwADALcAAAD7AgAAAAA=&#10;" strokecolor="#373e49 [3204]" strokeweight=".5pt"/>
                <v:shape id="Connector: Elbow 1548375528" o:spid="_x0000_s1038" type="#_x0000_t34" style="position:absolute;left:20659;top:-7963;width:3778;height:2720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T5ozgAAAOMAAAAPAAAAZHJzL2Rvd25yZXYueG1sRI9BS8NA&#10;EIXvgv9hGcFLaTdNm1pit0UMlVZQsIrgbchOk2B2NmTXNv77zkHwOPPevPfNajO4Vp2oD41nA9NJ&#10;Aoq49LbhysDH+3a8BBUissXWMxn4pQCb9fXVCnPrz/xGp0OslIRwyNFAHWOXax3KmhyGie+IRTv6&#10;3mGUsa+07fEs4a7VaZIstMOGpaHGjh5rKr8PP87A/nWPxVOxm42+0tHxeVrYz+38xZjbm+HhHlSk&#10;If6b/653VvCz+XJ2l2WpQMtPsgC9vgAAAP//AwBQSwECLQAUAAYACAAAACEA2+H2y+4AAACFAQAA&#10;EwAAAAAAAAAAAAAAAAAAAAAAW0NvbnRlbnRfVHlwZXNdLnhtbFBLAQItABQABgAIAAAAIQBa9Cxb&#10;vwAAABUBAAALAAAAAAAAAAAAAAAAAB8BAABfcmVscy8ucmVsc1BLAQItABQABgAIAAAAIQBg2T5o&#10;zgAAAOMAAAAPAAAAAAAAAAAAAAAAAAcCAABkcnMvZG93bnJldi54bWxQSwUGAAAAAAMAAwC3AAAA&#10;AgMAAAAA&#10;" strokecolor="#373e49 [3204]" strokeweight=".5pt"/>
                <v:roundrect id="Rectangle: Rounded Corners 437121185" o:spid="_x0000_s1039" style="position:absolute;top:7607;width:17677;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lHygAAAOIAAAAPAAAAZHJzL2Rvd25yZXYueG1sRI/dasJA&#10;FITvC77DcgRvSt2s9kdSVxGp6EUv2ugDHLKnSWj2bMhufvr2riD0cpiZb5j1drS16Kn1lWMNap6A&#10;IM6dqbjQcDkfnlYgfEA2WDsmDX/kYbuZPKwxNW7gb+qzUIgIYZ+ihjKEJpXS5yVZ9HPXEEfvx7UW&#10;Q5RtIU2LQ4TbWi6S5FVarDgulNjQvqT8N+ushuOxx52zHVtWX925GD6Sx8+L1rPpuHsHEWgM/+F7&#10;+2Q0PC/f1EKp1QvcLsU7IDdXAAAA//8DAFBLAQItABQABgAIAAAAIQDb4fbL7gAAAIUBAAATAAAA&#10;AAAAAAAAAAAAAAAAAABbQ29udGVudF9UeXBlc10ueG1sUEsBAi0AFAAGAAgAAAAhAFr0LFu/AAAA&#10;FQEAAAsAAAAAAAAAAAAAAAAAHwEAAF9yZWxzLy5yZWxzUEsBAi0AFAAGAAgAAAAhAFQmWUfKAAAA&#10;4gAAAA8AAAAAAAAAAAAAAAAABwIAAGRycy9kb3ducmV2LnhtbFBLBQYAAAAAAwADALcAAAD+AgAA&#10;AAA=&#10;" fillcolor="#2b3b82 [3200]" strokecolor="#151d40 [1600]" strokeweight="1pt">
                  <v:stroke joinstyle="miter"/>
                  <v:textbox>
                    <w:txbxContent>
                      <w:p w14:paraId="4D531B89"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Information Technology Department</w:t>
                        </w:r>
                      </w:p>
                    </w:txbxContent>
                  </v:textbox>
                </v:roundrect>
                <v:shape id="Connector: Elbow 2024478611" o:spid="_x0000_s1040" type="#_x0000_t34" style="position:absolute;left:20403;top:10182;width:4221;height:90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tvgyAAAAOMAAAAPAAAAZHJzL2Rvd25yZXYueG1sRI9RS8Mw&#10;FIXfBf9DuIJvLm0Za6nLhghDfRK3+n5Jrk1Zc1OSuHb/3giCj4dzznc42/3iRnGhEAfPCspVAYJY&#10;ezNwr6A7HR4aEDEhGxw9k4IrRdjvbm+22Bo/8wddjqkXGcKxRQU2pamVMmpLDuPKT8TZ+/LBYcoy&#10;9NIEnDPcjbIqio10OHBesDjRsyV9Pn47BbpZPvXb3IWm9ufD1VZd/fLeKXV/tzw9gki0pP/wX/vV&#10;KKiKar2um01Zwu+n/Afk7gcAAP//AwBQSwECLQAUAAYACAAAACEA2+H2y+4AAACFAQAAEwAAAAAA&#10;AAAAAAAAAAAAAAAAW0NvbnRlbnRfVHlwZXNdLnhtbFBLAQItABQABgAIAAAAIQBa9CxbvwAAABUB&#10;AAALAAAAAAAAAAAAAAAAAB8BAABfcmVscy8ucmVsc1BLAQItABQABgAIAAAAIQDvutvgyAAAAOMA&#10;AAAPAAAAAAAAAAAAAAAAAAcCAABkcnMvZG93bnJldi54bWxQSwUGAAAAAAMAAwC3AAAA/AIAAAAA&#10;" strokecolor="#373e49 [3204]" strokeweight=".5pt"/>
                <v:line id="Straight Connector 564613031" o:spid="_x0000_s1041" style="position:absolute;visibility:visible;mso-wrap-style:square" from="8913,12678" to="8939,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dpygAAAOIAAAAPAAAAZHJzL2Rvd25yZXYueG1sRI9BS8NA&#10;FITvQv/D8gre7G6MxpJ2W0SoeBJs66G3R/Y1G82+jdk1if/eFYQeh5n5hllvJ9eKgfrQeNaQLRQI&#10;4sqbhmsNx8PuZgkiRGSDrWfS8EMBtpvZ1RpL40d+o2Efa5EgHErUYGPsSilDZclhWPiOOHln3zuM&#10;Sfa1ND2OCe5aeatUIR02nBYsdvRkqfrcfzsNX1jtyJ3enwc12iEvzt3rw8dJ6+v59LgCEWmKl/B/&#10;+8VouC/uiixXeQZ/l9IdkJtfAAAA//8DAFBLAQItABQABgAIAAAAIQDb4fbL7gAAAIUBAAATAAAA&#10;AAAAAAAAAAAAAAAAAABbQ29udGVudF9UeXBlc10ueG1sUEsBAi0AFAAGAAgAAAAhAFr0LFu/AAAA&#10;FQEAAAsAAAAAAAAAAAAAAAAAHwEAAF9yZWxzLy5yZWxzUEsBAi0AFAAGAAgAAAAhAKJ052nKAAAA&#10;4gAAAA8AAAAAAAAAAAAAAAAABwIAAGRycy9kb3ducmV2LnhtbFBLBQYAAAAAAwADALcAAAD+AgAA&#10;AAA=&#10;" strokecolor="#373e49 [3204]" strokeweight=".5pt">
                  <v:stroke joinstyle="miter"/>
                </v:line>
                <v:shape id="Connector: Elbow 1052660241" o:spid="_x0000_s1042" type="#_x0000_t34" style="position:absolute;left:29605;top:10048;width:4185;height:93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8LxwAAAOMAAAAPAAAAZHJzL2Rvd25yZXYueG1sRE87a8Mw&#10;EN4D/Q/iCt0SyW5rghMlpC01GbLksWQ7rIttap2MpCbOv68KhY73vW+5Hm0vruRD51hDNlMgiGtn&#10;Om40nI6f0zmIEJEN9o5Jw50CrFcPkyWWxt14T9dDbEQK4VCihjbGoZQy1C1ZDDM3ECfu4rzFmE7f&#10;SOPxlsJtL3OlCmmx49TQ4kDvLdVfh2+roVKS7+fnzL99+I3bFadqt51XWj89jpsFiEhj/Bf/ubcm&#10;zVeveVGo/CWD358SAHL1AwAA//8DAFBLAQItABQABgAIAAAAIQDb4fbL7gAAAIUBAAATAAAAAAAA&#10;AAAAAAAAAAAAAABbQ29udGVudF9UeXBlc10ueG1sUEsBAi0AFAAGAAgAAAAhAFr0LFu/AAAAFQEA&#10;AAsAAAAAAAAAAAAAAAAAHwEAAF9yZWxzLy5yZWxzUEsBAi0AFAAGAAgAAAAhAP5ZvwvHAAAA4wAA&#10;AA8AAAAAAAAAAAAAAAAABwIAAGRycy9kb3ducmV2LnhtbFBLBQYAAAAAAwADALcAAAD7AgAAAAA=&#10;" strokecolor="#373e49 [3204]" strokeweight=".5pt">
                  <o:lock v:ext="edit" shapetype="f"/>
                </v:shape>
                <v:roundrect id="Rectangle: Rounded Corners 525764753" o:spid="_x0000_s1043" style="position:absolute;left:22974;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WJyAAAAOIAAAAPAAAAZHJzL2Rvd25yZXYueG1sRI9Ba8JA&#10;FITvhf6H5RW8lLqpJmpTVxGhkGuj1esj+5oNZt+G7Krpv3eFgsdhZr5hluvBtuJCvW8cK3gfJyCI&#10;K6cbrhXsd19vCxA+IGtsHZOCP/KwXj0/LTHX7srfdClDLSKEfY4KTAhdLqWvDFn0Y9cRR+/X9RZD&#10;lH0tdY/XCLetnCTJTFpsOC4Y7GhrqDqVZ6sgdabApD2E17Lxx9OPTafHj0Kp0cuw+QQRaAiP8H+7&#10;0AqySTafpfNsCvdL8Q7I1Q0AAP//AwBQSwECLQAUAAYACAAAACEA2+H2y+4AAACFAQAAEwAAAAAA&#10;AAAAAAAAAAAAAAAAW0NvbnRlbnRfVHlwZXNdLnhtbFBLAQItABQABgAIAAAAIQBa9CxbvwAAABUB&#10;AAALAAAAAAAAAAAAAAAAAB8BAABfcmVscy8ucmVsc1BLAQItABQABgAIAAAAIQAtzmWJyAAAAOIA&#10;AAAPAAAAAAAAAAAAAAAAAAcCAABkcnMvZG93bnJldi54bWxQSwUGAAAAAAMAAwC3AAAA/AIAAAAA&#10;" fillcolor="#00b8ad [3206]" strokecolor="#005b55 [1606]" strokeweight="1pt">
                  <v:stroke joinstyle="miter"/>
                  <v:textbox>
                    <w:txbxContent>
                      <w:p w14:paraId="1F781241"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Operations</w:t>
                        </w:r>
                      </w:p>
                    </w:txbxContent>
                  </v:textbox>
                </v:roundrect>
                <v:roundrect id="Rectangle: Rounded Corners 1005838556" o:spid="_x0000_s1044" style="position:absolute;left:31964;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ImDxgAAAOMAAAAPAAAAZHJzL2Rvd25yZXYueG1sRE9fa8Iw&#10;EH8f7DuEG/gyZrJppeuMIgOhr6vbfD2aW1NsLqWJWr+9GQg+3u//Ldej68SJhtB61vA6VSCIa29a&#10;bjR877YvOYgQkQ12nknDhQKsV48PSyyMP/MXnarYiBTCoUANNsa+kDLUlhyGqe+JE/fnB4cxnUMj&#10;zYDnFO46+abUQjpsOTVY7OnTUn2ojk7D3NsSVfcbn6s27A8/bj7bv5daT57GzQeISGO8i2/u0qT5&#10;SmX5LM+yBfz/lACQqysAAAD//wMAUEsBAi0AFAAGAAgAAAAhANvh9svuAAAAhQEAABMAAAAAAAAA&#10;AAAAAAAAAAAAAFtDb250ZW50X1R5cGVzXS54bWxQSwECLQAUAAYACAAAACEAWvQsW78AAAAVAQAA&#10;CwAAAAAAAAAAAAAAAAAfAQAAX3JlbHMvLnJlbHNQSwECLQAUAAYACAAAACEARYyJg8YAAADjAAAA&#10;DwAAAAAAAAAAAAAAAAAHAgAAZHJzL2Rvd25yZXYueG1sUEsFBgAAAAADAAMAtwAAAPoCAAAAAA==&#10;" fillcolor="#00b8ad [3206]" strokecolor="#005b55 [1606]" strokeweight="1pt">
                  <v:stroke joinstyle="miter"/>
                  <v:textbox>
                    <w:txbxContent>
                      <w:p w14:paraId="10B585B6"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Governance, Risk, and Compliance</w:t>
                        </w:r>
                      </w:p>
                    </w:txbxContent>
                  </v:textbox>
                </v:roundrect>
                <v:roundrect id="Rectangle: Rounded Corners 1548914078" o:spid="_x0000_s1045" style="position:absolute;left:4763;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36ygAAAOMAAAAPAAAAZHJzL2Rvd25yZXYueG1sRI9PT8Mw&#10;DMXvSPsOkSdxQSwZFNjKsmlCQuqV8mdXqzFNtcapmmwr3x4fkDja7/m9nze7KfTqTGPqIltYLgwo&#10;4ia6jlsLH++vtytQKSM77COThR9KsNvOrjZYunjhNzrXuVUSwqlECz7nodQ6NZ4CpkUciEX7jmPA&#10;LOPYajfiRcJDr++MedQBO5YGjwO9eGqO9SlYKKKv0PRf+abu0uH4GYr7w7qy9no+7Z9BZZryv/nv&#10;unKC/1Cs1svCPAm0/CQL0NtfAAAA//8DAFBLAQItABQABgAIAAAAIQDb4fbL7gAAAIUBAAATAAAA&#10;AAAAAAAAAAAAAAAAAABbQ29udGVudF9UeXBlc10ueG1sUEsBAi0AFAAGAAgAAAAhAFr0LFu/AAAA&#10;FQEAAAsAAAAAAAAAAAAAAAAAHwEAAF9yZWxzLy5yZWxzUEsBAi0AFAAGAAgAAAAhAK/R/frKAAAA&#10;4wAAAA8AAAAAAAAAAAAAAAAABwIAAGRycy9kb3ducmV2LnhtbFBLBQYAAAAAAwADALcAAAD+AgAA&#10;AAA=&#10;" fillcolor="#00b8ad [3206]" strokecolor="#005b55 [1606]" strokeweight="1pt">
                  <v:stroke joinstyle="miter"/>
                  <v:textbox>
                    <w:txbxContent>
                      <w:p w14:paraId="43E55FEF" w14:textId="77777777" w:rsidR="009528CA" w:rsidRDefault="009528CA" w:rsidP="002732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IT Security</w:t>
                        </w:r>
                      </w:p>
                    </w:txbxContent>
                  </v:textbox>
                </v:roundrect>
                <v:roundrect id="Rectangle: Rounded Corners 39945205" o:spid="_x0000_s1046" style="position:absolute;left:13907;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xUxwAAAOEAAAAPAAAAZHJzL2Rvd25yZXYueG1sRI9Ba8JA&#10;FITvQv/D8gq9SN2txtKkrlKEQq7Gtl4f2ddsMPs2ZFdN/31XEDwOM/MNs9qMrhNnGkLrWcPLTIEg&#10;rr1pudHwtf98fgMRIrLBzjNp+KMAm/XDZIWF8Rfe0bmKjUgQDgVqsDH2hZShtuQwzHxPnLxfPziM&#10;SQ6NNANeEtx1cq7Uq3TYclqw2NPWUn2sTk5D5m2JqvuJ06oNh+O3yxaHvNT66XH8eAcRaYz38K1d&#10;Gg2LPM+Wc7WE66P0BuT6HwAA//8DAFBLAQItABQABgAIAAAAIQDb4fbL7gAAAIUBAAATAAAAAAAA&#10;AAAAAAAAAAAAAABbQ29udGVudF9UeXBlc10ueG1sUEsBAi0AFAAGAAgAAAAhAFr0LFu/AAAAFQEA&#10;AAsAAAAAAAAAAAAAAAAAHwEAAF9yZWxzLy5yZWxzUEsBAi0AFAAGAAgAAAAhAIdafFTHAAAA4QAA&#10;AA8AAAAAAAAAAAAAAAAABwIAAGRycy9kb3ducmV2LnhtbFBLBQYAAAAAAwADALcAAAD7AgAAAAA=&#10;" fillcolor="#00b8ad [3206]" strokecolor="#005b55 [1606]" strokeweight="1pt">
                  <v:stroke joinstyle="miter"/>
                  <v:textbox>
                    <w:txbxContent>
                      <w:p w14:paraId="3D5038A9" w14:textId="77777777" w:rsidR="009528CA" w:rsidRDefault="009528CA" w:rsidP="0027327F">
                        <w:pPr>
                          <w:jc w:val="center"/>
                          <w:rPr>
                            <w:rFonts w:cs="Arial"/>
                            <w:color w:val="FFFFFF" w:themeColor="light1"/>
                            <w:kern w:val="24"/>
                            <w:sz w:val="14"/>
                            <w:szCs w:val="14"/>
                            <w:lang w:bidi="ar-AE"/>
                          </w:rPr>
                        </w:pPr>
                        <w:r>
                          <w:rPr>
                            <w:rFonts w:cs="Arial"/>
                            <w:color w:val="FFFFFF" w:themeColor="light1"/>
                            <w:kern w:val="24"/>
                            <w:sz w:val="14"/>
                            <w:szCs w:val="14"/>
                            <w:lang w:bidi="en-US"/>
                          </w:rPr>
                          <w:t>OT Cybersecurity</w:t>
                        </w:r>
                      </w:p>
                    </w:txbxContent>
                  </v:textbox>
                </v:roundrect>
                <w10:wrap anchorx="page"/>
              </v:group>
            </w:pict>
          </mc:Fallback>
        </mc:AlternateContent>
      </w:r>
    </w:p>
    <w:p w14:paraId="4CC90838" w14:textId="6CA56B4F" w:rsidR="00076DCC" w:rsidRDefault="00076DCC" w:rsidP="00076DCC">
      <w:pPr>
        <w:rPr>
          <w:rFonts w:cs="Arial"/>
          <w:sz w:val="26"/>
          <w:szCs w:val="26"/>
          <w:rtl/>
          <w:lang w:bidi="ar-AE"/>
        </w:rPr>
      </w:pPr>
    </w:p>
    <w:p w14:paraId="5E44C3F2" w14:textId="77777777" w:rsidR="00076DCC" w:rsidRDefault="00076DCC" w:rsidP="00076DCC">
      <w:pPr>
        <w:rPr>
          <w:rFonts w:cs="Arial"/>
          <w:sz w:val="26"/>
          <w:szCs w:val="26"/>
          <w:rtl/>
          <w:lang w:bidi="ar-AE"/>
        </w:rPr>
      </w:pPr>
    </w:p>
    <w:p w14:paraId="1D8A6067" w14:textId="77777777" w:rsidR="00076DCC" w:rsidRDefault="00076DCC" w:rsidP="00076DCC">
      <w:pPr>
        <w:rPr>
          <w:rFonts w:cs="Arial"/>
          <w:sz w:val="26"/>
          <w:szCs w:val="26"/>
          <w:rtl/>
          <w:lang w:bidi="ar-AE"/>
        </w:rPr>
      </w:pPr>
    </w:p>
    <w:p w14:paraId="26729B6F" w14:textId="77777777" w:rsidR="00076DCC" w:rsidRDefault="00076DCC" w:rsidP="00076DCC">
      <w:pPr>
        <w:rPr>
          <w:rFonts w:cs="Arial"/>
          <w:sz w:val="26"/>
          <w:szCs w:val="26"/>
          <w:rtl/>
          <w:lang w:bidi="ar-AE"/>
        </w:rPr>
      </w:pPr>
    </w:p>
    <w:p w14:paraId="45F627E6" w14:textId="77777777" w:rsidR="00076DCC" w:rsidRDefault="00076DCC" w:rsidP="00076DCC">
      <w:pPr>
        <w:rPr>
          <w:rFonts w:cs="Arial"/>
          <w:sz w:val="26"/>
          <w:szCs w:val="26"/>
          <w:rtl/>
          <w:lang w:bidi="ar-AE"/>
        </w:rPr>
      </w:pPr>
    </w:p>
    <w:p w14:paraId="4E94A9DF" w14:textId="77777777" w:rsidR="00076DCC" w:rsidRDefault="00076DCC" w:rsidP="00076DCC">
      <w:pPr>
        <w:rPr>
          <w:rFonts w:cs="Arial"/>
          <w:sz w:val="26"/>
          <w:szCs w:val="26"/>
          <w:rtl/>
          <w:lang w:bidi="ar-AE"/>
        </w:rPr>
      </w:pPr>
    </w:p>
    <w:p w14:paraId="63BD3A1B" w14:textId="77777777" w:rsidR="00076DCC" w:rsidRDefault="00076DCC" w:rsidP="00076DCC">
      <w:pPr>
        <w:rPr>
          <w:rFonts w:cs="Arial"/>
          <w:sz w:val="26"/>
          <w:szCs w:val="26"/>
          <w:rtl/>
          <w:lang w:bidi="ar-AE"/>
        </w:rPr>
      </w:pPr>
    </w:p>
    <w:p w14:paraId="4E9570C2" w14:textId="77777777" w:rsidR="00076DCC" w:rsidRDefault="00076DCC" w:rsidP="00076DCC">
      <w:pPr>
        <w:rPr>
          <w:rFonts w:cs="Arial"/>
          <w:sz w:val="26"/>
          <w:szCs w:val="26"/>
          <w:rtl/>
          <w:lang w:bidi="ar-AE"/>
        </w:rPr>
      </w:pPr>
    </w:p>
    <w:p w14:paraId="0B1F22FC" w14:textId="77777777" w:rsidR="00076DCC" w:rsidRDefault="00076DCC" w:rsidP="00076DCC">
      <w:pPr>
        <w:rPr>
          <w:rFonts w:cs="Arial"/>
          <w:sz w:val="26"/>
          <w:szCs w:val="26"/>
          <w:rtl/>
          <w:lang w:bidi="ar-AE"/>
        </w:rPr>
      </w:pPr>
    </w:p>
    <w:p w14:paraId="2716C1BC" w14:textId="537629DB" w:rsidR="00E95905" w:rsidRPr="00884B6F" w:rsidRDefault="00E95905" w:rsidP="00076DCC">
      <w:pPr>
        <w:rPr>
          <w:rFonts w:cs="Arial"/>
          <w:b/>
          <w:bCs/>
          <w:color w:val="FF0000"/>
          <w:rtl/>
        </w:rPr>
      </w:pPr>
    </w:p>
    <w:tbl>
      <w:tblPr>
        <w:tblStyle w:val="TableGrid"/>
        <w:tblpPr w:leftFromText="180" w:rightFromText="180" w:vertAnchor="text" w:tblpY="1"/>
        <w:tblOverlap w:val="never"/>
        <w:tblW w:w="5000" w:type="pct"/>
        <w:tblLook w:val="04A0" w:firstRow="1" w:lastRow="0" w:firstColumn="1" w:lastColumn="0" w:noHBand="0" w:noVBand="1"/>
      </w:tblPr>
      <w:tblGrid>
        <w:gridCol w:w="971"/>
        <w:gridCol w:w="2621"/>
        <w:gridCol w:w="5425"/>
      </w:tblGrid>
      <w:tr w:rsidR="00581FA0" w:rsidRPr="00C619DA" w14:paraId="423719DF" w14:textId="77777777" w:rsidTr="005467CC">
        <w:trPr>
          <w:trHeight w:val="530"/>
          <w:tblHeader/>
        </w:trPr>
        <w:tc>
          <w:tcPr>
            <w:tcW w:w="5000" w:type="pct"/>
            <w:gridSpan w:val="3"/>
            <w:shd w:val="clear" w:color="auto" w:fill="373E49" w:themeFill="accent1"/>
            <w:vAlign w:val="center"/>
          </w:tcPr>
          <w:p w14:paraId="796F69B4" w14:textId="2F31E454" w:rsidR="00581FA0" w:rsidRPr="00207323" w:rsidRDefault="00581FA0" w:rsidP="003C4C13">
            <w:pPr>
              <w:spacing w:line="276" w:lineRule="auto"/>
              <w:jc w:val="left"/>
              <w:rPr>
                <w:color w:val="FFFFFF" w:themeColor="background1"/>
                <w:sz w:val="26"/>
                <w:szCs w:val="26"/>
                <w:rtl/>
                <w:lang w:eastAsia="ar"/>
              </w:rPr>
            </w:pPr>
            <w:r w:rsidRPr="00207323">
              <w:rPr>
                <w:color w:val="FFFFFF" w:themeColor="background1"/>
                <w:sz w:val="26"/>
                <w:szCs w:val="26"/>
                <w:lang w:bidi="en-US"/>
              </w:rPr>
              <w:t>Governance, Risk, and Compliance</w:t>
            </w:r>
          </w:p>
        </w:tc>
      </w:tr>
      <w:tr w:rsidR="00F556C7" w:rsidRPr="00C619DA" w14:paraId="5BD7435F" w14:textId="77777777" w:rsidTr="005467CC">
        <w:trPr>
          <w:trHeight w:val="530"/>
          <w:tblHeader/>
        </w:trPr>
        <w:tc>
          <w:tcPr>
            <w:tcW w:w="527" w:type="pct"/>
            <w:shd w:val="clear" w:color="auto" w:fill="D3D7DE" w:themeFill="accent1" w:themeFillTint="33"/>
            <w:vAlign w:val="center"/>
          </w:tcPr>
          <w:p w14:paraId="073B22C7" w14:textId="737817DD" w:rsidR="00F556C7" w:rsidRPr="00207323" w:rsidRDefault="00F556C7" w:rsidP="003C4C13">
            <w:pPr>
              <w:spacing w:line="276" w:lineRule="auto"/>
              <w:rPr>
                <w:color w:val="373E49" w:themeColor="accent1"/>
                <w:sz w:val="26"/>
                <w:szCs w:val="26"/>
                <w:lang w:eastAsia="ar"/>
              </w:rPr>
            </w:pPr>
            <w:r w:rsidRPr="00207323">
              <w:rPr>
                <w:color w:val="373E49" w:themeColor="accent1"/>
                <w:sz w:val="26"/>
                <w:szCs w:val="26"/>
                <w:lang w:bidi="en-US"/>
              </w:rPr>
              <w:t>#</w:t>
            </w:r>
          </w:p>
        </w:tc>
        <w:tc>
          <w:tcPr>
            <w:tcW w:w="1456" w:type="pct"/>
            <w:shd w:val="clear" w:color="auto" w:fill="D3D7DE" w:themeFill="accent1" w:themeFillTint="33"/>
            <w:vAlign w:val="center"/>
          </w:tcPr>
          <w:p w14:paraId="02B1D38F" w14:textId="54179B4B" w:rsidR="00F556C7" w:rsidRPr="00207323" w:rsidRDefault="00AE5D42" w:rsidP="003C4C13">
            <w:pPr>
              <w:spacing w:line="276" w:lineRule="auto"/>
              <w:rPr>
                <w:color w:val="373E49" w:themeColor="accent1"/>
                <w:sz w:val="26"/>
                <w:szCs w:val="26"/>
                <w:lang w:eastAsia="ar"/>
              </w:rPr>
            </w:pPr>
            <w:r w:rsidRPr="00207323">
              <w:rPr>
                <w:color w:val="373E49" w:themeColor="accent1"/>
                <w:sz w:val="26"/>
                <w:szCs w:val="26"/>
                <w:lang w:bidi="en-US"/>
              </w:rPr>
              <w:t>Role</w:t>
            </w:r>
          </w:p>
        </w:tc>
        <w:tc>
          <w:tcPr>
            <w:tcW w:w="3017" w:type="pct"/>
            <w:shd w:val="clear" w:color="auto" w:fill="D3D7DE" w:themeFill="accent1" w:themeFillTint="33"/>
            <w:vAlign w:val="center"/>
          </w:tcPr>
          <w:p w14:paraId="7B0DCF51" w14:textId="4729587E" w:rsidR="00F556C7" w:rsidRPr="00207323" w:rsidRDefault="0013789D" w:rsidP="003C4C13">
            <w:pPr>
              <w:spacing w:line="276" w:lineRule="auto"/>
              <w:rPr>
                <w:color w:val="373E49" w:themeColor="accent1"/>
                <w:sz w:val="26"/>
                <w:szCs w:val="26"/>
                <w:lang w:eastAsia="ar"/>
              </w:rPr>
            </w:pPr>
            <w:r w:rsidRPr="00207323">
              <w:rPr>
                <w:rFonts w:hint="cs"/>
                <w:color w:val="373E49" w:themeColor="accent1"/>
                <w:sz w:val="26"/>
                <w:szCs w:val="26"/>
                <w:lang w:bidi="en-US"/>
              </w:rPr>
              <w:t>Description</w:t>
            </w:r>
          </w:p>
        </w:tc>
      </w:tr>
      <w:tr w:rsidR="00B03F0D" w:rsidRPr="00C619DA" w14:paraId="2ECC88BA" w14:textId="77777777" w:rsidTr="005467CC">
        <w:trPr>
          <w:trHeight w:val="720"/>
        </w:trPr>
        <w:tc>
          <w:tcPr>
            <w:tcW w:w="527" w:type="pct"/>
            <w:vAlign w:val="center"/>
          </w:tcPr>
          <w:p w14:paraId="47B6FC45" w14:textId="2E335E86" w:rsidR="00B03F0D" w:rsidRPr="005467CC" w:rsidRDefault="00B03F0D" w:rsidP="005467CC">
            <w:pPr>
              <w:pStyle w:val="ListParagraph"/>
              <w:numPr>
                <w:ilvl w:val="0"/>
                <w:numId w:val="29"/>
              </w:numPr>
              <w:spacing w:before="120" w:after="120" w:line="276" w:lineRule="auto"/>
              <w:rPr>
                <w:color w:val="373E49" w:themeColor="accent1"/>
                <w:sz w:val="26"/>
                <w:szCs w:val="26"/>
                <w:lang w:eastAsia="ar"/>
              </w:rPr>
            </w:pPr>
          </w:p>
        </w:tc>
        <w:tc>
          <w:tcPr>
            <w:tcW w:w="1456" w:type="pct"/>
            <w:vAlign w:val="center"/>
          </w:tcPr>
          <w:p w14:paraId="51F8CC31" w14:textId="71B333F0" w:rsidR="00B03F0D" w:rsidRPr="00996860" w:rsidRDefault="00B03F0D">
            <w:pPr>
              <w:spacing w:before="120" w:after="120" w:line="276" w:lineRule="auto"/>
              <w:rPr>
                <w:color w:val="373E49" w:themeColor="accent1"/>
                <w:sz w:val="26"/>
                <w:szCs w:val="26"/>
                <w:rtl/>
              </w:rPr>
            </w:pPr>
            <w:r w:rsidRPr="00996860">
              <w:rPr>
                <w:color w:val="373E49" w:themeColor="accent1"/>
                <w:sz w:val="26"/>
                <w:szCs w:val="26"/>
                <w:lang w:bidi="en-US"/>
              </w:rPr>
              <w:t>Cybersecurity architect</w:t>
            </w:r>
          </w:p>
        </w:tc>
        <w:tc>
          <w:tcPr>
            <w:tcW w:w="3017" w:type="pct"/>
            <w:vAlign w:val="center"/>
          </w:tcPr>
          <w:p w14:paraId="50BE4792" w14:textId="5AB57959" w:rsidR="00B03F0D" w:rsidRPr="00DA2897" w:rsidRDefault="0092399F" w:rsidP="002077FC">
            <w:pPr>
              <w:spacing w:before="120" w:after="120" w:line="276" w:lineRule="auto"/>
              <w:jc w:val="both"/>
              <w:rPr>
                <w:color w:val="373E49" w:themeColor="accent1"/>
                <w:sz w:val="26"/>
                <w:szCs w:val="26"/>
                <w:rtl/>
                <w:lang w:eastAsia="ar"/>
              </w:rPr>
            </w:pPr>
            <w:r w:rsidRPr="00DA2897">
              <w:rPr>
                <w:color w:val="373E49" w:themeColor="accent1"/>
                <w:sz w:val="26"/>
                <w:szCs w:val="26"/>
                <w:lang w:bidi="en-US"/>
              </w:rPr>
              <w:t>Designs and oversees the development,</w:t>
            </w:r>
            <w:r w:rsidR="007E6569">
              <w:rPr>
                <w:color w:val="373E49" w:themeColor="accent1"/>
                <w:sz w:val="26"/>
                <w:szCs w:val="26"/>
                <w:lang w:bidi="en-US"/>
              </w:rPr>
              <w:t xml:space="preserve"> </w:t>
            </w:r>
            <w:r w:rsidRPr="00DA2897">
              <w:rPr>
                <w:color w:val="373E49" w:themeColor="accent1"/>
                <w:sz w:val="26"/>
                <w:szCs w:val="26"/>
                <w:lang w:bidi="en-US"/>
              </w:rPr>
              <w:br/>
              <w:t>implementation and configuration of</w:t>
            </w:r>
            <w:r w:rsidR="007E6569">
              <w:rPr>
                <w:color w:val="373E49" w:themeColor="accent1"/>
                <w:sz w:val="26"/>
                <w:szCs w:val="26"/>
                <w:lang w:bidi="en-US"/>
              </w:rPr>
              <w:t xml:space="preserve"> </w:t>
            </w:r>
            <w:r w:rsidRPr="00DA2897">
              <w:rPr>
                <w:color w:val="373E49" w:themeColor="accent1"/>
                <w:sz w:val="26"/>
                <w:szCs w:val="26"/>
                <w:lang w:bidi="en-US"/>
              </w:rPr>
              <w:br/>
              <w:t>cybersecurity systems and networks.</w:t>
            </w:r>
          </w:p>
        </w:tc>
      </w:tr>
      <w:tr w:rsidR="00B03F0D" w:rsidRPr="00C619DA" w14:paraId="56E23B98" w14:textId="77777777" w:rsidTr="005467CC">
        <w:trPr>
          <w:trHeight w:val="720"/>
        </w:trPr>
        <w:tc>
          <w:tcPr>
            <w:tcW w:w="527" w:type="pct"/>
            <w:vAlign w:val="center"/>
          </w:tcPr>
          <w:p w14:paraId="7CC7EE49" w14:textId="03BE1665" w:rsidR="00B03F0D" w:rsidRPr="005467CC" w:rsidRDefault="00B03F0D" w:rsidP="005467CC">
            <w:pPr>
              <w:pStyle w:val="ListParagraph"/>
              <w:numPr>
                <w:ilvl w:val="0"/>
                <w:numId w:val="29"/>
              </w:numPr>
              <w:spacing w:before="120" w:after="120" w:line="276" w:lineRule="auto"/>
              <w:rPr>
                <w:color w:val="373E49" w:themeColor="accent1"/>
                <w:sz w:val="26"/>
                <w:szCs w:val="26"/>
                <w:lang w:eastAsia="ar"/>
              </w:rPr>
            </w:pPr>
          </w:p>
        </w:tc>
        <w:tc>
          <w:tcPr>
            <w:tcW w:w="1456" w:type="pct"/>
            <w:vAlign w:val="center"/>
          </w:tcPr>
          <w:p w14:paraId="1D0D6D2B" w14:textId="44984BDB" w:rsidR="00B03F0D" w:rsidRPr="00996860" w:rsidRDefault="00B03F0D">
            <w:pPr>
              <w:spacing w:before="120" w:after="120" w:line="276" w:lineRule="auto"/>
              <w:rPr>
                <w:color w:val="373E49" w:themeColor="accent1"/>
                <w:sz w:val="26"/>
                <w:szCs w:val="26"/>
                <w:rtl/>
              </w:rPr>
            </w:pPr>
            <w:r w:rsidRPr="00996860">
              <w:rPr>
                <w:color w:val="373E49" w:themeColor="accent1"/>
                <w:sz w:val="26"/>
                <w:szCs w:val="26"/>
                <w:lang w:bidi="en-US"/>
              </w:rPr>
              <w:t>Secure Cloud Specialist</w:t>
            </w:r>
          </w:p>
        </w:tc>
        <w:tc>
          <w:tcPr>
            <w:tcW w:w="3017" w:type="pct"/>
            <w:vAlign w:val="center"/>
          </w:tcPr>
          <w:p w14:paraId="2721CDD5" w14:textId="7267F97C" w:rsidR="00B03F0D" w:rsidRPr="00996860" w:rsidRDefault="0092399F" w:rsidP="002077FC">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Designs, implements and operates secure cloud</w:t>
            </w:r>
            <w:r w:rsidR="007E6569">
              <w:rPr>
                <w:color w:val="373E49" w:themeColor="accent1"/>
                <w:sz w:val="26"/>
                <w:szCs w:val="26"/>
                <w:lang w:bidi="en-US"/>
              </w:rPr>
              <w:t xml:space="preserve"> </w:t>
            </w:r>
            <w:r w:rsidRPr="00996860">
              <w:rPr>
                <w:color w:val="373E49" w:themeColor="accent1"/>
                <w:sz w:val="26"/>
                <w:szCs w:val="26"/>
                <w:lang w:bidi="en-US"/>
              </w:rPr>
              <w:t>computing systems and develops secure cloud</w:t>
            </w:r>
            <w:r w:rsidR="007E6569">
              <w:rPr>
                <w:color w:val="373E49" w:themeColor="accent1"/>
                <w:sz w:val="26"/>
                <w:szCs w:val="26"/>
                <w:lang w:bidi="en-US"/>
              </w:rPr>
              <w:t xml:space="preserve"> </w:t>
            </w:r>
            <w:r w:rsidRPr="00996860">
              <w:rPr>
                <w:color w:val="373E49" w:themeColor="accent1"/>
                <w:sz w:val="26"/>
                <w:szCs w:val="26"/>
                <w:lang w:bidi="en-US"/>
              </w:rPr>
              <w:t>policies.</w:t>
            </w:r>
          </w:p>
        </w:tc>
      </w:tr>
      <w:tr w:rsidR="00B03F0D" w:rsidRPr="00C619DA" w14:paraId="76194405" w14:textId="77777777" w:rsidTr="005467CC">
        <w:trPr>
          <w:trHeight w:val="720"/>
        </w:trPr>
        <w:tc>
          <w:tcPr>
            <w:tcW w:w="527" w:type="pct"/>
            <w:vAlign w:val="center"/>
          </w:tcPr>
          <w:p w14:paraId="4ADE18AE" w14:textId="2E6DE0C2" w:rsidR="00B03F0D" w:rsidRPr="005467CC" w:rsidRDefault="00B03F0D" w:rsidP="005467CC">
            <w:pPr>
              <w:pStyle w:val="ListParagraph"/>
              <w:numPr>
                <w:ilvl w:val="0"/>
                <w:numId w:val="29"/>
              </w:numPr>
              <w:spacing w:before="120" w:after="120" w:line="276" w:lineRule="auto"/>
              <w:rPr>
                <w:color w:val="373E49" w:themeColor="accent1"/>
                <w:sz w:val="26"/>
                <w:szCs w:val="26"/>
                <w:lang w:eastAsia="ar"/>
              </w:rPr>
            </w:pPr>
          </w:p>
        </w:tc>
        <w:tc>
          <w:tcPr>
            <w:tcW w:w="1456" w:type="pct"/>
            <w:vAlign w:val="center"/>
          </w:tcPr>
          <w:p w14:paraId="4565B0BD" w14:textId="1C4D717D" w:rsidR="00B03F0D" w:rsidRPr="00996860" w:rsidRDefault="00B03F0D">
            <w:pPr>
              <w:spacing w:before="120" w:after="120" w:line="276" w:lineRule="auto"/>
              <w:rPr>
                <w:color w:val="373E49" w:themeColor="accent1"/>
                <w:sz w:val="26"/>
                <w:szCs w:val="26"/>
                <w:rtl/>
              </w:rPr>
            </w:pPr>
            <w:r w:rsidRPr="00996860">
              <w:rPr>
                <w:color w:val="373E49" w:themeColor="accent1"/>
                <w:sz w:val="26"/>
                <w:szCs w:val="26"/>
                <w:lang w:bidi="en-US"/>
              </w:rPr>
              <w:t>Secure Software Assessor</w:t>
            </w:r>
          </w:p>
        </w:tc>
        <w:tc>
          <w:tcPr>
            <w:tcW w:w="3017" w:type="pct"/>
            <w:vAlign w:val="center"/>
          </w:tcPr>
          <w:p w14:paraId="693A2138" w14:textId="3DB39EA7" w:rsidR="00B03F0D" w:rsidRPr="00996860" w:rsidRDefault="005439B8" w:rsidP="002077FC">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Assesses the security of computer applications, software, code, or programs, and provides actionable results.</w:t>
            </w:r>
          </w:p>
        </w:tc>
      </w:tr>
      <w:tr w:rsidR="00B03F0D" w:rsidRPr="00C619DA" w14:paraId="3BB69836" w14:textId="77777777" w:rsidTr="005467CC">
        <w:trPr>
          <w:trHeight w:val="720"/>
        </w:trPr>
        <w:tc>
          <w:tcPr>
            <w:tcW w:w="527" w:type="pct"/>
            <w:vAlign w:val="center"/>
          </w:tcPr>
          <w:p w14:paraId="6A52C7F4" w14:textId="48543191" w:rsidR="00B03F0D" w:rsidRPr="005467CC" w:rsidRDefault="00B03F0D" w:rsidP="005467CC">
            <w:pPr>
              <w:pStyle w:val="ListParagraph"/>
              <w:numPr>
                <w:ilvl w:val="0"/>
                <w:numId w:val="29"/>
              </w:numPr>
              <w:spacing w:before="120" w:after="120" w:line="276" w:lineRule="auto"/>
              <w:rPr>
                <w:color w:val="373E49" w:themeColor="accent1"/>
                <w:sz w:val="26"/>
                <w:szCs w:val="26"/>
                <w:lang w:eastAsia="ar"/>
              </w:rPr>
            </w:pPr>
          </w:p>
        </w:tc>
        <w:tc>
          <w:tcPr>
            <w:tcW w:w="1456" w:type="pct"/>
            <w:vAlign w:val="center"/>
          </w:tcPr>
          <w:p w14:paraId="04CDCC43" w14:textId="283B65FE" w:rsidR="00B03F0D" w:rsidRPr="00996860" w:rsidRDefault="00B03F0D">
            <w:pPr>
              <w:spacing w:before="120" w:after="120" w:line="276" w:lineRule="auto"/>
              <w:rPr>
                <w:color w:val="373E49" w:themeColor="accent1"/>
                <w:sz w:val="26"/>
                <w:szCs w:val="26"/>
                <w:rtl/>
              </w:rPr>
            </w:pPr>
            <w:r w:rsidRPr="00996860">
              <w:rPr>
                <w:color w:val="373E49" w:themeColor="accent1"/>
                <w:sz w:val="26"/>
                <w:szCs w:val="26"/>
                <w:lang w:bidi="en-US"/>
              </w:rPr>
              <w:t>Cybersecurity Researcher</w:t>
            </w:r>
          </w:p>
        </w:tc>
        <w:tc>
          <w:tcPr>
            <w:tcW w:w="3017" w:type="pct"/>
            <w:vAlign w:val="center"/>
          </w:tcPr>
          <w:p w14:paraId="6621DA0A" w14:textId="6FEC7DC4" w:rsidR="00B03F0D" w:rsidRPr="00996860" w:rsidRDefault="005439B8" w:rsidP="002077FC">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Conducts scientific research in the cybersecurity field.</w:t>
            </w:r>
          </w:p>
        </w:tc>
      </w:tr>
      <w:tr w:rsidR="0092399F" w:rsidRPr="00C619DA" w14:paraId="3CE8E036" w14:textId="77777777" w:rsidTr="005467CC">
        <w:trPr>
          <w:trHeight w:val="720"/>
        </w:trPr>
        <w:tc>
          <w:tcPr>
            <w:tcW w:w="527" w:type="pct"/>
            <w:vAlign w:val="center"/>
          </w:tcPr>
          <w:p w14:paraId="66FA1CA4" w14:textId="60FE5F44" w:rsidR="0092399F" w:rsidRPr="005467CC" w:rsidRDefault="0092399F" w:rsidP="005467CC">
            <w:pPr>
              <w:pStyle w:val="ListParagraph"/>
              <w:numPr>
                <w:ilvl w:val="0"/>
                <w:numId w:val="29"/>
              </w:numPr>
              <w:spacing w:before="120" w:after="120" w:line="276" w:lineRule="auto"/>
              <w:rPr>
                <w:color w:val="373E49" w:themeColor="accent1"/>
                <w:sz w:val="26"/>
                <w:szCs w:val="26"/>
                <w:lang w:eastAsia="ar"/>
              </w:rPr>
            </w:pPr>
          </w:p>
        </w:tc>
        <w:tc>
          <w:tcPr>
            <w:tcW w:w="1456" w:type="pct"/>
            <w:vAlign w:val="center"/>
          </w:tcPr>
          <w:p w14:paraId="2429B54B" w14:textId="0FE7D3C6" w:rsidR="0092399F" w:rsidRPr="00996860" w:rsidRDefault="0092399F" w:rsidP="0092399F">
            <w:pPr>
              <w:spacing w:before="120" w:after="120" w:line="276" w:lineRule="auto"/>
              <w:rPr>
                <w:color w:val="373E49" w:themeColor="accent1"/>
                <w:sz w:val="26"/>
                <w:szCs w:val="26"/>
                <w:rtl/>
              </w:rPr>
            </w:pPr>
            <w:r w:rsidRPr="00996860">
              <w:rPr>
                <w:color w:val="373E49" w:themeColor="accent1"/>
                <w:sz w:val="26"/>
                <w:szCs w:val="26"/>
                <w:lang w:bidi="en-US"/>
              </w:rPr>
              <w:t>Cybersecurity Risk Officer</w:t>
            </w:r>
          </w:p>
        </w:tc>
        <w:tc>
          <w:tcPr>
            <w:tcW w:w="3017" w:type="pct"/>
            <w:vAlign w:val="center"/>
          </w:tcPr>
          <w:p w14:paraId="6F1CBF6E" w14:textId="221FE79C" w:rsidR="0092399F" w:rsidRPr="00996860" w:rsidRDefault="0092399F" w:rsidP="0092399F">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Identifies, assesses and manages an</w:t>
            </w:r>
            <w:r w:rsidR="007E6569">
              <w:rPr>
                <w:color w:val="373E49" w:themeColor="accent1"/>
                <w:sz w:val="26"/>
                <w:szCs w:val="26"/>
                <w:lang w:bidi="en-US"/>
              </w:rPr>
              <w:t xml:space="preserve"> </w:t>
            </w:r>
            <w:r w:rsidRPr="00996860">
              <w:rPr>
                <w:color w:val="373E49" w:themeColor="accent1"/>
                <w:sz w:val="26"/>
                <w:szCs w:val="26"/>
                <w:lang w:bidi="en-US"/>
              </w:rPr>
              <w:br/>
              <w:t>organization’s cybersecurity risks to protect its</w:t>
            </w:r>
            <w:r w:rsidR="007E6569">
              <w:rPr>
                <w:color w:val="373E49" w:themeColor="accent1"/>
                <w:sz w:val="26"/>
                <w:szCs w:val="26"/>
                <w:lang w:bidi="en-US"/>
              </w:rPr>
              <w:t xml:space="preserve"> </w:t>
            </w:r>
            <w:r w:rsidRPr="00996860">
              <w:rPr>
                <w:color w:val="373E49" w:themeColor="accent1"/>
                <w:sz w:val="26"/>
                <w:szCs w:val="26"/>
                <w:lang w:bidi="en-US"/>
              </w:rPr>
              <w:t>information and technology assets in line with</w:t>
            </w:r>
            <w:r w:rsidR="007E6569">
              <w:rPr>
                <w:color w:val="373E49" w:themeColor="accent1"/>
                <w:sz w:val="26"/>
                <w:szCs w:val="26"/>
                <w:lang w:bidi="en-US"/>
              </w:rPr>
              <w:t xml:space="preserve"> </w:t>
            </w:r>
            <w:r w:rsidRPr="00996860">
              <w:rPr>
                <w:color w:val="373E49" w:themeColor="accent1"/>
                <w:sz w:val="26"/>
                <w:szCs w:val="26"/>
                <w:lang w:bidi="en-US"/>
              </w:rPr>
              <w:t>organizational policies and procedures and</w:t>
            </w:r>
            <w:r w:rsidR="007E6569">
              <w:rPr>
                <w:color w:val="373E49" w:themeColor="accent1"/>
                <w:sz w:val="26"/>
                <w:szCs w:val="26"/>
                <w:lang w:bidi="en-US"/>
              </w:rPr>
              <w:t xml:space="preserve"> </w:t>
            </w:r>
            <w:r w:rsidRPr="00996860">
              <w:rPr>
                <w:color w:val="373E49" w:themeColor="accent1"/>
                <w:sz w:val="26"/>
                <w:szCs w:val="26"/>
                <w:lang w:bidi="en-US"/>
              </w:rPr>
              <w:t>related laws and regulations.</w:t>
            </w:r>
          </w:p>
        </w:tc>
      </w:tr>
      <w:tr w:rsidR="0092399F" w:rsidRPr="00C619DA" w14:paraId="56947D6E" w14:textId="77777777" w:rsidTr="005467CC">
        <w:trPr>
          <w:trHeight w:val="720"/>
        </w:trPr>
        <w:tc>
          <w:tcPr>
            <w:tcW w:w="527" w:type="pct"/>
            <w:vAlign w:val="center"/>
          </w:tcPr>
          <w:p w14:paraId="4CEE5E32" w14:textId="19999A82" w:rsidR="0092399F" w:rsidRPr="005467CC" w:rsidRDefault="0092399F" w:rsidP="005467CC">
            <w:pPr>
              <w:pStyle w:val="ListParagraph"/>
              <w:numPr>
                <w:ilvl w:val="0"/>
                <w:numId w:val="29"/>
              </w:numPr>
              <w:spacing w:before="120" w:after="120" w:line="276" w:lineRule="auto"/>
              <w:rPr>
                <w:color w:val="373E49" w:themeColor="accent1"/>
                <w:sz w:val="26"/>
                <w:szCs w:val="26"/>
                <w:lang w:eastAsia="ar"/>
              </w:rPr>
            </w:pPr>
          </w:p>
        </w:tc>
        <w:tc>
          <w:tcPr>
            <w:tcW w:w="1456" w:type="pct"/>
            <w:vAlign w:val="center"/>
          </w:tcPr>
          <w:p w14:paraId="6FA07130" w14:textId="5338C308" w:rsidR="0092399F" w:rsidRPr="00996860" w:rsidRDefault="0092399F" w:rsidP="0092399F">
            <w:pPr>
              <w:spacing w:before="120" w:after="120" w:line="276" w:lineRule="auto"/>
              <w:rPr>
                <w:color w:val="373E49" w:themeColor="accent1"/>
                <w:sz w:val="26"/>
                <w:szCs w:val="26"/>
                <w:rtl/>
              </w:rPr>
            </w:pPr>
            <w:r w:rsidRPr="00996860">
              <w:rPr>
                <w:color w:val="373E49" w:themeColor="accent1"/>
                <w:sz w:val="26"/>
                <w:szCs w:val="26"/>
                <w:lang w:bidi="en-US"/>
              </w:rPr>
              <w:t>Cybersecurity Compliance Officer</w:t>
            </w:r>
          </w:p>
        </w:tc>
        <w:tc>
          <w:tcPr>
            <w:tcW w:w="3017" w:type="pct"/>
            <w:vAlign w:val="center"/>
          </w:tcPr>
          <w:p w14:paraId="79233426" w14:textId="3D051FF8" w:rsidR="0092399F" w:rsidRPr="00996860" w:rsidRDefault="0092399F" w:rsidP="0092399F">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Ensures an organization’s cybersecurity</w:t>
            </w:r>
            <w:r w:rsidR="007E6569">
              <w:rPr>
                <w:color w:val="373E49" w:themeColor="accent1"/>
                <w:sz w:val="26"/>
                <w:szCs w:val="26"/>
                <w:lang w:bidi="en-US"/>
              </w:rPr>
              <w:t xml:space="preserve"> </w:t>
            </w:r>
            <w:r w:rsidRPr="00996860">
              <w:rPr>
                <w:color w:val="373E49" w:themeColor="accent1"/>
                <w:sz w:val="26"/>
                <w:szCs w:val="26"/>
                <w:lang w:bidi="en-US"/>
              </w:rPr>
              <w:br/>
              <w:t xml:space="preserve">program complies with </w:t>
            </w:r>
            <w:r w:rsidR="008C7E8C">
              <w:rPr>
                <w:rFonts w:hint="cs"/>
                <w:color w:val="373E49" w:themeColor="accent1"/>
                <w:sz w:val="26"/>
                <w:szCs w:val="26"/>
                <w:lang w:bidi="en-US"/>
              </w:rPr>
              <w:t>applicable</w:t>
            </w:r>
            <w:r w:rsidRPr="00996860">
              <w:rPr>
                <w:color w:val="373E49" w:themeColor="accent1"/>
                <w:sz w:val="26"/>
                <w:szCs w:val="26"/>
                <w:lang w:bidi="en-US"/>
              </w:rPr>
              <w:t xml:space="preserve"> requirements,</w:t>
            </w:r>
            <w:r w:rsidR="007E6569">
              <w:rPr>
                <w:color w:val="373E49" w:themeColor="accent1"/>
                <w:sz w:val="26"/>
                <w:szCs w:val="26"/>
                <w:lang w:bidi="en-US"/>
              </w:rPr>
              <w:t xml:space="preserve"> </w:t>
            </w:r>
            <w:r w:rsidRPr="00996860">
              <w:rPr>
                <w:color w:val="373E49" w:themeColor="accent1"/>
                <w:sz w:val="26"/>
                <w:szCs w:val="26"/>
                <w:lang w:bidi="en-US"/>
              </w:rPr>
              <w:t>policies and standards.</w:t>
            </w:r>
          </w:p>
        </w:tc>
      </w:tr>
      <w:tr w:rsidR="0092399F" w:rsidRPr="00C619DA" w14:paraId="4BF517C3" w14:textId="77777777" w:rsidTr="005467CC">
        <w:trPr>
          <w:trHeight w:val="720"/>
        </w:trPr>
        <w:tc>
          <w:tcPr>
            <w:tcW w:w="527" w:type="pct"/>
            <w:vAlign w:val="center"/>
          </w:tcPr>
          <w:p w14:paraId="6C408879" w14:textId="34C928CC" w:rsidR="0092399F" w:rsidRPr="005467CC" w:rsidRDefault="0092399F" w:rsidP="005467CC">
            <w:pPr>
              <w:pStyle w:val="ListParagraph"/>
              <w:numPr>
                <w:ilvl w:val="0"/>
                <w:numId w:val="29"/>
              </w:numPr>
              <w:spacing w:before="120" w:after="120" w:line="276" w:lineRule="auto"/>
              <w:rPr>
                <w:color w:val="373E49" w:themeColor="accent1"/>
                <w:sz w:val="26"/>
                <w:szCs w:val="26"/>
              </w:rPr>
            </w:pPr>
          </w:p>
        </w:tc>
        <w:tc>
          <w:tcPr>
            <w:tcW w:w="1456" w:type="pct"/>
            <w:vAlign w:val="center"/>
          </w:tcPr>
          <w:p w14:paraId="02C0788E" w14:textId="489A5525" w:rsidR="0092399F" w:rsidRPr="00996860" w:rsidRDefault="0092399F" w:rsidP="00207323">
            <w:pPr>
              <w:spacing w:before="120" w:after="120" w:line="276" w:lineRule="auto"/>
              <w:rPr>
                <w:color w:val="373E49" w:themeColor="accent1"/>
                <w:sz w:val="26"/>
                <w:szCs w:val="26"/>
              </w:rPr>
            </w:pPr>
            <w:r w:rsidRPr="00996860">
              <w:rPr>
                <w:color w:val="373E49" w:themeColor="accent1"/>
                <w:sz w:val="26"/>
                <w:szCs w:val="26"/>
                <w:lang w:bidi="en-US"/>
              </w:rPr>
              <w:t>Cybersecurity Policy Officer</w:t>
            </w:r>
          </w:p>
        </w:tc>
        <w:tc>
          <w:tcPr>
            <w:tcW w:w="3017" w:type="pct"/>
            <w:vAlign w:val="center"/>
          </w:tcPr>
          <w:p w14:paraId="2CDD96F6" w14:textId="6A1B3C09" w:rsidR="0092399F" w:rsidRPr="00996860" w:rsidRDefault="0092399F" w:rsidP="0092399F">
            <w:pPr>
              <w:spacing w:before="120" w:after="120" w:line="276" w:lineRule="auto"/>
              <w:jc w:val="both"/>
              <w:rPr>
                <w:color w:val="373E49" w:themeColor="accent1"/>
                <w:sz w:val="26"/>
                <w:szCs w:val="26"/>
              </w:rPr>
            </w:pPr>
            <w:r w:rsidRPr="00996860">
              <w:rPr>
                <w:color w:val="373E49" w:themeColor="accent1"/>
                <w:sz w:val="26"/>
                <w:szCs w:val="26"/>
                <w:lang w:bidi="en-US"/>
              </w:rPr>
              <w:t>Develops, updates and maintains cybersecurity</w:t>
            </w:r>
            <w:r w:rsidR="007E6569">
              <w:rPr>
                <w:color w:val="373E49" w:themeColor="accent1"/>
                <w:sz w:val="26"/>
                <w:szCs w:val="26"/>
                <w:lang w:bidi="en-US"/>
              </w:rPr>
              <w:t xml:space="preserve"> </w:t>
            </w:r>
            <w:r w:rsidRPr="00996860">
              <w:rPr>
                <w:color w:val="373E49" w:themeColor="accent1"/>
                <w:sz w:val="26"/>
                <w:szCs w:val="26"/>
                <w:lang w:bidi="en-US"/>
              </w:rPr>
              <w:t>policies to support and align with an</w:t>
            </w:r>
            <w:r w:rsidR="007E6569">
              <w:rPr>
                <w:color w:val="373E49" w:themeColor="accent1"/>
                <w:sz w:val="26"/>
                <w:szCs w:val="26"/>
                <w:lang w:bidi="en-US"/>
              </w:rPr>
              <w:t xml:space="preserve"> </w:t>
            </w:r>
            <w:r w:rsidRPr="00996860">
              <w:rPr>
                <w:color w:val="373E49" w:themeColor="accent1"/>
                <w:sz w:val="26"/>
                <w:szCs w:val="26"/>
                <w:lang w:bidi="en-US"/>
              </w:rPr>
              <w:t>organization’s cybersecurity requirements.</w:t>
            </w:r>
          </w:p>
        </w:tc>
      </w:tr>
      <w:tr w:rsidR="0092399F" w:rsidRPr="00C619DA" w14:paraId="0CF27915" w14:textId="77777777" w:rsidTr="005467CC">
        <w:trPr>
          <w:trHeight w:val="720"/>
        </w:trPr>
        <w:tc>
          <w:tcPr>
            <w:tcW w:w="527" w:type="pct"/>
            <w:vAlign w:val="center"/>
          </w:tcPr>
          <w:p w14:paraId="5F2E7C52" w14:textId="242EDD19" w:rsidR="0092399F" w:rsidRPr="005467CC" w:rsidRDefault="0092399F" w:rsidP="005467CC">
            <w:pPr>
              <w:pStyle w:val="ListParagraph"/>
              <w:numPr>
                <w:ilvl w:val="0"/>
                <w:numId w:val="29"/>
              </w:numPr>
              <w:spacing w:before="120" w:after="120" w:line="276" w:lineRule="auto"/>
              <w:rPr>
                <w:color w:val="373E49" w:themeColor="accent1"/>
                <w:sz w:val="26"/>
                <w:szCs w:val="26"/>
                <w:rtl/>
                <w:lang w:eastAsia="ar"/>
              </w:rPr>
            </w:pPr>
          </w:p>
        </w:tc>
        <w:tc>
          <w:tcPr>
            <w:tcW w:w="1456" w:type="pct"/>
            <w:vAlign w:val="center"/>
          </w:tcPr>
          <w:p w14:paraId="15644C8E" w14:textId="0A6F95C9" w:rsidR="0092399F" w:rsidRPr="00996860" w:rsidRDefault="0092399F" w:rsidP="0092399F">
            <w:pPr>
              <w:spacing w:before="120" w:after="120" w:line="276" w:lineRule="auto"/>
              <w:rPr>
                <w:color w:val="373E49" w:themeColor="accent1"/>
                <w:sz w:val="26"/>
                <w:szCs w:val="26"/>
              </w:rPr>
            </w:pPr>
            <w:r w:rsidRPr="00996860">
              <w:rPr>
                <w:color w:val="373E49" w:themeColor="accent1"/>
                <w:sz w:val="26"/>
                <w:szCs w:val="26"/>
                <w:lang w:bidi="en-US"/>
              </w:rPr>
              <w:t>Security Controls Assessor</w:t>
            </w:r>
          </w:p>
        </w:tc>
        <w:tc>
          <w:tcPr>
            <w:tcW w:w="3017" w:type="pct"/>
            <w:vAlign w:val="center"/>
          </w:tcPr>
          <w:p w14:paraId="43D9933E" w14:textId="39040406" w:rsidR="0092399F" w:rsidRPr="00996860" w:rsidRDefault="0092399F" w:rsidP="0092399F">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Analyzes cybersecurity controls and assesses</w:t>
            </w:r>
            <w:r w:rsidR="007E6569">
              <w:rPr>
                <w:color w:val="373E49" w:themeColor="accent1"/>
                <w:sz w:val="26"/>
                <w:szCs w:val="26"/>
                <w:lang w:bidi="en-US"/>
              </w:rPr>
              <w:t xml:space="preserve"> </w:t>
            </w:r>
            <w:r w:rsidRPr="00996860">
              <w:rPr>
                <w:color w:val="373E49" w:themeColor="accent1"/>
                <w:sz w:val="26"/>
                <w:szCs w:val="26"/>
                <w:lang w:bidi="en-US"/>
              </w:rPr>
              <w:t>their effectiveness</w:t>
            </w:r>
          </w:p>
        </w:tc>
      </w:tr>
      <w:tr w:rsidR="0092399F" w:rsidRPr="00C619DA" w14:paraId="2D043A58" w14:textId="77777777" w:rsidTr="005467CC">
        <w:trPr>
          <w:trHeight w:val="720"/>
        </w:trPr>
        <w:tc>
          <w:tcPr>
            <w:tcW w:w="527" w:type="pct"/>
            <w:vAlign w:val="center"/>
          </w:tcPr>
          <w:p w14:paraId="2F6272DD" w14:textId="34E4CA65" w:rsidR="0092399F" w:rsidRPr="00902240" w:rsidRDefault="0092399F" w:rsidP="005467CC">
            <w:pPr>
              <w:pStyle w:val="ListParagraph"/>
              <w:numPr>
                <w:ilvl w:val="0"/>
                <w:numId w:val="29"/>
              </w:numPr>
              <w:spacing w:before="120" w:after="120" w:line="276" w:lineRule="auto"/>
              <w:rPr>
                <w:color w:val="373E49" w:themeColor="accent1"/>
                <w:sz w:val="26"/>
                <w:szCs w:val="26"/>
                <w:rtl/>
                <w:lang w:eastAsia="ar"/>
              </w:rPr>
            </w:pPr>
          </w:p>
        </w:tc>
        <w:tc>
          <w:tcPr>
            <w:tcW w:w="1456" w:type="pct"/>
            <w:vAlign w:val="center"/>
          </w:tcPr>
          <w:p w14:paraId="6EDD5DC7" w14:textId="10560C97" w:rsidR="0092399F" w:rsidRPr="00902240" w:rsidRDefault="0092399F" w:rsidP="0092399F">
            <w:pPr>
              <w:spacing w:before="120" w:after="120" w:line="276" w:lineRule="auto"/>
              <w:rPr>
                <w:color w:val="373E49" w:themeColor="accent1"/>
                <w:sz w:val="26"/>
                <w:szCs w:val="26"/>
              </w:rPr>
            </w:pPr>
            <w:r w:rsidRPr="00902240">
              <w:rPr>
                <w:color w:val="373E49" w:themeColor="accent1"/>
                <w:sz w:val="26"/>
                <w:szCs w:val="26"/>
                <w:lang w:bidi="en-US"/>
              </w:rPr>
              <w:t>Cybersecurity Specialist</w:t>
            </w:r>
          </w:p>
        </w:tc>
        <w:tc>
          <w:tcPr>
            <w:tcW w:w="3017" w:type="pct"/>
            <w:vAlign w:val="center"/>
          </w:tcPr>
          <w:p w14:paraId="3D637ECC" w14:textId="31DB07A7" w:rsidR="0092399F" w:rsidRPr="00902240" w:rsidRDefault="0092399F" w:rsidP="0092399F">
            <w:pPr>
              <w:spacing w:before="120" w:after="120" w:line="276" w:lineRule="auto"/>
              <w:jc w:val="both"/>
              <w:rPr>
                <w:color w:val="373E49" w:themeColor="accent1"/>
                <w:sz w:val="26"/>
                <w:szCs w:val="26"/>
                <w:lang w:eastAsia="ar"/>
              </w:rPr>
            </w:pPr>
            <w:r w:rsidRPr="00902240">
              <w:rPr>
                <w:color w:val="373E49" w:themeColor="accent1"/>
                <w:sz w:val="26"/>
                <w:szCs w:val="26"/>
                <w:lang w:bidi="en-US"/>
              </w:rPr>
              <w:t xml:space="preserve">Provides </w:t>
            </w:r>
            <w:r w:rsidR="005F2268" w:rsidRPr="00902240">
              <w:rPr>
                <w:rFonts w:hint="cs"/>
                <w:color w:val="373E49" w:themeColor="accent1"/>
                <w:sz w:val="26"/>
                <w:szCs w:val="26"/>
                <w:lang w:bidi="en-US"/>
              </w:rPr>
              <w:t xml:space="preserve">general </w:t>
            </w:r>
            <w:r w:rsidRPr="00902240">
              <w:rPr>
                <w:color w:val="373E49" w:themeColor="accent1"/>
                <w:sz w:val="26"/>
                <w:szCs w:val="26"/>
                <w:lang w:bidi="en-US"/>
              </w:rPr>
              <w:t>cybersecurity support. Assists</w:t>
            </w:r>
            <w:r w:rsidR="007E6569">
              <w:rPr>
                <w:color w:val="373E49" w:themeColor="accent1"/>
                <w:sz w:val="26"/>
                <w:szCs w:val="26"/>
                <w:lang w:bidi="en-US"/>
              </w:rPr>
              <w:t xml:space="preserve"> </w:t>
            </w:r>
            <w:r w:rsidRPr="00902240">
              <w:rPr>
                <w:color w:val="373E49" w:themeColor="accent1"/>
                <w:sz w:val="26"/>
                <w:szCs w:val="26"/>
                <w:lang w:bidi="en-US"/>
              </w:rPr>
              <w:t>in cybersecurity tasks.</w:t>
            </w:r>
          </w:p>
        </w:tc>
      </w:tr>
      <w:tr w:rsidR="0092399F" w:rsidRPr="00C619DA" w14:paraId="77181469" w14:textId="77777777" w:rsidTr="005467CC">
        <w:trPr>
          <w:trHeight w:val="720"/>
        </w:trPr>
        <w:tc>
          <w:tcPr>
            <w:tcW w:w="527" w:type="pct"/>
            <w:vAlign w:val="center"/>
          </w:tcPr>
          <w:p w14:paraId="163EFA78" w14:textId="410B4981" w:rsidR="0092399F" w:rsidRPr="00902240" w:rsidRDefault="0092399F" w:rsidP="005467CC">
            <w:pPr>
              <w:pStyle w:val="ListParagraph"/>
              <w:numPr>
                <w:ilvl w:val="0"/>
                <w:numId w:val="29"/>
              </w:numPr>
              <w:spacing w:before="120" w:after="120" w:line="276" w:lineRule="auto"/>
              <w:rPr>
                <w:color w:val="373E49" w:themeColor="accent1"/>
                <w:sz w:val="26"/>
                <w:szCs w:val="26"/>
              </w:rPr>
            </w:pPr>
          </w:p>
        </w:tc>
        <w:tc>
          <w:tcPr>
            <w:tcW w:w="1456" w:type="pct"/>
            <w:vAlign w:val="center"/>
          </w:tcPr>
          <w:p w14:paraId="091B7F6D" w14:textId="37FCD51E" w:rsidR="0092399F" w:rsidRPr="00902240" w:rsidRDefault="0092399F" w:rsidP="0092399F">
            <w:pPr>
              <w:spacing w:before="120" w:after="120" w:line="276" w:lineRule="auto"/>
              <w:rPr>
                <w:color w:val="373E49" w:themeColor="accent1"/>
                <w:sz w:val="26"/>
                <w:szCs w:val="26"/>
              </w:rPr>
            </w:pPr>
            <w:r w:rsidRPr="00902240">
              <w:rPr>
                <w:color w:val="373E49" w:themeColor="accent1"/>
                <w:sz w:val="26"/>
                <w:szCs w:val="26"/>
                <w:lang w:bidi="en-US"/>
              </w:rPr>
              <w:t xml:space="preserve">ICS/OT Cybersecurity Architect </w:t>
            </w:r>
          </w:p>
        </w:tc>
        <w:tc>
          <w:tcPr>
            <w:tcW w:w="3017" w:type="pct"/>
            <w:vAlign w:val="center"/>
          </w:tcPr>
          <w:p w14:paraId="7EF4240D" w14:textId="58C9CB6E" w:rsidR="0092399F" w:rsidRPr="00902240" w:rsidRDefault="005439B8" w:rsidP="0092399F">
            <w:pPr>
              <w:spacing w:before="120" w:after="120" w:line="276" w:lineRule="auto"/>
              <w:jc w:val="both"/>
              <w:rPr>
                <w:color w:val="373E49" w:themeColor="accent1"/>
                <w:sz w:val="26"/>
                <w:szCs w:val="26"/>
                <w:lang w:eastAsia="ar"/>
              </w:rPr>
            </w:pPr>
            <w:r w:rsidRPr="00902240">
              <w:rPr>
                <w:color w:val="373E49" w:themeColor="accent1"/>
                <w:sz w:val="26"/>
                <w:szCs w:val="26"/>
                <w:lang w:bidi="en-US"/>
              </w:rPr>
              <w:t>Designs and oversees the development,</w:t>
            </w:r>
            <w:r w:rsidR="007E6569">
              <w:rPr>
                <w:color w:val="373E49" w:themeColor="accent1"/>
                <w:sz w:val="26"/>
                <w:szCs w:val="26"/>
                <w:lang w:bidi="en-US"/>
              </w:rPr>
              <w:t xml:space="preserve"> </w:t>
            </w:r>
            <w:r w:rsidRPr="00902240">
              <w:rPr>
                <w:color w:val="373E49" w:themeColor="accent1"/>
                <w:sz w:val="26"/>
                <w:szCs w:val="26"/>
                <w:lang w:bidi="en-US"/>
              </w:rPr>
              <w:br/>
              <w:t>implementation and configuration of</w:t>
            </w:r>
            <w:r w:rsidR="007E6569">
              <w:rPr>
                <w:color w:val="373E49" w:themeColor="accent1"/>
                <w:sz w:val="26"/>
                <w:szCs w:val="26"/>
                <w:lang w:bidi="en-US"/>
              </w:rPr>
              <w:t xml:space="preserve"> </w:t>
            </w:r>
            <w:r w:rsidRPr="00902240">
              <w:rPr>
                <w:color w:val="373E49" w:themeColor="accent1"/>
                <w:sz w:val="26"/>
                <w:szCs w:val="26"/>
                <w:lang w:bidi="en-US"/>
              </w:rPr>
              <w:br/>
              <w:t xml:space="preserve">cybersecurity systems and networks in ICS/ </w:t>
            </w:r>
            <w:r w:rsidRPr="00902240">
              <w:rPr>
                <w:color w:val="373E49" w:themeColor="accent1"/>
                <w:sz w:val="26"/>
                <w:szCs w:val="26"/>
                <w:lang w:bidi="en-US"/>
              </w:rPr>
              <w:br/>
              <w:t>OT environments.</w:t>
            </w:r>
          </w:p>
        </w:tc>
      </w:tr>
      <w:tr w:rsidR="0092399F" w:rsidRPr="00C619DA" w14:paraId="298FB7BD" w14:textId="77777777" w:rsidTr="005467CC">
        <w:trPr>
          <w:trHeight w:val="720"/>
        </w:trPr>
        <w:tc>
          <w:tcPr>
            <w:tcW w:w="527" w:type="pct"/>
            <w:vAlign w:val="center"/>
          </w:tcPr>
          <w:p w14:paraId="31FAF046" w14:textId="184E8A82" w:rsidR="0092399F" w:rsidRPr="00902240" w:rsidRDefault="0092399F" w:rsidP="005467CC">
            <w:pPr>
              <w:pStyle w:val="ListParagraph"/>
              <w:numPr>
                <w:ilvl w:val="0"/>
                <w:numId w:val="29"/>
              </w:numPr>
              <w:spacing w:before="120" w:after="120" w:line="276" w:lineRule="auto"/>
              <w:rPr>
                <w:color w:val="373E49" w:themeColor="accent1"/>
                <w:sz w:val="26"/>
                <w:szCs w:val="26"/>
                <w:rtl/>
              </w:rPr>
            </w:pPr>
          </w:p>
        </w:tc>
        <w:tc>
          <w:tcPr>
            <w:tcW w:w="1456" w:type="pct"/>
            <w:vAlign w:val="center"/>
          </w:tcPr>
          <w:p w14:paraId="02E07E95" w14:textId="35866A8D" w:rsidR="0092399F" w:rsidRPr="00902240" w:rsidRDefault="0092399F" w:rsidP="0092399F">
            <w:pPr>
              <w:spacing w:before="120" w:after="120" w:line="276" w:lineRule="auto"/>
              <w:rPr>
                <w:color w:val="373E49" w:themeColor="accent1"/>
                <w:sz w:val="26"/>
                <w:szCs w:val="26"/>
                <w:rtl/>
              </w:rPr>
            </w:pPr>
            <w:r w:rsidRPr="00902240">
              <w:rPr>
                <w:color w:val="373E49" w:themeColor="accent1"/>
                <w:sz w:val="26"/>
                <w:szCs w:val="26"/>
                <w:lang w:bidi="en-US"/>
              </w:rPr>
              <w:t>ICS/OT Cybersecurity Risk Officer</w:t>
            </w:r>
          </w:p>
        </w:tc>
        <w:tc>
          <w:tcPr>
            <w:tcW w:w="3017" w:type="pct"/>
            <w:vAlign w:val="center"/>
          </w:tcPr>
          <w:p w14:paraId="7964C2BD" w14:textId="17047D57" w:rsidR="0092399F" w:rsidRPr="00902240" w:rsidRDefault="005439B8" w:rsidP="0092399F">
            <w:pPr>
              <w:spacing w:before="120" w:after="120" w:line="276" w:lineRule="auto"/>
              <w:jc w:val="both"/>
              <w:rPr>
                <w:color w:val="373E49" w:themeColor="accent1"/>
                <w:sz w:val="26"/>
                <w:szCs w:val="26"/>
                <w:lang w:eastAsia="ar"/>
              </w:rPr>
            </w:pPr>
            <w:r w:rsidRPr="00902240">
              <w:rPr>
                <w:color w:val="373E49" w:themeColor="accent1"/>
                <w:sz w:val="26"/>
                <w:szCs w:val="26"/>
                <w:lang w:bidi="en-US"/>
              </w:rPr>
              <w:t>Identifies, assesses and manages cybersecurity</w:t>
            </w:r>
            <w:r w:rsidR="007E6569">
              <w:rPr>
                <w:color w:val="373E49" w:themeColor="accent1"/>
                <w:sz w:val="26"/>
                <w:szCs w:val="26"/>
                <w:lang w:bidi="en-US"/>
              </w:rPr>
              <w:t xml:space="preserve"> </w:t>
            </w:r>
            <w:r w:rsidRPr="00902240">
              <w:rPr>
                <w:color w:val="373E49" w:themeColor="accent1"/>
                <w:sz w:val="26"/>
                <w:szCs w:val="26"/>
                <w:lang w:bidi="en-US"/>
              </w:rPr>
              <w:t>risks within ICS/OT environments. Evaluates</w:t>
            </w:r>
            <w:r w:rsidR="007E6569">
              <w:rPr>
                <w:color w:val="373E49" w:themeColor="accent1"/>
                <w:sz w:val="26"/>
                <w:szCs w:val="26"/>
                <w:lang w:bidi="en-US"/>
              </w:rPr>
              <w:t xml:space="preserve"> </w:t>
            </w:r>
            <w:r w:rsidRPr="00902240">
              <w:rPr>
                <w:color w:val="373E49" w:themeColor="accent1"/>
                <w:sz w:val="26"/>
                <w:szCs w:val="26"/>
                <w:lang w:bidi="en-US"/>
              </w:rPr>
              <w:t>and analyzes the effectiveness of existing</w:t>
            </w:r>
            <w:r w:rsidR="007E6569">
              <w:rPr>
                <w:color w:val="373E49" w:themeColor="accent1"/>
                <w:sz w:val="26"/>
                <w:szCs w:val="26"/>
                <w:lang w:bidi="en-US"/>
              </w:rPr>
              <w:t xml:space="preserve"> </w:t>
            </w:r>
            <w:r w:rsidRPr="00902240">
              <w:rPr>
                <w:color w:val="373E49" w:themeColor="accent1"/>
                <w:sz w:val="26"/>
                <w:szCs w:val="26"/>
                <w:lang w:bidi="en-US"/>
              </w:rPr>
              <w:t>cybersecurity controls and provides feedback</w:t>
            </w:r>
            <w:r w:rsidR="007E6569">
              <w:rPr>
                <w:color w:val="373E49" w:themeColor="accent1"/>
                <w:sz w:val="26"/>
                <w:szCs w:val="26"/>
                <w:lang w:bidi="en-US"/>
              </w:rPr>
              <w:t xml:space="preserve"> </w:t>
            </w:r>
            <w:r w:rsidRPr="00902240">
              <w:rPr>
                <w:color w:val="373E49" w:themeColor="accent1"/>
                <w:sz w:val="26"/>
                <w:szCs w:val="26"/>
                <w:lang w:bidi="en-US"/>
              </w:rPr>
              <w:br/>
              <w:t>and recommendations based on</w:t>
            </w:r>
            <w:r w:rsidR="00501424">
              <w:rPr>
                <w:color w:val="373E49" w:themeColor="accent1"/>
                <w:sz w:val="26"/>
                <w:szCs w:val="26"/>
                <w:lang w:bidi="en-US"/>
              </w:rPr>
              <w:t xml:space="preserve"> </w:t>
            </w:r>
            <w:r w:rsidRPr="00902240">
              <w:rPr>
                <w:color w:val="373E49" w:themeColor="accent1"/>
                <w:sz w:val="26"/>
                <w:szCs w:val="26"/>
                <w:lang w:bidi="en-US"/>
              </w:rPr>
              <w:t>assessments.</w:t>
            </w:r>
          </w:p>
        </w:tc>
      </w:tr>
      <w:tr w:rsidR="22215103" w14:paraId="0F1458E5" w14:textId="77777777" w:rsidTr="005467CC">
        <w:trPr>
          <w:trHeight w:val="720"/>
        </w:trPr>
        <w:tc>
          <w:tcPr>
            <w:tcW w:w="527" w:type="pct"/>
            <w:vAlign w:val="center"/>
          </w:tcPr>
          <w:p w14:paraId="152FFC6F" w14:textId="45E527CB" w:rsidR="4465ED19" w:rsidRPr="00902240" w:rsidRDefault="4465ED19" w:rsidP="005467CC">
            <w:pPr>
              <w:pStyle w:val="ListParagraph"/>
              <w:numPr>
                <w:ilvl w:val="0"/>
                <w:numId w:val="29"/>
              </w:numPr>
              <w:spacing w:before="120" w:after="120" w:line="276" w:lineRule="auto"/>
              <w:rPr>
                <w:color w:val="373E49" w:themeColor="accent1"/>
                <w:sz w:val="26"/>
                <w:szCs w:val="26"/>
                <w:rtl/>
              </w:rPr>
            </w:pPr>
          </w:p>
        </w:tc>
        <w:tc>
          <w:tcPr>
            <w:tcW w:w="1456" w:type="pct"/>
            <w:vAlign w:val="center"/>
          </w:tcPr>
          <w:p w14:paraId="28C030C5" w14:textId="4F75ACA2" w:rsidR="5BF6AE7F" w:rsidRPr="00902240" w:rsidRDefault="005F2268" w:rsidP="22215103">
            <w:pPr>
              <w:spacing w:line="276" w:lineRule="auto"/>
              <w:rPr>
                <w:color w:val="373E49" w:themeColor="accent1"/>
                <w:sz w:val="26"/>
                <w:szCs w:val="26"/>
                <w:rtl/>
              </w:rPr>
            </w:pPr>
            <w:r w:rsidRPr="00902240">
              <w:rPr>
                <w:color w:val="373E49" w:themeColor="accent1"/>
                <w:sz w:val="26"/>
                <w:szCs w:val="26"/>
                <w:lang w:bidi="en-US"/>
              </w:rPr>
              <w:t>Cybersecurity</w:t>
            </w:r>
            <w:r w:rsidR="00AC1942">
              <w:rPr>
                <w:rFonts w:hint="cs"/>
                <w:color w:val="373E49" w:themeColor="accent1"/>
                <w:sz w:val="26"/>
                <w:szCs w:val="26"/>
                <w:lang w:bidi="en-US"/>
              </w:rPr>
              <w:t xml:space="preserve"> Legal</w:t>
            </w:r>
            <w:r w:rsidR="00F60B39">
              <w:rPr>
                <w:color w:val="373E49" w:themeColor="accent1"/>
                <w:sz w:val="26"/>
                <w:szCs w:val="26"/>
                <w:lang w:bidi="en-US"/>
              </w:rPr>
              <w:t xml:space="preserve"> </w:t>
            </w:r>
            <w:r w:rsidR="00AC1942">
              <w:rPr>
                <w:rFonts w:hint="cs"/>
                <w:color w:val="373E49" w:themeColor="accent1"/>
                <w:sz w:val="26"/>
                <w:szCs w:val="26"/>
                <w:lang w:bidi="en-US"/>
              </w:rPr>
              <w:t>Specialist</w:t>
            </w:r>
          </w:p>
        </w:tc>
        <w:tc>
          <w:tcPr>
            <w:tcW w:w="3017" w:type="pct"/>
            <w:vAlign w:val="center"/>
          </w:tcPr>
          <w:p w14:paraId="4FEBA919" w14:textId="22492389" w:rsidR="22215103" w:rsidRPr="00902240" w:rsidRDefault="005F2268" w:rsidP="22215103">
            <w:pPr>
              <w:spacing w:line="276" w:lineRule="auto"/>
              <w:jc w:val="both"/>
              <w:rPr>
                <w:color w:val="373E49" w:themeColor="accent1"/>
                <w:sz w:val="26"/>
                <w:szCs w:val="26"/>
                <w:rtl/>
                <w:lang w:eastAsia="ar"/>
              </w:rPr>
            </w:pPr>
            <w:r w:rsidRPr="00902240">
              <w:rPr>
                <w:rFonts w:hint="cs"/>
                <w:color w:val="373E49" w:themeColor="accent1"/>
                <w:sz w:val="26"/>
                <w:szCs w:val="26"/>
                <w:lang w:bidi="en-US"/>
              </w:rPr>
              <w:t>Provides legal services on topics related to cyber</w:t>
            </w:r>
            <w:r w:rsidR="007E6569">
              <w:rPr>
                <w:color w:val="373E49" w:themeColor="accent1"/>
                <w:sz w:val="26"/>
                <w:szCs w:val="26"/>
                <w:lang w:bidi="en-US"/>
              </w:rPr>
              <w:t xml:space="preserve"> </w:t>
            </w:r>
            <w:r w:rsidRPr="00902240">
              <w:rPr>
                <w:rFonts w:hint="cs"/>
                <w:color w:val="373E49" w:themeColor="accent1"/>
                <w:sz w:val="26"/>
                <w:szCs w:val="26"/>
                <w:lang w:bidi="en-US"/>
              </w:rPr>
              <w:t>laws and regulations.</w:t>
            </w:r>
          </w:p>
        </w:tc>
      </w:tr>
      <w:tr w:rsidR="0092399F" w:rsidRPr="00C619DA" w14:paraId="3602ED3F" w14:textId="77777777" w:rsidTr="005467CC">
        <w:trPr>
          <w:trHeight w:val="720"/>
        </w:trPr>
        <w:tc>
          <w:tcPr>
            <w:tcW w:w="5000" w:type="pct"/>
            <w:gridSpan w:val="3"/>
            <w:tcBorders>
              <w:left w:val="nil"/>
              <w:right w:val="nil"/>
            </w:tcBorders>
            <w:vAlign w:val="center"/>
          </w:tcPr>
          <w:tbl>
            <w:tblPr>
              <w:tblStyle w:val="TableGrid"/>
              <w:tblpPr w:leftFromText="180" w:rightFromText="180" w:vertAnchor="text" w:horzAnchor="margin" w:tblpY="837"/>
              <w:tblOverlap w:val="never"/>
              <w:tblW w:w="9015" w:type="dxa"/>
              <w:tblLook w:val="04A0" w:firstRow="1" w:lastRow="0" w:firstColumn="1" w:lastColumn="0" w:noHBand="0" w:noVBand="1"/>
            </w:tblPr>
            <w:tblGrid>
              <w:gridCol w:w="645"/>
              <w:gridCol w:w="2610"/>
              <w:gridCol w:w="5760"/>
            </w:tblGrid>
            <w:tr w:rsidR="00FB4FE0" w14:paraId="59AFF371" w14:textId="77777777" w:rsidTr="00FB4FE0">
              <w:tc>
                <w:tcPr>
                  <w:tcW w:w="9015" w:type="dxa"/>
                  <w:gridSpan w:val="3"/>
                  <w:shd w:val="clear" w:color="auto" w:fill="373E49" w:themeFill="accent1"/>
                </w:tcPr>
                <w:p w14:paraId="5A1B0587" w14:textId="77777777" w:rsidR="00FB4FE0" w:rsidRPr="00D74006" w:rsidRDefault="00FB4FE0" w:rsidP="00FB4FE0">
                  <w:pPr>
                    <w:spacing w:before="120" w:after="120" w:line="276" w:lineRule="auto"/>
                    <w:jc w:val="both"/>
                    <w:rPr>
                      <w:color w:val="FFFFFF" w:themeColor="background1"/>
                      <w:sz w:val="26"/>
                      <w:szCs w:val="26"/>
                      <w:rtl/>
                      <w:lang w:eastAsia="ar"/>
                    </w:rPr>
                  </w:pPr>
                  <w:r w:rsidRPr="00D74006">
                    <w:rPr>
                      <w:rFonts w:hint="cs"/>
                      <w:color w:val="FFFFFF" w:themeColor="background1"/>
                      <w:sz w:val="26"/>
                      <w:szCs w:val="26"/>
                      <w:lang w:bidi="en-US"/>
                    </w:rPr>
                    <w:t>Cybersecurity Department</w:t>
                  </w:r>
                </w:p>
              </w:tc>
            </w:tr>
            <w:tr w:rsidR="00FB4FE0" w14:paraId="2B652FFF" w14:textId="77777777" w:rsidTr="00FB4FE0">
              <w:tc>
                <w:tcPr>
                  <w:tcW w:w="645" w:type="dxa"/>
                  <w:shd w:val="clear" w:color="auto" w:fill="D3D7DE" w:themeFill="accent1" w:themeFillTint="33"/>
                  <w:vAlign w:val="center"/>
                </w:tcPr>
                <w:p w14:paraId="4E1B295D" w14:textId="776BEB76" w:rsidR="00FB4FE0" w:rsidRDefault="00FB4FE0" w:rsidP="00690E41">
                  <w:pPr>
                    <w:spacing w:before="120" w:after="120" w:line="276" w:lineRule="auto"/>
                    <w:jc w:val="left"/>
                    <w:rPr>
                      <w:sz w:val="26"/>
                      <w:szCs w:val="26"/>
                      <w:rtl/>
                      <w:lang w:eastAsia="ar"/>
                    </w:rPr>
                  </w:pPr>
                  <w:r w:rsidRPr="00207323">
                    <w:rPr>
                      <w:color w:val="373E49" w:themeColor="accent1"/>
                      <w:sz w:val="26"/>
                      <w:szCs w:val="26"/>
                      <w:lang w:bidi="en-US"/>
                    </w:rPr>
                    <w:t>#</w:t>
                  </w:r>
                </w:p>
              </w:tc>
              <w:tc>
                <w:tcPr>
                  <w:tcW w:w="2610" w:type="dxa"/>
                  <w:shd w:val="clear" w:color="auto" w:fill="D3D7DE" w:themeFill="accent1" w:themeFillTint="33"/>
                  <w:vAlign w:val="center"/>
                </w:tcPr>
                <w:p w14:paraId="030EC389" w14:textId="77777777" w:rsidR="00FB4FE0" w:rsidRDefault="00FB4FE0" w:rsidP="00FB4FE0">
                  <w:pPr>
                    <w:spacing w:before="120" w:after="120" w:line="276" w:lineRule="auto"/>
                    <w:rPr>
                      <w:sz w:val="26"/>
                      <w:szCs w:val="26"/>
                      <w:rtl/>
                      <w:lang w:eastAsia="ar"/>
                    </w:rPr>
                  </w:pPr>
                  <w:r w:rsidRPr="00207323">
                    <w:rPr>
                      <w:color w:val="373E49" w:themeColor="accent1"/>
                      <w:sz w:val="26"/>
                      <w:szCs w:val="26"/>
                      <w:lang w:bidi="en-US"/>
                    </w:rPr>
                    <w:t>Role</w:t>
                  </w:r>
                </w:p>
              </w:tc>
              <w:tc>
                <w:tcPr>
                  <w:tcW w:w="5760" w:type="dxa"/>
                  <w:shd w:val="clear" w:color="auto" w:fill="D3D7DE" w:themeFill="accent1" w:themeFillTint="33"/>
                  <w:vAlign w:val="center"/>
                </w:tcPr>
                <w:p w14:paraId="686FFDB6" w14:textId="77777777" w:rsidR="00FB4FE0" w:rsidRDefault="00FB4FE0" w:rsidP="00FB4FE0">
                  <w:pPr>
                    <w:spacing w:before="120" w:after="120" w:line="276" w:lineRule="auto"/>
                    <w:rPr>
                      <w:sz w:val="26"/>
                      <w:szCs w:val="26"/>
                      <w:rtl/>
                      <w:lang w:eastAsia="ar"/>
                    </w:rPr>
                  </w:pPr>
                  <w:r w:rsidRPr="00207323">
                    <w:rPr>
                      <w:rFonts w:hint="cs"/>
                      <w:color w:val="373E49" w:themeColor="accent1"/>
                      <w:sz w:val="26"/>
                      <w:szCs w:val="26"/>
                      <w:lang w:bidi="en-US"/>
                    </w:rPr>
                    <w:t>Description</w:t>
                  </w:r>
                </w:p>
              </w:tc>
            </w:tr>
            <w:tr w:rsidR="00FB4FE0" w14:paraId="3765AF37" w14:textId="77777777" w:rsidTr="00FB4FE0">
              <w:tc>
                <w:tcPr>
                  <w:tcW w:w="645" w:type="dxa"/>
                  <w:shd w:val="clear" w:color="auto" w:fill="auto"/>
                </w:tcPr>
                <w:p w14:paraId="63EF244C" w14:textId="77777777" w:rsidR="00FB4FE0" w:rsidRPr="00FB4FE0" w:rsidRDefault="00FB4FE0" w:rsidP="00FB4FE0">
                  <w:pPr>
                    <w:pStyle w:val="ListParagraph"/>
                    <w:numPr>
                      <w:ilvl w:val="0"/>
                      <w:numId w:val="45"/>
                    </w:numPr>
                    <w:spacing w:before="120" w:after="120" w:line="276" w:lineRule="auto"/>
                    <w:ind w:left="0" w:firstLine="0"/>
                    <w:rPr>
                      <w:color w:val="373E49" w:themeColor="accent1"/>
                      <w:sz w:val="26"/>
                      <w:szCs w:val="26"/>
                      <w:rtl/>
                      <w:lang w:eastAsia="ar"/>
                    </w:rPr>
                  </w:pPr>
                </w:p>
              </w:tc>
              <w:tc>
                <w:tcPr>
                  <w:tcW w:w="2610" w:type="dxa"/>
                  <w:shd w:val="clear" w:color="auto" w:fill="auto"/>
                </w:tcPr>
                <w:p w14:paraId="68506F91" w14:textId="77777777" w:rsidR="00FB4FE0" w:rsidRPr="00FB4FE0" w:rsidRDefault="00FB4FE0" w:rsidP="00FB4FE0">
                  <w:pPr>
                    <w:spacing w:before="120" w:after="120" w:line="276" w:lineRule="auto"/>
                    <w:jc w:val="both"/>
                    <w:rPr>
                      <w:color w:val="373E49" w:themeColor="accent1"/>
                      <w:sz w:val="26"/>
                      <w:szCs w:val="26"/>
                      <w:rtl/>
                      <w:lang w:eastAsia="ar"/>
                    </w:rPr>
                  </w:pPr>
                  <w:r w:rsidRPr="00FB4FE0">
                    <w:rPr>
                      <w:color w:val="373E49" w:themeColor="accent1"/>
                      <w:sz w:val="26"/>
                      <w:szCs w:val="26"/>
                      <w:lang w:bidi="en-US"/>
                    </w:rPr>
                    <w:t>Cybersecurity</w:t>
                  </w:r>
                  <w:r w:rsidRPr="00FB4FE0">
                    <w:rPr>
                      <w:rFonts w:hint="cs"/>
                      <w:color w:val="373E49" w:themeColor="accent1"/>
                      <w:sz w:val="26"/>
                      <w:szCs w:val="26"/>
                      <w:lang w:bidi="en-US"/>
                    </w:rPr>
                    <w:t xml:space="preserve"> Advisor</w:t>
                  </w:r>
                </w:p>
              </w:tc>
              <w:tc>
                <w:tcPr>
                  <w:tcW w:w="5760" w:type="dxa"/>
                  <w:shd w:val="clear" w:color="auto" w:fill="auto"/>
                </w:tcPr>
                <w:p w14:paraId="70D50675" w14:textId="7A033142" w:rsidR="00FB4FE0" w:rsidRPr="00FB4FE0" w:rsidRDefault="00FB4FE0" w:rsidP="00FB4FE0">
                  <w:pPr>
                    <w:spacing w:before="120" w:after="120" w:line="276" w:lineRule="auto"/>
                    <w:jc w:val="both"/>
                    <w:rPr>
                      <w:color w:val="373E49" w:themeColor="accent1"/>
                      <w:sz w:val="26"/>
                      <w:szCs w:val="26"/>
                      <w:rtl/>
                      <w:lang w:eastAsia="ar"/>
                    </w:rPr>
                  </w:pPr>
                  <w:r w:rsidRPr="00FB4FE0">
                    <w:rPr>
                      <w:color w:val="373E49" w:themeColor="accent1"/>
                      <w:sz w:val="26"/>
                      <w:szCs w:val="26"/>
                      <w:lang w:bidi="en-US"/>
                    </w:rPr>
                    <w:t>Provides expert consultancy and advice on</w:t>
                  </w:r>
                  <w:r w:rsidR="007E6569">
                    <w:rPr>
                      <w:color w:val="373E49" w:themeColor="accent1"/>
                      <w:sz w:val="26"/>
                      <w:szCs w:val="26"/>
                      <w:lang w:bidi="en-US"/>
                    </w:rPr>
                    <w:t xml:space="preserve"> </w:t>
                  </w:r>
                  <w:r w:rsidRPr="00FB4FE0">
                    <w:rPr>
                      <w:color w:val="373E49" w:themeColor="accent1"/>
                      <w:sz w:val="26"/>
                      <w:szCs w:val="26"/>
                      <w:lang w:bidi="en-US"/>
                    </w:rPr>
                    <w:br/>
                    <w:t>cybersecurity topics to an organization’s</w:t>
                  </w:r>
                  <w:r w:rsidR="007E6569">
                    <w:rPr>
                      <w:color w:val="373E49" w:themeColor="accent1"/>
                      <w:sz w:val="26"/>
                      <w:szCs w:val="26"/>
                      <w:lang w:bidi="en-US"/>
                    </w:rPr>
                    <w:t xml:space="preserve"> </w:t>
                  </w:r>
                  <w:r w:rsidRPr="00FB4FE0">
                    <w:rPr>
                      <w:color w:val="373E49" w:themeColor="accent1"/>
                      <w:sz w:val="26"/>
                      <w:szCs w:val="26"/>
                      <w:lang w:bidi="en-US"/>
                    </w:rPr>
                    <w:br/>
                    <w:t>leadership and to its cybersecurity leadership</w:t>
                  </w:r>
                  <w:r w:rsidR="007E6569">
                    <w:rPr>
                      <w:color w:val="373E49" w:themeColor="accent1"/>
                      <w:sz w:val="26"/>
                      <w:szCs w:val="26"/>
                      <w:lang w:bidi="en-US"/>
                    </w:rPr>
                    <w:t xml:space="preserve"> </w:t>
                  </w:r>
                  <w:r w:rsidRPr="00FB4FE0">
                    <w:rPr>
                      <w:color w:val="373E49" w:themeColor="accent1"/>
                      <w:sz w:val="26"/>
                      <w:szCs w:val="26"/>
                      <w:lang w:bidi="en-US"/>
                    </w:rPr>
                    <w:br/>
                    <w:t>and teams.</w:t>
                  </w:r>
                </w:p>
              </w:tc>
            </w:tr>
          </w:tbl>
          <w:p w14:paraId="395B1CC8" w14:textId="1A24F1C8" w:rsidR="00690E41" w:rsidRDefault="00690E41" w:rsidP="00690E41">
            <w:pPr>
              <w:spacing w:before="120" w:after="120" w:line="276" w:lineRule="auto"/>
              <w:jc w:val="both"/>
              <w:rPr>
                <w:sz w:val="26"/>
                <w:szCs w:val="26"/>
                <w:lang w:eastAsia="ar"/>
              </w:rPr>
            </w:pPr>
          </w:p>
          <w:p w14:paraId="165C3696" w14:textId="77777777" w:rsidR="00C16E15" w:rsidRDefault="00C16E15" w:rsidP="00C16E15">
            <w:pPr>
              <w:spacing w:before="120" w:after="120" w:line="276" w:lineRule="auto"/>
              <w:jc w:val="both"/>
              <w:rPr>
                <w:sz w:val="26"/>
                <w:szCs w:val="26"/>
                <w:rtl/>
                <w:lang w:eastAsia="ar"/>
              </w:rPr>
            </w:pPr>
          </w:p>
          <w:p w14:paraId="5CB20F54" w14:textId="27CC7A6F" w:rsidR="00AB6F23" w:rsidRPr="00C619DA" w:rsidRDefault="00AB6F23" w:rsidP="00AB6F23">
            <w:pPr>
              <w:spacing w:before="120" w:after="120" w:line="276" w:lineRule="auto"/>
              <w:jc w:val="both"/>
              <w:rPr>
                <w:sz w:val="26"/>
                <w:szCs w:val="26"/>
                <w:rtl/>
                <w:lang w:eastAsia="ar"/>
              </w:rPr>
            </w:pPr>
          </w:p>
        </w:tc>
      </w:tr>
      <w:tr w:rsidR="0092399F" w:rsidRPr="00C619DA" w14:paraId="1D41EEB7" w14:textId="77777777" w:rsidTr="005467CC">
        <w:trPr>
          <w:trHeight w:val="530"/>
          <w:tblHeader/>
        </w:trPr>
        <w:tc>
          <w:tcPr>
            <w:tcW w:w="5000" w:type="pct"/>
            <w:gridSpan w:val="3"/>
            <w:shd w:val="clear" w:color="auto" w:fill="373E49" w:themeFill="accent1"/>
            <w:vAlign w:val="center"/>
          </w:tcPr>
          <w:p w14:paraId="3D7DC6D7" w14:textId="26C5D94D" w:rsidR="0092399F" w:rsidRPr="00207323" w:rsidRDefault="0092399F" w:rsidP="0092399F">
            <w:pPr>
              <w:spacing w:line="276" w:lineRule="auto"/>
              <w:jc w:val="left"/>
              <w:rPr>
                <w:color w:val="FFFFFF" w:themeColor="background1"/>
                <w:sz w:val="26"/>
                <w:szCs w:val="26"/>
                <w:rtl/>
                <w:lang w:eastAsia="ar"/>
              </w:rPr>
            </w:pPr>
            <w:r w:rsidRPr="00207323">
              <w:rPr>
                <w:color w:val="FFFFFF" w:themeColor="background1"/>
                <w:sz w:val="26"/>
                <w:szCs w:val="26"/>
                <w:lang w:bidi="en-US"/>
              </w:rPr>
              <w:t xml:space="preserve">Cybersecurity Operations </w:t>
            </w:r>
          </w:p>
        </w:tc>
      </w:tr>
      <w:tr w:rsidR="0092399F" w:rsidRPr="00C619DA" w14:paraId="43EF2266" w14:textId="77777777" w:rsidTr="005467CC">
        <w:trPr>
          <w:trHeight w:val="530"/>
          <w:tblHeader/>
        </w:trPr>
        <w:tc>
          <w:tcPr>
            <w:tcW w:w="527" w:type="pct"/>
            <w:shd w:val="clear" w:color="auto" w:fill="D3D7DE" w:themeFill="accent1" w:themeFillTint="33"/>
            <w:vAlign w:val="center"/>
          </w:tcPr>
          <w:p w14:paraId="056F9656" w14:textId="77777777" w:rsidR="0092399F" w:rsidRPr="00207323" w:rsidRDefault="0092399F" w:rsidP="0092399F">
            <w:pPr>
              <w:spacing w:line="276" w:lineRule="auto"/>
              <w:rPr>
                <w:color w:val="373E49" w:themeColor="accent1"/>
                <w:sz w:val="26"/>
                <w:szCs w:val="26"/>
                <w:lang w:eastAsia="ar"/>
              </w:rPr>
            </w:pPr>
            <w:r w:rsidRPr="00207323">
              <w:rPr>
                <w:color w:val="373E49" w:themeColor="accent1"/>
                <w:sz w:val="26"/>
                <w:szCs w:val="26"/>
                <w:lang w:bidi="en-US"/>
              </w:rPr>
              <w:t>#</w:t>
            </w:r>
          </w:p>
        </w:tc>
        <w:tc>
          <w:tcPr>
            <w:tcW w:w="1456" w:type="pct"/>
            <w:shd w:val="clear" w:color="auto" w:fill="D3D7DE" w:themeFill="accent1" w:themeFillTint="33"/>
            <w:vAlign w:val="center"/>
          </w:tcPr>
          <w:p w14:paraId="24E70908" w14:textId="77777777" w:rsidR="0092399F" w:rsidRPr="00207323" w:rsidRDefault="0092399F" w:rsidP="0092399F">
            <w:pPr>
              <w:spacing w:line="276" w:lineRule="auto"/>
              <w:rPr>
                <w:color w:val="373E49" w:themeColor="accent1"/>
                <w:sz w:val="26"/>
                <w:szCs w:val="26"/>
                <w:lang w:eastAsia="ar"/>
              </w:rPr>
            </w:pPr>
            <w:r w:rsidRPr="00207323">
              <w:rPr>
                <w:color w:val="373E49" w:themeColor="accent1"/>
                <w:sz w:val="26"/>
                <w:szCs w:val="26"/>
                <w:lang w:bidi="en-US"/>
              </w:rPr>
              <w:t>Role</w:t>
            </w:r>
          </w:p>
        </w:tc>
        <w:tc>
          <w:tcPr>
            <w:tcW w:w="3017" w:type="pct"/>
            <w:shd w:val="clear" w:color="auto" w:fill="D3D7DE" w:themeFill="accent1" w:themeFillTint="33"/>
            <w:vAlign w:val="center"/>
          </w:tcPr>
          <w:p w14:paraId="4E523CB1" w14:textId="08F86A47" w:rsidR="0092399F" w:rsidRPr="00207323" w:rsidRDefault="0013789D" w:rsidP="0092399F">
            <w:pPr>
              <w:spacing w:line="276" w:lineRule="auto"/>
              <w:rPr>
                <w:color w:val="373E49" w:themeColor="accent1"/>
                <w:sz w:val="26"/>
                <w:szCs w:val="26"/>
                <w:lang w:eastAsia="ar"/>
              </w:rPr>
            </w:pPr>
            <w:r w:rsidRPr="00207323">
              <w:rPr>
                <w:rFonts w:hint="cs"/>
                <w:color w:val="373E49" w:themeColor="accent1"/>
                <w:sz w:val="26"/>
                <w:szCs w:val="26"/>
                <w:lang w:bidi="en-US"/>
              </w:rPr>
              <w:t>Description</w:t>
            </w:r>
          </w:p>
        </w:tc>
      </w:tr>
      <w:tr w:rsidR="0092399F" w:rsidRPr="00C619DA" w14:paraId="46BC487F" w14:textId="77777777" w:rsidTr="005467CC">
        <w:trPr>
          <w:trHeight w:val="720"/>
        </w:trPr>
        <w:tc>
          <w:tcPr>
            <w:tcW w:w="527" w:type="pct"/>
            <w:vAlign w:val="center"/>
          </w:tcPr>
          <w:p w14:paraId="48078390" w14:textId="1FAD0C34" w:rsidR="0092399F" w:rsidRPr="005467CC" w:rsidRDefault="0092399F" w:rsidP="005467CC">
            <w:pPr>
              <w:pStyle w:val="ListParagraph"/>
              <w:numPr>
                <w:ilvl w:val="0"/>
                <w:numId w:val="30"/>
              </w:numPr>
              <w:spacing w:before="120" w:after="120" w:line="276" w:lineRule="auto"/>
              <w:rPr>
                <w:color w:val="373E49" w:themeColor="accent1"/>
                <w:sz w:val="26"/>
                <w:szCs w:val="26"/>
              </w:rPr>
            </w:pPr>
          </w:p>
        </w:tc>
        <w:tc>
          <w:tcPr>
            <w:tcW w:w="1456" w:type="pct"/>
            <w:vAlign w:val="center"/>
          </w:tcPr>
          <w:p w14:paraId="69407DF1" w14:textId="304F27BA" w:rsidR="0092399F" w:rsidRPr="00996860" w:rsidRDefault="0092399F" w:rsidP="0092399F">
            <w:pPr>
              <w:spacing w:before="120" w:after="120" w:line="276" w:lineRule="auto"/>
              <w:rPr>
                <w:color w:val="373E49" w:themeColor="accent1"/>
                <w:sz w:val="26"/>
                <w:szCs w:val="26"/>
              </w:rPr>
            </w:pPr>
            <w:r w:rsidRPr="00996860">
              <w:rPr>
                <w:color w:val="373E49" w:themeColor="accent1"/>
                <w:sz w:val="26"/>
                <w:szCs w:val="26"/>
                <w:lang w:bidi="en-US"/>
              </w:rPr>
              <w:t>Cybersecurity Defense Analyst</w:t>
            </w:r>
          </w:p>
        </w:tc>
        <w:tc>
          <w:tcPr>
            <w:tcW w:w="3017" w:type="pct"/>
            <w:vAlign w:val="center"/>
          </w:tcPr>
          <w:p w14:paraId="6A2C761E" w14:textId="3CF23BB6" w:rsidR="0092399F" w:rsidRPr="00996860" w:rsidRDefault="0092399F" w:rsidP="0092399F">
            <w:pPr>
              <w:spacing w:before="120" w:after="120" w:line="276" w:lineRule="auto"/>
              <w:jc w:val="both"/>
              <w:rPr>
                <w:color w:val="373E49" w:themeColor="accent1"/>
                <w:sz w:val="26"/>
                <w:szCs w:val="26"/>
                <w:lang w:eastAsia="ar"/>
              </w:rPr>
            </w:pPr>
            <w:r w:rsidRPr="00996860">
              <w:rPr>
                <w:color w:val="373E49" w:themeColor="accent1"/>
                <w:sz w:val="26"/>
                <w:szCs w:val="26"/>
                <w:lang w:bidi="en-US"/>
              </w:rPr>
              <w:t>Uses data collected from cyber defense tools</w:t>
            </w:r>
            <w:r w:rsidR="007E6569">
              <w:rPr>
                <w:color w:val="373E49" w:themeColor="accent1"/>
                <w:sz w:val="26"/>
                <w:szCs w:val="26"/>
                <w:lang w:bidi="en-US"/>
              </w:rPr>
              <w:t xml:space="preserve"> </w:t>
            </w:r>
            <w:r w:rsidRPr="00996860">
              <w:rPr>
                <w:color w:val="373E49" w:themeColor="accent1"/>
                <w:sz w:val="26"/>
                <w:szCs w:val="26"/>
                <w:lang w:bidi="en-US"/>
              </w:rPr>
              <w:br/>
              <w:t>to analyze events that occur within their</w:t>
            </w:r>
            <w:r w:rsidR="007E6569">
              <w:rPr>
                <w:color w:val="373E49" w:themeColor="accent1"/>
                <w:sz w:val="26"/>
                <w:szCs w:val="26"/>
                <w:lang w:bidi="en-US"/>
              </w:rPr>
              <w:t xml:space="preserve"> </w:t>
            </w:r>
            <w:r w:rsidRPr="00996860">
              <w:rPr>
                <w:color w:val="373E49" w:themeColor="accent1"/>
                <w:sz w:val="26"/>
                <w:szCs w:val="26"/>
                <w:lang w:bidi="en-US"/>
              </w:rPr>
              <w:br/>
              <w:t>organization to detect and mitigate cyber</w:t>
            </w:r>
            <w:r w:rsidR="007E6569">
              <w:rPr>
                <w:color w:val="373E49" w:themeColor="accent1"/>
                <w:sz w:val="26"/>
                <w:szCs w:val="26"/>
                <w:lang w:bidi="en-US"/>
              </w:rPr>
              <w:t xml:space="preserve"> </w:t>
            </w:r>
            <w:r w:rsidRPr="00996860">
              <w:rPr>
                <w:color w:val="373E49" w:themeColor="accent1"/>
                <w:sz w:val="26"/>
                <w:szCs w:val="26"/>
                <w:lang w:bidi="en-US"/>
              </w:rPr>
              <w:br/>
              <w:t>threats.</w:t>
            </w:r>
            <w:r w:rsidR="007E6569">
              <w:rPr>
                <w:color w:val="373E49" w:themeColor="accent1"/>
                <w:sz w:val="26"/>
                <w:szCs w:val="26"/>
                <w:lang w:bidi="en-US"/>
              </w:rPr>
              <w:t xml:space="preserve"> </w:t>
            </w:r>
          </w:p>
        </w:tc>
      </w:tr>
      <w:tr w:rsidR="005439B8" w:rsidRPr="00C619DA" w14:paraId="49F23EAD" w14:textId="77777777" w:rsidTr="005467CC">
        <w:trPr>
          <w:trHeight w:val="720"/>
        </w:trPr>
        <w:tc>
          <w:tcPr>
            <w:tcW w:w="527" w:type="pct"/>
            <w:vAlign w:val="center"/>
          </w:tcPr>
          <w:p w14:paraId="403603AF" w14:textId="4CB9FB56" w:rsidR="005439B8" w:rsidRPr="005467CC" w:rsidRDefault="005439B8" w:rsidP="005467CC">
            <w:pPr>
              <w:pStyle w:val="ListParagraph"/>
              <w:numPr>
                <w:ilvl w:val="0"/>
                <w:numId w:val="30"/>
              </w:numPr>
              <w:spacing w:before="120" w:after="120" w:line="276" w:lineRule="auto"/>
              <w:rPr>
                <w:color w:val="373E49" w:themeColor="accent1"/>
                <w:sz w:val="26"/>
                <w:szCs w:val="26"/>
              </w:rPr>
            </w:pPr>
          </w:p>
        </w:tc>
        <w:tc>
          <w:tcPr>
            <w:tcW w:w="1456" w:type="pct"/>
            <w:vAlign w:val="center"/>
          </w:tcPr>
          <w:p w14:paraId="4A0B3559" w14:textId="0E296262" w:rsidR="005439B8" w:rsidRPr="00996860" w:rsidRDefault="005439B8" w:rsidP="005439B8">
            <w:pPr>
              <w:spacing w:before="120" w:after="120" w:line="276" w:lineRule="auto"/>
              <w:rPr>
                <w:color w:val="373E49" w:themeColor="accent1"/>
                <w:sz w:val="26"/>
                <w:szCs w:val="26"/>
              </w:rPr>
            </w:pPr>
            <w:r w:rsidRPr="00996860">
              <w:rPr>
                <w:color w:val="373E49" w:themeColor="accent1"/>
                <w:sz w:val="26"/>
                <w:szCs w:val="26"/>
                <w:lang w:bidi="en-US"/>
              </w:rPr>
              <w:t>Vulnerability Assessment Specialist</w:t>
            </w:r>
          </w:p>
        </w:tc>
        <w:tc>
          <w:tcPr>
            <w:tcW w:w="3017" w:type="pct"/>
            <w:vAlign w:val="center"/>
          </w:tcPr>
          <w:p w14:paraId="2B0A6C87" w14:textId="052D40A7" w:rsidR="005439B8" w:rsidRPr="00996860" w:rsidRDefault="005439B8" w:rsidP="005439B8">
            <w:pPr>
              <w:spacing w:before="120" w:after="120" w:line="276" w:lineRule="auto"/>
              <w:jc w:val="both"/>
              <w:rPr>
                <w:color w:val="373E49" w:themeColor="accent1"/>
                <w:sz w:val="26"/>
                <w:szCs w:val="26"/>
                <w:lang w:eastAsia="ar"/>
              </w:rPr>
            </w:pPr>
            <w:r w:rsidRPr="00996860">
              <w:rPr>
                <w:color w:val="373E49" w:themeColor="accent1"/>
                <w:sz w:val="26"/>
                <w:szCs w:val="26"/>
                <w:lang w:bidi="en-US"/>
              </w:rPr>
              <w:t>Performs vulnerability assessments of</w:t>
            </w:r>
            <w:r w:rsidR="007E6569">
              <w:rPr>
                <w:color w:val="373E49" w:themeColor="accent1"/>
                <w:sz w:val="26"/>
                <w:szCs w:val="26"/>
                <w:lang w:bidi="en-US"/>
              </w:rPr>
              <w:t xml:space="preserve"> </w:t>
            </w:r>
            <w:r w:rsidRPr="00996860">
              <w:rPr>
                <w:color w:val="373E49" w:themeColor="accent1"/>
                <w:sz w:val="26"/>
                <w:szCs w:val="26"/>
                <w:lang w:bidi="en-US"/>
              </w:rPr>
              <w:br/>
              <w:t>systems and networks. Identifies where they</w:t>
            </w:r>
            <w:r w:rsidR="007E6569">
              <w:rPr>
                <w:color w:val="373E49" w:themeColor="accent1"/>
                <w:sz w:val="26"/>
                <w:szCs w:val="26"/>
                <w:lang w:bidi="en-US"/>
              </w:rPr>
              <w:t xml:space="preserve"> </w:t>
            </w:r>
            <w:r w:rsidRPr="00996860">
              <w:rPr>
                <w:color w:val="373E49" w:themeColor="accent1"/>
                <w:sz w:val="26"/>
                <w:szCs w:val="26"/>
                <w:lang w:bidi="en-US"/>
              </w:rPr>
              <w:br/>
              <w:t>deviate from acceptable configurations or</w:t>
            </w:r>
            <w:r w:rsidR="007E6569">
              <w:rPr>
                <w:color w:val="373E49" w:themeColor="accent1"/>
                <w:sz w:val="26"/>
                <w:szCs w:val="26"/>
                <w:lang w:bidi="en-US"/>
              </w:rPr>
              <w:t xml:space="preserve"> </w:t>
            </w:r>
            <w:r w:rsidRPr="00996860">
              <w:rPr>
                <w:color w:val="373E49" w:themeColor="accent1"/>
                <w:sz w:val="26"/>
                <w:szCs w:val="26"/>
                <w:lang w:bidi="en-US"/>
              </w:rPr>
              <w:br/>
              <w:t>applicable policies. Measures effectiveness of</w:t>
            </w:r>
            <w:r w:rsidR="007E6569">
              <w:rPr>
                <w:color w:val="373E49" w:themeColor="accent1"/>
                <w:sz w:val="26"/>
                <w:szCs w:val="26"/>
                <w:lang w:bidi="en-US"/>
              </w:rPr>
              <w:t xml:space="preserve"> </w:t>
            </w:r>
            <w:r w:rsidRPr="00996860">
              <w:rPr>
                <w:color w:val="373E49" w:themeColor="accent1"/>
                <w:sz w:val="26"/>
                <w:szCs w:val="26"/>
                <w:lang w:bidi="en-US"/>
              </w:rPr>
              <w:br/>
              <w:t>defense-in-depth architecture against known</w:t>
            </w:r>
            <w:r w:rsidR="007E6569">
              <w:rPr>
                <w:color w:val="373E49" w:themeColor="accent1"/>
                <w:sz w:val="26"/>
                <w:szCs w:val="26"/>
                <w:lang w:bidi="en-US"/>
              </w:rPr>
              <w:t xml:space="preserve"> </w:t>
            </w:r>
            <w:r w:rsidRPr="00996860">
              <w:rPr>
                <w:color w:val="373E49" w:themeColor="accent1"/>
                <w:sz w:val="26"/>
                <w:szCs w:val="26"/>
                <w:lang w:bidi="en-US"/>
              </w:rPr>
              <w:br/>
              <w:t>vulnerabilities.</w:t>
            </w:r>
          </w:p>
        </w:tc>
      </w:tr>
      <w:tr w:rsidR="00212A90" w:rsidRPr="00C619DA" w14:paraId="6FB0578D" w14:textId="77777777" w:rsidTr="005467CC">
        <w:trPr>
          <w:trHeight w:val="720"/>
        </w:trPr>
        <w:tc>
          <w:tcPr>
            <w:tcW w:w="527" w:type="pct"/>
            <w:vAlign w:val="center"/>
          </w:tcPr>
          <w:p w14:paraId="1BD3DE49" w14:textId="3F834F48" w:rsidR="00212A90" w:rsidRPr="005467CC" w:rsidRDefault="00212A90" w:rsidP="005467CC">
            <w:pPr>
              <w:pStyle w:val="ListParagraph"/>
              <w:numPr>
                <w:ilvl w:val="0"/>
                <w:numId w:val="30"/>
              </w:numPr>
              <w:spacing w:before="120" w:after="120" w:line="276" w:lineRule="auto"/>
              <w:rPr>
                <w:color w:val="373E49" w:themeColor="accent1"/>
                <w:sz w:val="26"/>
                <w:szCs w:val="26"/>
                <w:rtl/>
                <w:lang w:eastAsia="ar"/>
              </w:rPr>
            </w:pPr>
          </w:p>
        </w:tc>
        <w:tc>
          <w:tcPr>
            <w:tcW w:w="1456" w:type="pct"/>
            <w:vAlign w:val="center"/>
          </w:tcPr>
          <w:p w14:paraId="2A036259" w14:textId="3CD69568" w:rsidR="00212A90" w:rsidRPr="00996860" w:rsidRDefault="00212A90" w:rsidP="00212A90">
            <w:pPr>
              <w:spacing w:before="120" w:after="120" w:line="276" w:lineRule="auto"/>
              <w:rPr>
                <w:color w:val="373E49" w:themeColor="accent1"/>
                <w:sz w:val="26"/>
                <w:szCs w:val="26"/>
                <w:rtl/>
              </w:rPr>
            </w:pPr>
            <w:r w:rsidRPr="00996860">
              <w:rPr>
                <w:color w:val="373E49" w:themeColor="accent1"/>
                <w:sz w:val="26"/>
                <w:szCs w:val="26"/>
                <w:lang w:bidi="en-US"/>
              </w:rPr>
              <w:t>Penetration Tester/Red Team Specialist</w:t>
            </w:r>
          </w:p>
        </w:tc>
        <w:tc>
          <w:tcPr>
            <w:tcW w:w="3017" w:type="pct"/>
            <w:vAlign w:val="center"/>
          </w:tcPr>
          <w:p w14:paraId="5EE0C347" w14:textId="43DCEF2B" w:rsidR="00212A90" w:rsidRPr="00996860" w:rsidRDefault="00212A90" w:rsidP="00212A90">
            <w:pPr>
              <w:spacing w:before="120" w:after="120" w:line="276" w:lineRule="auto"/>
              <w:jc w:val="both"/>
              <w:rPr>
                <w:color w:val="373E49" w:themeColor="accent1"/>
                <w:sz w:val="26"/>
                <w:szCs w:val="26"/>
                <w:lang w:eastAsia="ar"/>
              </w:rPr>
            </w:pPr>
            <w:r w:rsidRPr="00996860">
              <w:rPr>
                <w:color w:val="373E49" w:themeColor="accent1"/>
                <w:sz w:val="26"/>
                <w:szCs w:val="26"/>
                <w:lang w:bidi="en-US"/>
              </w:rPr>
              <w:t>Conducts authorized attempts to penetrate</w:t>
            </w:r>
            <w:r w:rsidR="007E6569">
              <w:rPr>
                <w:color w:val="373E49" w:themeColor="accent1"/>
                <w:sz w:val="26"/>
                <w:szCs w:val="26"/>
                <w:lang w:bidi="en-US"/>
              </w:rPr>
              <w:t xml:space="preserve"> </w:t>
            </w:r>
            <w:r w:rsidRPr="00996860">
              <w:rPr>
                <w:color w:val="373E49" w:themeColor="accent1"/>
                <w:sz w:val="26"/>
                <w:szCs w:val="26"/>
                <w:lang w:bidi="en-US"/>
              </w:rPr>
              <w:br/>
              <w:t>computer systems or networks and physical</w:t>
            </w:r>
            <w:r w:rsidR="007E6569">
              <w:rPr>
                <w:color w:val="373E49" w:themeColor="accent1"/>
                <w:sz w:val="26"/>
                <w:szCs w:val="26"/>
                <w:lang w:bidi="en-US"/>
              </w:rPr>
              <w:t xml:space="preserve"> </w:t>
            </w:r>
            <w:r w:rsidRPr="00996860">
              <w:rPr>
                <w:color w:val="373E49" w:themeColor="accent1"/>
                <w:sz w:val="26"/>
                <w:szCs w:val="26"/>
                <w:lang w:bidi="en-US"/>
              </w:rPr>
              <w:br/>
              <w:t>premises, using realistic threat techniques, to</w:t>
            </w:r>
            <w:r w:rsidR="007E6569">
              <w:rPr>
                <w:color w:val="373E49" w:themeColor="accent1"/>
                <w:sz w:val="26"/>
                <w:szCs w:val="26"/>
                <w:lang w:bidi="en-US"/>
              </w:rPr>
              <w:t xml:space="preserve"> </w:t>
            </w:r>
            <w:r w:rsidRPr="00996860">
              <w:rPr>
                <w:color w:val="373E49" w:themeColor="accent1"/>
                <w:sz w:val="26"/>
                <w:szCs w:val="26"/>
                <w:lang w:bidi="en-US"/>
              </w:rPr>
              <w:br/>
              <w:t>evaluate their security and detect potential</w:t>
            </w:r>
            <w:r w:rsidR="007E6569">
              <w:rPr>
                <w:color w:val="373E49" w:themeColor="accent1"/>
                <w:sz w:val="26"/>
                <w:szCs w:val="26"/>
                <w:lang w:bidi="en-US"/>
              </w:rPr>
              <w:t xml:space="preserve"> </w:t>
            </w:r>
            <w:r w:rsidR="008A4491">
              <w:rPr>
                <w:color w:val="373E49" w:themeColor="accent1"/>
                <w:sz w:val="26"/>
                <w:szCs w:val="26"/>
                <w:lang w:bidi="en-US"/>
              </w:rPr>
              <w:br/>
              <w:t>vulnerabilities.</w:t>
            </w:r>
          </w:p>
        </w:tc>
      </w:tr>
      <w:tr w:rsidR="00212A90" w:rsidRPr="00C619DA" w14:paraId="2EFFB242" w14:textId="77777777" w:rsidTr="005467CC">
        <w:trPr>
          <w:trHeight w:val="720"/>
        </w:trPr>
        <w:tc>
          <w:tcPr>
            <w:tcW w:w="527" w:type="pct"/>
            <w:vAlign w:val="center"/>
          </w:tcPr>
          <w:p w14:paraId="1584C944" w14:textId="2B856096" w:rsidR="00212A90" w:rsidRPr="005467CC" w:rsidRDefault="00212A90" w:rsidP="005467CC">
            <w:pPr>
              <w:pStyle w:val="ListParagraph"/>
              <w:numPr>
                <w:ilvl w:val="0"/>
                <w:numId w:val="30"/>
              </w:numPr>
              <w:spacing w:before="120" w:after="120" w:line="276" w:lineRule="auto"/>
              <w:rPr>
                <w:color w:val="373E49" w:themeColor="accent1"/>
                <w:sz w:val="26"/>
                <w:szCs w:val="26"/>
              </w:rPr>
            </w:pPr>
          </w:p>
        </w:tc>
        <w:tc>
          <w:tcPr>
            <w:tcW w:w="1456" w:type="pct"/>
            <w:vAlign w:val="center"/>
          </w:tcPr>
          <w:p w14:paraId="3F252163" w14:textId="4DA421FE" w:rsidR="00212A90" w:rsidRPr="00996860" w:rsidRDefault="00212A90" w:rsidP="00212A90">
            <w:pPr>
              <w:spacing w:before="120" w:after="120" w:line="276" w:lineRule="auto"/>
              <w:rPr>
                <w:color w:val="373E49" w:themeColor="accent1"/>
                <w:sz w:val="26"/>
                <w:szCs w:val="26"/>
              </w:rPr>
            </w:pPr>
            <w:r w:rsidRPr="00996860">
              <w:rPr>
                <w:color w:val="373E49" w:themeColor="accent1"/>
                <w:sz w:val="26"/>
                <w:szCs w:val="26"/>
                <w:lang w:bidi="en-US"/>
              </w:rPr>
              <w:t>Cybersecurity Incident Responder</w:t>
            </w:r>
          </w:p>
        </w:tc>
        <w:tc>
          <w:tcPr>
            <w:tcW w:w="3017" w:type="pct"/>
            <w:vAlign w:val="center"/>
          </w:tcPr>
          <w:p w14:paraId="0E7EBC05" w14:textId="2E37C5F1" w:rsidR="00212A90" w:rsidRPr="00996860" w:rsidRDefault="00212A90" w:rsidP="00212A90">
            <w:pPr>
              <w:spacing w:before="120" w:after="120" w:line="276" w:lineRule="auto"/>
              <w:jc w:val="both"/>
              <w:rPr>
                <w:color w:val="373E49" w:themeColor="accent1"/>
                <w:sz w:val="26"/>
                <w:szCs w:val="26"/>
                <w:lang w:eastAsia="ar"/>
              </w:rPr>
            </w:pPr>
            <w:r w:rsidRPr="00996860">
              <w:rPr>
                <w:color w:val="373E49" w:themeColor="accent1"/>
                <w:sz w:val="26"/>
                <w:szCs w:val="26"/>
                <w:lang w:bidi="en-US"/>
              </w:rPr>
              <w:t>Investigates, analyzes and responds to</w:t>
            </w:r>
            <w:r w:rsidR="007E6569">
              <w:rPr>
                <w:color w:val="373E49" w:themeColor="accent1"/>
                <w:sz w:val="26"/>
                <w:szCs w:val="26"/>
                <w:lang w:bidi="en-US"/>
              </w:rPr>
              <w:t xml:space="preserve"> </w:t>
            </w:r>
            <w:r w:rsidRPr="00996860">
              <w:rPr>
                <w:color w:val="373E49" w:themeColor="accent1"/>
                <w:sz w:val="26"/>
                <w:szCs w:val="26"/>
                <w:lang w:bidi="en-US"/>
              </w:rPr>
              <w:br/>
              <w:t>cybersecurity incidents.</w:t>
            </w:r>
          </w:p>
        </w:tc>
      </w:tr>
      <w:tr w:rsidR="00212A90" w:rsidRPr="00C619DA" w14:paraId="39ADE047" w14:textId="77777777" w:rsidTr="005467CC">
        <w:trPr>
          <w:trHeight w:val="720"/>
        </w:trPr>
        <w:tc>
          <w:tcPr>
            <w:tcW w:w="527" w:type="pct"/>
            <w:vAlign w:val="center"/>
          </w:tcPr>
          <w:p w14:paraId="6ACDC643" w14:textId="36D735C1" w:rsidR="00212A90" w:rsidRPr="005467CC" w:rsidRDefault="00212A90" w:rsidP="005467CC">
            <w:pPr>
              <w:pStyle w:val="ListParagraph"/>
              <w:numPr>
                <w:ilvl w:val="0"/>
                <w:numId w:val="30"/>
              </w:numPr>
              <w:spacing w:before="120" w:after="120" w:line="276" w:lineRule="auto"/>
              <w:rPr>
                <w:color w:val="373E49" w:themeColor="accent1"/>
                <w:sz w:val="26"/>
                <w:szCs w:val="26"/>
                <w:rtl/>
                <w:lang w:eastAsia="ar"/>
              </w:rPr>
            </w:pPr>
          </w:p>
        </w:tc>
        <w:tc>
          <w:tcPr>
            <w:tcW w:w="1456" w:type="pct"/>
            <w:vAlign w:val="center"/>
          </w:tcPr>
          <w:p w14:paraId="733BE489" w14:textId="4C61B6E3" w:rsidR="00212A90" w:rsidRPr="00996860" w:rsidRDefault="00212A90" w:rsidP="00212A90">
            <w:pPr>
              <w:spacing w:before="120" w:after="120" w:line="276" w:lineRule="auto"/>
              <w:rPr>
                <w:color w:val="373E49" w:themeColor="accent1"/>
                <w:sz w:val="26"/>
                <w:szCs w:val="26"/>
              </w:rPr>
            </w:pPr>
            <w:r w:rsidRPr="00996860">
              <w:rPr>
                <w:color w:val="373E49" w:themeColor="accent1"/>
                <w:sz w:val="26"/>
                <w:szCs w:val="26"/>
                <w:lang w:bidi="en-US"/>
              </w:rPr>
              <w:t>Digital Forensics Specialist</w:t>
            </w:r>
          </w:p>
        </w:tc>
        <w:tc>
          <w:tcPr>
            <w:tcW w:w="3017" w:type="pct"/>
            <w:vAlign w:val="center"/>
          </w:tcPr>
          <w:p w14:paraId="5BBB40B2" w14:textId="6DA1A47C" w:rsidR="00212A90" w:rsidRPr="00996860" w:rsidRDefault="00212A90" w:rsidP="00212A90">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Collects and analyzes digital evidence,</w:t>
            </w:r>
            <w:r w:rsidR="007E6569">
              <w:rPr>
                <w:color w:val="373E49" w:themeColor="accent1"/>
                <w:sz w:val="26"/>
                <w:szCs w:val="26"/>
                <w:lang w:bidi="en-US"/>
              </w:rPr>
              <w:t xml:space="preserve"> </w:t>
            </w:r>
            <w:r w:rsidRPr="00996860">
              <w:rPr>
                <w:color w:val="373E49" w:themeColor="accent1"/>
                <w:sz w:val="26"/>
                <w:szCs w:val="26"/>
                <w:lang w:bidi="en-US"/>
              </w:rPr>
              <w:br/>
              <w:t>investigates cybersecurity incidents to derive</w:t>
            </w:r>
            <w:r w:rsidR="007E6569">
              <w:rPr>
                <w:color w:val="373E49" w:themeColor="accent1"/>
                <w:sz w:val="26"/>
                <w:szCs w:val="26"/>
                <w:lang w:bidi="en-US"/>
              </w:rPr>
              <w:t xml:space="preserve"> </w:t>
            </w:r>
            <w:r w:rsidRPr="00996860">
              <w:rPr>
                <w:color w:val="373E49" w:themeColor="accent1"/>
                <w:sz w:val="26"/>
                <w:szCs w:val="26"/>
                <w:lang w:bidi="en-US"/>
              </w:rPr>
              <w:br/>
              <w:t>useful information to mitigate system and</w:t>
            </w:r>
            <w:r w:rsidR="007E6569">
              <w:rPr>
                <w:color w:val="373E49" w:themeColor="accent1"/>
                <w:sz w:val="26"/>
                <w:szCs w:val="26"/>
                <w:lang w:bidi="en-US"/>
              </w:rPr>
              <w:t xml:space="preserve"> </w:t>
            </w:r>
            <w:r w:rsidRPr="00996860">
              <w:rPr>
                <w:color w:val="373E49" w:themeColor="accent1"/>
                <w:sz w:val="26"/>
                <w:szCs w:val="26"/>
                <w:lang w:bidi="en-US"/>
              </w:rPr>
              <w:br/>
              <w:t>network vulnerabilities.</w:t>
            </w:r>
          </w:p>
        </w:tc>
      </w:tr>
      <w:tr w:rsidR="00212A90" w:rsidRPr="00C619DA" w14:paraId="0779388C" w14:textId="77777777" w:rsidTr="005467CC">
        <w:trPr>
          <w:trHeight w:val="720"/>
        </w:trPr>
        <w:tc>
          <w:tcPr>
            <w:tcW w:w="527" w:type="pct"/>
            <w:vAlign w:val="center"/>
          </w:tcPr>
          <w:p w14:paraId="2001C0B6" w14:textId="79361017" w:rsidR="00212A90" w:rsidRPr="005467CC" w:rsidRDefault="00212A90" w:rsidP="005467CC">
            <w:pPr>
              <w:pStyle w:val="ListParagraph"/>
              <w:numPr>
                <w:ilvl w:val="0"/>
                <w:numId w:val="30"/>
              </w:numPr>
              <w:spacing w:before="120" w:after="120" w:line="276" w:lineRule="auto"/>
              <w:rPr>
                <w:color w:val="373E49" w:themeColor="accent1"/>
                <w:sz w:val="26"/>
                <w:szCs w:val="26"/>
                <w:rtl/>
                <w:lang w:eastAsia="ar"/>
              </w:rPr>
            </w:pPr>
          </w:p>
        </w:tc>
        <w:tc>
          <w:tcPr>
            <w:tcW w:w="1456" w:type="pct"/>
            <w:vAlign w:val="center"/>
          </w:tcPr>
          <w:p w14:paraId="7E4AD6E3" w14:textId="585F5488" w:rsidR="00212A90" w:rsidRPr="00996860" w:rsidRDefault="00212A90" w:rsidP="00212A90">
            <w:pPr>
              <w:spacing w:before="120" w:after="120" w:line="276" w:lineRule="auto"/>
              <w:rPr>
                <w:color w:val="373E49" w:themeColor="accent1"/>
                <w:sz w:val="26"/>
                <w:szCs w:val="26"/>
              </w:rPr>
            </w:pPr>
            <w:r w:rsidRPr="00996860">
              <w:rPr>
                <w:color w:val="373E49" w:themeColor="accent1"/>
                <w:sz w:val="26"/>
                <w:szCs w:val="26"/>
                <w:lang w:bidi="en-US"/>
              </w:rPr>
              <w:t>Cyber Crime Investigator</w:t>
            </w:r>
          </w:p>
        </w:tc>
        <w:tc>
          <w:tcPr>
            <w:tcW w:w="3017" w:type="pct"/>
            <w:vAlign w:val="center"/>
          </w:tcPr>
          <w:p w14:paraId="1822BB54" w14:textId="15297591" w:rsidR="00212A90" w:rsidRPr="00996860" w:rsidRDefault="00212A90" w:rsidP="00212A90">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Identifies, collects, examines and preserves</w:t>
            </w:r>
            <w:r w:rsidR="007E6569">
              <w:rPr>
                <w:color w:val="373E49" w:themeColor="accent1"/>
                <w:sz w:val="26"/>
                <w:szCs w:val="26"/>
                <w:lang w:bidi="en-US"/>
              </w:rPr>
              <w:t xml:space="preserve"> </w:t>
            </w:r>
            <w:r w:rsidRPr="00996860">
              <w:rPr>
                <w:color w:val="373E49" w:themeColor="accent1"/>
                <w:sz w:val="26"/>
                <w:szCs w:val="26"/>
                <w:lang w:bidi="en-US"/>
              </w:rPr>
              <w:br/>
              <w:t>evidence using controlled and documented</w:t>
            </w:r>
            <w:r w:rsidR="007E6569">
              <w:rPr>
                <w:color w:val="373E49" w:themeColor="accent1"/>
                <w:sz w:val="26"/>
                <w:szCs w:val="26"/>
                <w:lang w:bidi="en-US"/>
              </w:rPr>
              <w:t xml:space="preserve"> </w:t>
            </w:r>
            <w:r w:rsidRPr="00996860">
              <w:rPr>
                <w:color w:val="373E49" w:themeColor="accent1"/>
                <w:sz w:val="26"/>
                <w:szCs w:val="26"/>
                <w:lang w:bidi="en-US"/>
              </w:rPr>
              <w:br/>
              <w:t>analytical and investigative techniques.</w:t>
            </w:r>
          </w:p>
        </w:tc>
      </w:tr>
      <w:tr w:rsidR="00212A90" w:rsidRPr="00C619DA" w14:paraId="4734FBDA" w14:textId="77777777" w:rsidTr="005467CC">
        <w:trPr>
          <w:trHeight w:val="720"/>
        </w:trPr>
        <w:tc>
          <w:tcPr>
            <w:tcW w:w="527" w:type="pct"/>
            <w:vAlign w:val="center"/>
          </w:tcPr>
          <w:p w14:paraId="507AFAB8" w14:textId="2A144089" w:rsidR="00212A90" w:rsidRPr="005467CC" w:rsidRDefault="00212A90" w:rsidP="005467CC">
            <w:pPr>
              <w:pStyle w:val="ListParagraph"/>
              <w:numPr>
                <w:ilvl w:val="0"/>
                <w:numId w:val="30"/>
              </w:numPr>
              <w:spacing w:before="120" w:after="120" w:line="276" w:lineRule="auto"/>
              <w:rPr>
                <w:color w:val="373E49" w:themeColor="accent1"/>
                <w:sz w:val="26"/>
                <w:szCs w:val="26"/>
                <w:rtl/>
                <w:lang w:eastAsia="ar"/>
              </w:rPr>
            </w:pPr>
          </w:p>
        </w:tc>
        <w:tc>
          <w:tcPr>
            <w:tcW w:w="1456" w:type="pct"/>
            <w:vAlign w:val="center"/>
          </w:tcPr>
          <w:p w14:paraId="18F156F6" w14:textId="53C7D111" w:rsidR="00212A90" w:rsidRPr="00996860" w:rsidRDefault="00212A90" w:rsidP="00212A90">
            <w:pPr>
              <w:spacing w:before="120" w:after="120" w:line="276" w:lineRule="auto"/>
              <w:rPr>
                <w:color w:val="373E49" w:themeColor="accent1"/>
                <w:sz w:val="26"/>
                <w:szCs w:val="26"/>
              </w:rPr>
            </w:pPr>
            <w:r w:rsidRPr="00996860">
              <w:rPr>
                <w:color w:val="373E49" w:themeColor="accent1"/>
                <w:sz w:val="26"/>
                <w:szCs w:val="26"/>
                <w:lang w:bidi="en-US"/>
              </w:rPr>
              <w:t>Malware Reverse Engineering Specialist</w:t>
            </w:r>
          </w:p>
        </w:tc>
        <w:tc>
          <w:tcPr>
            <w:tcW w:w="3017" w:type="pct"/>
            <w:vAlign w:val="center"/>
          </w:tcPr>
          <w:p w14:paraId="7DA1E757" w14:textId="617081CF" w:rsidR="00212A90" w:rsidRPr="00996860" w:rsidRDefault="00212A90" w:rsidP="00212A90">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Analyzes (by disassembling and/or</w:t>
            </w:r>
            <w:r w:rsidR="007E6569">
              <w:rPr>
                <w:color w:val="373E49" w:themeColor="accent1"/>
                <w:sz w:val="26"/>
                <w:szCs w:val="26"/>
                <w:lang w:bidi="en-US"/>
              </w:rPr>
              <w:t xml:space="preserve"> </w:t>
            </w:r>
            <w:r w:rsidRPr="00996860">
              <w:rPr>
                <w:color w:val="373E49" w:themeColor="accent1"/>
                <w:sz w:val="26"/>
                <w:szCs w:val="26"/>
                <w:lang w:bidi="en-US"/>
              </w:rPr>
              <w:br/>
              <w:t>decompiling) malicious software, understands</w:t>
            </w:r>
            <w:r w:rsidR="007E6569">
              <w:rPr>
                <w:color w:val="373E49" w:themeColor="accent1"/>
                <w:sz w:val="26"/>
                <w:szCs w:val="26"/>
                <w:lang w:bidi="en-US"/>
              </w:rPr>
              <w:t xml:space="preserve"> </w:t>
            </w:r>
            <w:r w:rsidRPr="00996860">
              <w:rPr>
                <w:color w:val="373E49" w:themeColor="accent1"/>
                <w:sz w:val="26"/>
                <w:szCs w:val="26"/>
                <w:lang w:bidi="en-US"/>
              </w:rPr>
              <w:br/>
              <w:t>how it works, its impact and intent and</w:t>
            </w:r>
            <w:r w:rsidR="007E6569">
              <w:rPr>
                <w:color w:val="373E49" w:themeColor="accent1"/>
                <w:sz w:val="26"/>
                <w:szCs w:val="26"/>
                <w:lang w:bidi="en-US"/>
              </w:rPr>
              <w:t xml:space="preserve"> </w:t>
            </w:r>
            <w:r w:rsidRPr="00996860">
              <w:rPr>
                <w:color w:val="373E49" w:themeColor="accent1"/>
                <w:sz w:val="26"/>
                <w:szCs w:val="26"/>
                <w:lang w:bidi="en-US"/>
              </w:rPr>
              <w:br/>
              <w:t>recommends mitigation techniques and</w:t>
            </w:r>
            <w:r w:rsidR="007E6569">
              <w:rPr>
                <w:color w:val="373E49" w:themeColor="accent1"/>
                <w:sz w:val="26"/>
                <w:szCs w:val="26"/>
                <w:lang w:bidi="en-US"/>
              </w:rPr>
              <w:t xml:space="preserve"> </w:t>
            </w:r>
            <w:r w:rsidRPr="00996860">
              <w:rPr>
                <w:color w:val="373E49" w:themeColor="accent1"/>
                <w:sz w:val="26"/>
                <w:szCs w:val="26"/>
                <w:lang w:bidi="en-US"/>
              </w:rPr>
              <w:br/>
              <w:t>incident response actions.</w:t>
            </w:r>
          </w:p>
        </w:tc>
      </w:tr>
      <w:tr w:rsidR="00212A90" w:rsidRPr="00C619DA" w14:paraId="6CCAD994" w14:textId="77777777" w:rsidTr="005467CC">
        <w:trPr>
          <w:trHeight w:val="720"/>
        </w:trPr>
        <w:tc>
          <w:tcPr>
            <w:tcW w:w="527" w:type="pct"/>
            <w:vAlign w:val="center"/>
          </w:tcPr>
          <w:p w14:paraId="56AEAECA" w14:textId="65FC9D1C" w:rsidR="00212A90" w:rsidRPr="005467CC" w:rsidRDefault="00212A90" w:rsidP="005467CC">
            <w:pPr>
              <w:pStyle w:val="ListParagraph"/>
              <w:numPr>
                <w:ilvl w:val="0"/>
                <w:numId w:val="30"/>
              </w:numPr>
              <w:spacing w:before="120" w:after="120" w:line="276" w:lineRule="auto"/>
              <w:rPr>
                <w:color w:val="373E49" w:themeColor="accent1"/>
                <w:sz w:val="26"/>
                <w:szCs w:val="26"/>
                <w:rtl/>
                <w:lang w:eastAsia="ar"/>
              </w:rPr>
            </w:pPr>
          </w:p>
        </w:tc>
        <w:tc>
          <w:tcPr>
            <w:tcW w:w="1456" w:type="pct"/>
            <w:vAlign w:val="center"/>
          </w:tcPr>
          <w:p w14:paraId="067457FF" w14:textId="78214DC8" w:rsidR="00212A90" w:rsidRPr="00996860" w:rsidRDefault="00212A90" w:rsidP="00212A90">
            <w:pPr>
              <w:spacing w:before="120" w:after="120" w:line="276" w:lineRule="auto"/>
              <w:rPr>
                <w:color w:val="373E49" w:themeColor="accent1"/>
                <w:sz w:val="26"/>
                <w:szCs w:val="26"/>
              </w:rPr>
            </w:pPr>
            <w:r w:rsidRPr="00996860">
              <w:rPr>
                <w:color w:val="373E49" w:themeColor="accent1"/>
                <w:sz w:val="26"/>
                <w:szCs w:val="26"/>
                <w:lang w:bidi="en-US"/>
              </w:rPr>
              <w:t>Threat Intelligence Analyst</w:t>
            </w:r>
          </w:p>
        </w:tc>
        <w:tc>
          <w:tcPr>
            <w:tcW w:w="3017" w:type="pct"/>
            <w:vAlign w:val="center"/>
          </w:tcPr>
          <w:p w14:paraId="38609898" w14:textId="40FBE03C" w:rsidR="00212A90" w:rsidRPr="00996860" w:rsidRDefault="00212A90" w:rsidP="00212A90">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Collects and analyzes multi-source information</w:t>
            </w:r>
            <w:r w:rsidR="007E6569">
              <w:rPr>
                <w:color w:val="373E49" w:themeColor="accent1"/>
                <w:sz w:val="26"/>
                <w:szCs w:val="26"/>
                <w:lang w:bidi="en-US"/>
              </w:rPr>
              <w:t xml:space="preserve"> </w:t>
            </w:r>
            <w:r w:rsidRPr="00996860">
              <w:rPr>
                <w:color w:val="373E49" w:themeColor="accent1"/>
                <w:sz w:val="26"/>
                <w:szCs w:val="26"/>
                <w:lang w:bidi="en-US"/>
              </w:rPr>
              <w:t>about cybersecurity threats to develop deep</w:t>
            </w:r>
            <w:r w:rsidR="007E6569">
              <w:rPr>
                <w:color w:val="373E49" w:themeColor="accent1"/>
                <w:sz w:val="26"/>
                <w:szCs w:val="26"/>
                <w:lang w:bidi="en-US"/>
              </w:rPr>
              <w:t xml:space="preserve"> </w:t>
            </w:r>
            <w:r w:rsidRPr="00996860">
              <w:rPr>
                <w:color w:val="373E49" w:themeColor="accent1"/>
                <w:sz w:val="26"/>
                <w:szCs w:val="26"/>
                <w:lang w:bidi="en-US"/>
              </w:rPr>
              <w:t>understanding and awareness of cyber threats</w:t>
            </w:r>
            <w:r w:rsidR="007E6569">
              <w:rPr>
                <w:color w:val="373E49" w:themeColor="accent1"/>
                <w:sz w:val="26"/>
                <w:szCs w:val="26"/>
                <w:lang w:bidi="en-US"/>
              </w:rPr>
              <w:t xml:space="preserve"> </w:t>
            </w:r>
            <w:r w:rsidRPr="00996860">
              <w:rPr>
                <w:color w:val="373E49" w:themeColor="accent1"/>
                <w:sz w:val="26"/>
                <w:szCs w:val="26"/>
                <w:lang w:bidi="en-US"/>
              </w:rPr>
              <w:t>and actors’ Tactics, Techniques and Procedures</w:t>
            </w:r>
            <w:r w:rsidR="007E6569">
              <w:rPr>
                <w:color w:val="373E49" w:themeColor="accent1"/>
                <w:sz w:val="26"/>
                <w:szCs w:val="26"/>
                <w:lang w:bidi="en-US"/>
              </w:rPr>
              <w:t xml:space="preserve"> </w:t>
            </w:r>
            <w:r w:rsidRPr="00996860">
              <w:rPr>
                <w:color w:val="373E49" w:themeColor="accent1"/>
                <w:sz w:val="26"/>
                <w:szCs w:val="26"/>
                <w:lang w:bidi="en-US"/>
              </w:rPr>
              <w:t>(TTPs), to derive and report indicators that</w:t>
            </w:r>
            <w:r w:rsidR="007E6569">
              <w:rPr>
                <w:color w:val="373E49" w:themeColor="accent1"/>
                <w:sz w:val="26"/>
                <w:szCs w:val="26"/>
                <w:lang w:bidi="en-US"/>
              </w:rPr>
              <w:t xml:space="preserve"> </w:t>
            </w:r>
            <w:r w:rsidRPr="00996860">
              <w:rPr>
                <w:color w:val="373E49" w:themeColor="accent1"/>
                <w:sz w:val="26"/>
                <w:szCs w:val="26"/>
                <w:lang w:bidi="en-US"/>
              </w:rPr>
              <w:t>help organizations detect and predict cyber</w:t>
            </w:r>
            <w:r w:rsidR="007E6569">
              <w:rPr>
                <w:color w:val="373E49" w:themeColor="accent1"/>
                <w:sz w:val="26"/>
                <w:szCs w:val="26"/>
                <w:lang w:bidi="en-US"/>
              </w:rPr>
              <w:t xml:space="preserve"> </w:t>
            </w:r>
            <w:r w:rsidRPr="00996860">
              <w:rPr>
                <w:color w:val="373E49" w:themeColor="accent1"/>
                <w:sz w:val="26"/>
                <w:szCs w:val="26"/>
                <w:lang w:bidi="en-US"/>
              </w:rPr>
              <w:t>incidents and protect</w:t>
            </w:r>
            <w:r w:rsidR="00501424">
              <w:rPr>
                <w:color w:val="373E49" w:themeColor="accent1"/>
                <w:sz w:val="26"/>
                <w:szCs w:val="26"/>
                <w:lang w:bidi="en-US"/>
              </w:rPr>
              <w:t xml:space="preserve"> </w:t>
            </w:r>
            <w:r w:rsidRPr="00996860">
              <w:rPr>
                <w:color w:val="373E49" w:themeColor="accent1"/>
                <w:sz w:val="26"/>
                <w:szCs w:val="26"/>
                <w:lang w:bidi="en-US"/>
              </w:rPr>
              <w:t>systems and networks</w:t>
            </w:r>
            <w:r w:rsidR="007E6569">
              <w:rPr>
                <w:color w:val="373E49" w:themeColor="accent1"/>
                <w:sz w:val="26"/>
                <w:szCs w:val="26"/>
                <w:lang w:bidi="en-US"/>
              </w:rPr>
              <w:t xml:space="preserve"> </w:t>
            </w:r>
            <w:r w:rsidRPr="00996860">
              <w:rPr>
                <w:color w:val="373E49" w:themeColor="accent1"/>
                <w:sz w:val="26"/>
                <w:szCs w:val="26"/>
                <w:lang w:bidi="en-US"/>
              </w:rPr>
              <w:t>from cyber threats.</w:t>
            </w:r>
          </w:p>
        </w:tc>
      </w:tr>
      <w:tr w:rsidR="00212A90" w:rsidRPr="00C619DA" w14:paraId="3D50DA6B" w14:textId="77777777" w:rsidTr="005467CC">
        <w:trPr>
          <w:trHeight w:val="720"/>
        </w:trPr>
        <w:tc>
          <w:tcPr>
            <w:tcW w:w="527" w:type="pct"/>
            <w:vAlign w:val="center"/>
          </w:tcPr>
          <w:p w14:paraId="3D0A0537" w14:textId="2724371B" w:rsidR="00212A90" w:rsidRPr="005467CC" w:rsidRDefault="00212A90" w:rsidP="005467CC">
            <w:pPr>
              <w:pStyle w:val="ListParagraph"/>
              <w:numPr>
                <w:ilvl w:val="0"/>
                <w:numId w:val="30"/>
              </w:numPr>
              <w:spacing w:before="120" w:after="120" w:line="276" w:lineRule="auto"/>
              <w:rPr>
                <w:color w:val="373E49" w:themeColor="accent1"/>
                <w:sz w:val="26"/>
                <w:szCs w:val="26"/>
                <w:rtl/>
                <w:lang w:eastAsia="ar"/>
              </w:rPr>
            </w:pPr>
          </w:p>
        </w:tc>
        <w:tc>
          <w:tcPr>
            <w:tcW w:w="1456" w:type="pct"/>
            <w:vAlign w:val="center"/>
          </w:tcPr>
          <w:p w14:paraId="4476F1F6" w14:textId="347603CE" w:rsidR="00212A90" w:rsidRPr="00996860" w:rsidRDefault="00212A90" w:rsidP="00212A90">
            <w:pPr>
              <w:spacing w:before="120" w:after="120" w:line="276" w:lineRule="auto"/>
              <w:rPr>
                <w:color w:val="373E49" w:themeColor="accent1"/>
                <w:sz w:val="26"/>
                <w:szCs w:val="26"/>
              </w:rPr>
            </w:pPr>
            <w:r w:rsidRPr="00996860">
              <w:rPr>
                <w:color w:val="373E49" w:themeColor="accent1"/>
                <w:sz w:val="26"/>
                <w:szCs w:val="26"/>
                <w:lang w:bidi="en-US"/>
              </w:rPr>
              <w:t>Threat Hunter</w:t>
            </w:r>
          </w:p>
        </w:tc>
        <w:tc>
          <w:tcPr>
            <w:tcW w:w="3017" w:type="pct"/>
            <w:vAlign w:val="center"/>
          </w:tcPr>
          <w:p w14:paraId="222D422F" w14:textId="46E55F22" w:rsidR="00212A90" w:rsidRPr="00996860" w:rsidRDefault="00212A90" w:rsidP="00212A90">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Proactively searches for undetected threats in</w:t>
            </w:r>
            <w:r w:rsidR="007E6569">
              <w:rPr>
                <w:color w:val="373E49" w:themeColor="accent1"/>
                <w:sz w:val="26"/>
                <w:szCs w:val="26"/>
                <w:lang w:bidi="en-US"/>
              </w:rPr>
              <w:t xml:space="preserve"> </w:t>
            </w:r>
            <w:r w:rsidRPr="00996860">
              <w:rPr>
                <w:color w:val="373E49" w:themeColor="accent1"/>
                <w:sz w:val="26"/>
                <w:szCs w:val="26"/>
                <w:lang w:bidi="en-US"/>
              </w:rPr>
              <w:br/>
              <w:t>networks and systems, identifies their Indicators</w:t>
            </w:r>
            <w:r w:rsidR="007E6569">
              <w:rPr>
                <w:color w:val="373E49" w:themeColor="accent1"/>
                <w:sz w:val="26"/>
                <w:szCs w:val="26"/>
                <w:lang w:bidi="en-US"/>
              </w:rPr>
              <w:t xml:space="preserve"> </w:t>
            </w:r>
            <w:r w:rsidRPr="00996860">
              <w:rPr>
                <w:color w:val="373E49" w:themeColor="accent1"/>
                <w:sz w:val="26"/>
                <w:szCs w:val="26"/>
                <w:lang w:bidi="en-US"/>
              </w:rPr>
              <w:t>of Compromise (IOCs) and recommends</w:t>
            </w:r>
            <w:r w:rsidR="007E6569">
              <w:rPr>
                <w:color w:val="373E49" w:themeColor="accent1"/>
                <w:sz w:val="26"/>
                <w:szCs w:val="26"/>
                <w:lang w:bidi="en-US"/>
              </w:rPr>
              <w:t xml:space="preserve"> </w:t>
            </w:r>
            <w:r w:rsidRPr="00996860">
              <w:rPr>
                <w:color w:val="373E49" w:themeColor="accent1"/>
                <w:sz w:val="26"/>
                <w:szCs w:val="26"/>
                <w:lang w:bidi="en-US"/>
              </w:rPr>
              <w:t>mitigation plans</w:t>
            </w:r>
          </w:p>
        </w:tc>
      </w:tr>
      <w:tr w:rsidR="00212A90" w:rsidRPr="00C619DA" w14:paraId="7C03A288" w14:textId="77777777" w:rsidTr="005467CC">
        <w:trPr>
          <w:trHeight w:val="720"/>
        </w:trPr>
        <w:tc>
          <w:tcPr>
            <w:tcW w:w="527" w:type="pct"/>
            <w:vAlign w:val="center"/>
          </w:tcPr>
          <w:p w14:paraId="32D2ABF3" w14:textId="6B13B6B2" w:rsidR="00212A90" w:rsidRPr="005467CC" w:rsidRDefault="00212A90" w:rsidP="005467CC">
            <w:pPr>
              <w:pStyle w:val="ListParagraph"/>
              <w:numPr>
                <w:ilvl w:val="0"/>
                <w:numId w:val="30"/>
              </w:numPr>
              <w:spacing w:before="120" w:after="120" w:line="276" w:lineRule="auto"/>
              <w:rPr>
                <w:color w:val="373E49" w:themeColor="accent1"/>
                <w:sz w:val="26"/>
                <w:szCs w:val="26"/>
                <w:rtl/>
                <w:lang w:eastAsia="ar"/>
              </w:rPr>
            </w:pPr>
          </w:p>
        </w:tc>
        <w:tc>
          <w:tcPr>
            <w:tcW w:w="1456" w:type="pct"/>
            <w:vAlign w:val="center"/>
          </w:tcPr>
          <w:p w14:paraId="571B5E3F" w14:textId="1C00AE05" w:rsidR="00212A90" w:rsidRPr="00996860" w:rsidRDefault="00C712DE" w:rsidP="00212A90">
            <w:pPr>
              <w:spacing w:before="120" w:after="120" w:line="276" w:lineRule="auto"/>
              <w:rPr>
                <w:color w:val="373E49" w:themeColor="accent1"/>
                <w:sz w:val="26"/>
                <w:szCs w:val="26"/>
              </w:rPr>
            </w:pPr>
            <w:r w:rsidRPr="00996860">
              <w:rPr>
                <w:color w:val="373E49" w:themeColor="accent1"/>
                <w:sz w:val="26"/>
                <w:szCs w:val="26"/>
                <w:lang w:bidi="en-US"/>
              </w:rPr>
              <w:t>ICS/OT Cybersecurity Defense Analyst</w:t>
            </w:r>
          </w:p>
        </w:tc>
        <w:tc>
          <w:tcPr>
            <w:tcW w:w="3017" w:type="pct"/>
            <w:vAlign w:val="center"/>
          </w:tcPr>
          <w:p w14:paraId="4FFB6FFA" w14:textId="6FC152BD" w:rsidR="00212A90" w:rsidRPr="00996860" w:rsidRDefault="00C712DE" w:rsidP="00212A90">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Uses data collected from a variety of</w:t>
            </w:r>
            <w:r w:rsidR="007E6569">
              <w:rPr>
                <w:color w:val="373E49" w:themeColor="accent1"/>
                <w:sz w:val="26"/>
                <w:szCs w:val="26"/>
                <w:lang w:bidi="en-US"/>
              </w:rPr>
              <w:t xml:space="preserve"> </w:t>
            </w:r>
            <w:r w:rsidRPr="00996860">
              <w:rPr>
                <w:color w:val="373E49" w:themeColor="accent1"/>
                <w:sz w:val="26"/>
                <w:szCs w:val="26"/>
                <w:lang w:bidi="en-US"/>
              </w:rPr>
              <w:br/>
              <w:t>cybersecurity tools to analyze events that</w:t>
            </w:r>
            <w:r w:rsidR="007E6569">
              <w:rPr>
                <w:color w:val="373E49" w:themeColor="accent1"/>
                <w:sz w:val="26"/>
                <w:szCs w:val="26"/>
                <w:lang w:bidi="en-US"/>
              </w:rPr>
              <w:t xml:space="preserve"> </w:t>
            </w:r>
            <w:r w:rsidRPr="00996860">
              <w:rPr>
                <w:color w:val="373E49" w:themeColor="accent1"/>
                <w:sz w:val="26"/>
                <w:szCs w:val="26"/>
                <w:lang w:bidi="en-US"/>
              </w:rPr>
              <w:br/>
              <w:t>occur within ICS/OT environments to detect</w:t>
            </w:r>
            <w:r w:rsidR="007E6569">
              <w:rPr>
                <w:color w:val="373E49" w:themeColor="accent1"/>
                <w:sz w:val="26"/>
                <w:szCs w:val="26"/>
                <w:lang w:bidi="en-US"/>
              </w:rPr>
              <w:t xml:space="preserve"> </w:t>
            </w:r>
            <w:r w:rsidRPr="00996860">
              <w:rPr>
                <w:color w:val="373E49" w:themeColor="accent1"/>
                <w:sz w:val="26"/>
                <w:szCs w:val="26"/>
                <w:lang w:bidi="en-US"/>
              </w:rPr>
              <w:br/>
              <w:t>and mitigate cybersecurity threats.</w:t>
            </w:r>
          </w:p>
        </w:tc>
      </w:tr>
    </w:tbl>
    <w:p w14:paraId="67601C73" w14:textId="6AA6E36B" w:rsidR="00B03C28" w:rsidRDefault="00B03C28">
      <w:pPr>
        <w:rPr>
          <w:rFonts w:cs="Arial"/>
          <w:color w:val="FF0000"/>
          <w:sz w:val="26"/>
          <w:szCs w:val="26"/>
        </w:rPr>
      </w:pPr>
    </w:p>
    <w:p w14:paraId="1F6F724A" w14:textId="77777777" w:rsidR="00C16E15" w:rsidRPr="00C619DA" w:rsidRDefault="00C16E15">
      <w:pPr>
        <w:rPr>
          <w:rFonts w:cs="Arial"/>
          <w:color w:val="FF0000"/>
          <w:sz w:val="26"/>
          <w:szCs w:val="26"/>
        </w:rPr>
      </w:pPr>
    </w:p>
    <w:tbl>
      <w:tblPr>
        <w:tblStyle w:val="TableGrid"/>
        <w:tblpPr w:leftFromText="180" w:rightFromText="180" w:vertAnchor="text" w:tblpY="1"/>
        <w:tblOverlap w:val="never"/>
        <w:tblW w:w="4989" w:type="pct"/>
        <w:tblLook w:val="04A0" w:firstRow="1" w:lastRow="0" w:firstColumn="1" w:lastColumn="0" w:noHBand="0" w:noVBand="1"/>
      </w:tblPr>
      <w:tblGrid>
        <w:gridCol w:w="706"/>
        <w:gridCol w:w="2697"/>
        <w:gridCol w:w="5594"/>
      </w:tblGrid>
      <w:tr w:rsidR="00B03C28" w:rsidRPr="00C619DA" w14:paraId="6CC60885" w14:textId="77777777" w:rsidTr="005467CC">
        <w:trPr>
          <w:trHeight w:val="530"/>
          <w:tblHeader/>
        </w:trPr>
        <w:tc>
          <w:tcPr>
            <w:tcW w:w="5000" w:type="pct"/>
            <w:gridSpan w:val="3"/>
            <w:shd w:val="clear" w:color="auto" w:fill="373E49" w:themeFill="accent1"/>
            <w:vAlign w:val="center"/>
          </w:tcPr>
          <w:p w14:paraId="71D3FE0C" w14:textId="77777777" w:rsidR="00B03C28" w:rsidRPr="00207323" w:rsidRDefault="00B03C28" w:rsidP="00B6221D">
            <w:pPr>
              <w:spacing w:line="276" w:lineRule="auto"/>
              <w:jc w:val="left"/>
              <w:rPr>
                <w:color w:val="FFFFFF" w:themeColor="background1"/>
                <w:sz w:val="26"/>
                <w:szCs w:val="26"/>
                <w:rtl/>
                <w:lang w:eastAsia="ar"/>
              </w:rPr>
            </w:pPr>
            <w:r w:rsidRPr="00207323">
              <w:rPr>
                <w:color w:val="FFFFFF" w:themeColor="background1"/>
                <w:sz w:val="26"/>
                <w:szCs w:val="26"/>
                <w:lang w:bidi="en-US"/>
              </w:rPr>
              <w:t>IT Security</w:t>
            </w:r>
          </w:p>
        </w:tc>
      </w:tr>
      <w:tr w:rsidR="00B03C28" w:rsidRPr="00C619DA" w14:paraId="32E364E9" w14:textId="77777777" w:rsidTr="005467CC">
        <w:trPr>
          <w:trHeight w:val="530"/>
          <w:tblHeader/>
        </w:trPr>
        <w:tc>
          <w:tcPr>
            <w:tcW w:w="392" w:type="pct"/>
            <w:shd w:val="clear" w:color="auto" w:fill="D3D7DE" w:themeFill="accent1" w:themeFillTint="33"/>
            <w:vAlign w:val="center"/>
          </w:tcPr>
          <w:p w14:paraId="0441C165" w14:textId="77777777" w:rsidR="00B03C28" w:rsidRPr="00996860" w:rsidRDefault="00B03C28" w:rsidP="00B6221D">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69A4E288" w14:textId="77777777" w:rsidR="00B03C28" w:rsidRPr="00996860" w:rsidRDefault="00B03C28" w:rsidP="00B6221D">
            <w:pPr>
              <w:spacing w:line="276" w:lineRule="auto"/>
              <w:rPr>
                <w:color w:val="373E49" w:themeColor="accent1"/>
                <w:sz w:val="26"/>
                <w:szCs w:val="26"/>
                <w:lang w:eastAsia="ar"/>
              </w:rPr>
            </w:pPr>
            <w:r w:rsidRPr="00996860">
              <w:rPr>
                <w:color w:val="373E49" w:themeColor="accent1"/>
                <w:sz w:val="26"/>
                <w:szCs w:val="26"/>
                <w:lang w:bidi="en-US"/>
              </w:rPr>
              <w:t>Role</w:t>
            </w:r>
          </w:p>
        </w:tc>
        <w:tc>
          <w:tcPr>
            <w:tcW w:w="3108" w:type="pct"/>
            <w:shd w:val="clear" w:color="auto" w:fill="D3D7DE" w:themeFill="accent1" w:themeFillTint="33"/>
            <w:vAlign w:val="center"/>
          </w:tcPr>
          <w:p w14:paraId="75936700" w14:textId="0F70A445" w:rsidR="00B03C28" w:rsidRPr="00996860" w:rsidRDefault="0013789D" w:rsidP="00B6221D">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B03C28" w:rsidRPr="00C619DA" w14:paraId="6326655C" w14:textId="77777777" w:rsidTr="005467CC">
        <w:trPr>
          <w:trHeight w:val="720"/>
        </w:trPr>
        <w:tc>
          <w:tcPr>
            <w:tcW w:w="392" w:type="pct"/>
            <w:vAlign w:val="center"/>
          </w:tcPr>
          <w:p w14:paraId="58A30680" w14:textId="7C32E303" w:rsidR="00B03C28" w:rsidRPr="00902240" w:rsidRDefault="00B03C28" w:rsidP="005272CD">
            <w:pPr>
              <w:pStyle w:val="ListParagraph"/>
              <w:numPr>
                <w:ilvl w:val="0"/>
                <w:numId w:val="31"/>
              </w:numPr>
              <w:spacing w:before="120" w:after="120" w:line="276" w:lineRule="auto"/>
              <w:rPr>
                <w:color w:val="373E49" w:themeColor="accent1"/>
                <w:sz w:val="26"/>
                <w:szCs w:val="26"/>
              </w:rPr>
            </w:pPr>
          </w:p>
        </w:tc>
        <w:tc>
          <w:tcPr>
            <w:tcW w:w="1499" w:type="pct"/>
            <w:vAlign w:val="center"/>
          </w:tcPr>
          <w:p w14:paraId="013D3DC3" w14:textId="77777777" w:rsidR="00B03C28" w:rsidRPr="00902240" w:rsidRDefault="00B03C28" w:rsidP="00B6221D">
            <w:pPr>
              <w:spacing w:before="120" w:after="120" w:line="276" w:lineRule="auto"/>
              <w:rPr>
                <w:color w:val="373E49" w:themeColor="accent1"/>
                <w:sz w:val="26"/>
                <w:szCs w:val="26"/>
              </w:rPr>
            </w:pPr>
            <w:r w:rsidRPr="00902240">
              <w:rPr>
                <w:color w:val="373E49" w:themeColor="accent1"/>
                <w:sz w:val="26"/>
                <w:szCs w:val="26"/>
                <w:lang w:bidi="en-US"/>
              </w:rPr>
              <w:t>Systems Security Development Specialist</w:t>
            </w:r>
          </w:p>
        </w:tc>
        <w:tc>
          <w:tcPr>
            <w:tcW w:w="3108" w:type="pct"/>
            <w:vAlign w:val="center"/>
          </w:tcPr>
          <w:p w14:paraId="25770C7A" w14:textId="687F7257" w:rsidR="00B03C28" w:rsidRPr="00902240" w:rsidRDefault="00B03C28" w:rsidP="00B6221D">
            <w:pPr>
              <w:spacing w:before="120" w:after="120" w:line="276" w:lineRule="auto"/>
              <w:jc w:val="both"/>
              <w:rPr>
                <w:color w:val="373E49" w:themeColor="accent1"/>
                <w:sz w:val="26"/>
                <w:szCs w:val="26"/>
                <w:lang w:eastAsia="ar"/>
              </w:rPr>
            </w:pPr>
            <w:r w:rsidRPr="00902240">
              <w:rPr>
                <w:color w:val="373E49" w:themeColor="accent1"/>
                <w:sz w:val="26"/>
                <w:szCs w:val="26"/>
                <w:lang w:bidi="en-US"/>
              </w:rPr>
              <w:t>Designs, develops, tests and evaluates security</w:t>
            </w:r>
            <w:r w:rsidR="007E6569">
              <w:rPr>
                <w:color w:val="373E49" w:themeColor="accent1"/>
                <w:sz w:val="26"/>
                <w:szCs w:val="26"/>
                <w:lang w:bidi="en-US"/>
              </w:rPr>
              <w:t xml:space="preserve"> </w:t>
            </w:r>
            <w:r w:rsidRPr="00902240">
              <w:rPr>
                <w:color w:val="373E49" w:themeColor="accent1"/>
                <w:sz w:val="26"/>
                <w:szCs w:val="26"/>
                <w:lang w:bidi="en-US"/>
              </w:rPr>
              <w:t>of information systems throughout the</w:t>
            </w:r>
            <w:r w:rsidR="007E6569">
              <w:rPr>
                <w:color w:val="373E49" w:themeColor="accent1"/>
                <w:sz w:val="26"/>
                <w:szCs w:val="26"/>
                <w:lang w:bidi="en-US"/>
              </w:rPr>
              <w:t xml:space="preserve"> </w:t>
            </w:r>
            <w:r w:rsidRPr="00902240">
              <w:rPr>
                <w:color w:val="373E49" w:themeColor="accent1"/>
                <w:sz w:val="26"/>
                <w:szCs w:val="26"/>
                <w:lang w:bidi="en-US"/>
              </w:rPr>
              <w:br/>
              <w:t>development life-cycle.</w:t>
            </w:r>
          </w:p>
        </w:tc>
      </w:tr>
      <w:tr w:rsidR="00B03C28" w:rsidRPr="00C619DA" w14:paraId="2092A22E" w14:textId="77777777" w:rsidTr="005467CC">
        <w:trPr>
          <w:trHeight w:val="720"/>
        </w:trPr>
        <w:tc>
          <w:tcPr>
            <w:tcW w:w="392" w:type="pct"/>
            <w:vAlign w:val="center"/>
          </w:tcPr>
          <w:p w14:paraId="530B52E0" w14:textId="583020B8" w:rsidR="00B03C28" w:rsidRPr="00902240" w:rsidRDefault="00B03C28" w:rsidP="005272CD">
            <w:pPr>
              <w:pStyle w:val="ListParagraph"/>
              <w:numPr>
                <w:ilvl w:val="0"/>
                <w:numId w:val="31"/>
              </w:numPr>
              <w:spacing w:before="120" w:after="120" w:line="276" w:lineRule="auto"/>
              <w:rPr>
                <w:color w:val="373E49" w:themeColor="accent1"/>
                <w:sz w:val="26"/>
                <w:szCs w:val="26"/>
              </w:rPr>
            </w:pPr>
          </w:p>
        </w:tc>
        <w:tc>
          <w:tcPr>
            <w:tcW w:w="1499" w:type="pct"/>
            <w:vAlign w:val="center"/>
          </w:tcPr>
          <w:p w14:paraId="74773270" w14:textId="77777777" w:rsidR="00B03C28" w:rsidRPr="00902240" w:rsidRDefault="00B03C28" w:rsidP="00B6221D">
            <w:pPr>
              <w:spacing w:before="120" w:after="120" w:line="276" w:lineRule="auto"/>
              <w:rPr>
                <w:color w:val="373E49" w:themeColor="accent1"/>
                <w:sz w:val="26"/>
                <w:szCs w:val="26"/>
              </w:rPr>
            </w:pPr>
            <w:r w:rsidRPr="00902240">
              <w:rPr>
                <w:color w:val="373E49" w:themeColor="accent1"/>
                <w:sz w:val="26"/>
                <w:szCs w:val="26"/>
                <w:lang w:bidi="en-US"/>
              </w:rPr>
              <w:t>Cybersecurity Developer</w:t>
            </w:r>
          </w:p>
        </w:tc>
        <w:tc>
          <w:tcPr>
            <w:tcW w:w="3108" w:type="pct"/>
            <w:vAlign w:val="center"/>
          </w:tcPr>
          <w:p w14:paraId="1BD6F571" w14:textId="2E68F1FF" w:rsidR="00B03C28" w:rsidRPr="00902240" w:rsidRDefault="00B03C28" w:rsidP="00B6221D">
            <w:pPr>
              <w:spacing w:before="120" w:after="120" w:line="276" w:lineRule="auto"/>
              <w:jc w:val="both"/>
              <w:rPr>
                <w:color w:val="373E49" w:themeColor="accent1"/>
                <w:sz w:val="26"/>
                <w:szCs w:val="26"/>
                <w:lang w:eastAsia="ar"/>
              </w:rPr>
            </w:pPr>
            <w:r w:rsidRPr="00902240">
              <w:rPr>
                <w:color w:val="373E49" w:themeColor="accent1"/>
                <w:sz w:val="26"/>
                <w:szCs w:val="26"/>
                <w:lang w:bidi="en-US"/>
              </w:rPr>
              <w:t>Develops cybersecurity software, applications,</w:t>
            </w:r>
            <w:r w:rsidR="007E6569">
              <w:rPr>
                <w:color w:val="373E49" w:themeColor="accent1"/>
                <w:sz w:val="26"/>
                <w:szCs w:val="26"/>
                <w:lang w:bidi="en-US"/>
              </w:rPr>
              <w:t xml:space="preserve"> </w:t>
            </w:r>
            <w:r w:rsidRPr="00902240">
              <w:rPr>
                <w:color w:val="373E49" w:themeColor="accent1"/>
                <w:sz w:val="26"/>
                <w:szCs w:val="26"/>
                <w:lang w:bidi="en-US"/>
              </w:rPr>
              <w:br/>
              <w:t>systems and products.</w:t>
            </w:r>
          </w:p>
        </w:tc>
      </w:tr>
      <w:tr w:rsidR="00B03C28" w:rsidRPr="00C619DA" w14:paraId="1CE7FC46" w14:textId="77777777" w:rsidTr="005467CC">
        <w:trPr>
          <w:trHeight w:val="720"/>
        </w:trPr>
        <w:tc>
          <w:tcPr>
            <w:tcW w:w="392" w:type="pct"/>
            <w:vAlign w:val="center"/>
          </w:tcPr>
          <w:p w14:paraId="3464860B" w14:textId="49641885" w:rsidR="00B03C28" w:rsidRPr="00902240" w:rsidRDefault="00B03C28" w:rsidP="005272CD">
            <w:pPr>
              <w:pStyle w:val="ListParagraph"/>
              <w:numPr>
                <w:ilvl w:val="0"/>
                <w:numId w:val="31"/>
              </w:numPr>
              <w:spacing w:before="120" w:after="120" w:line="276" w:lineRule="auto"/>
              <w:rPr>
                <w:color w:val="373E49" w:themeColor="accent1"/>
                <w:sz w:val="26"/>
                <w:szCs w:val="26"/>
                <w:rtl/>
                <w:lang w:eastAsia="ar"/>
              </w:rPr>
            </w:pPr>
          </w:p>
        </w:tc>
        <w:tc>
          <w:tcPr>
            <w:tcW w:w="1499" w:type="pct"/>
            <w:vAlign w:val="center"/>
          </w:tcPr>
          <w:p w14:paraId="0F772AD7" w14:textId="77777777" w:rsidR="00B03C28" w:rsidRPr="00902240" w:rsidRDefault="00B03C28" w:rsidP="00B6221D">
            <w:pPr>
              <w:spacing w:before="120" w:after="120" w:line="276" w:lineRule="auto"/>
              <w:rPr>
                <w:color w:val="373E49" w:themeColor="accent1"/>
                <w:sz w:val="26"/>
                <w:szCs w:val="26"/>
                <w:rtl/>
              </w:rPr>
            </w:pPr>
            <w:r w:rsidRPr="00902240">
              <w:rPr>
                <w:color w:val="373E49" w:themeColor="accent1"/>
                <w:sz w:val="26"/>
                <w:szCs w:val="26"/>
                <w:lang w:bidi="en-US"/>
              </w:rPr>
              <w:t>Cybersecurity Infrastructure Specialist</w:t>
            </w:r>
          </w:p>
        </w:tc>
        <w:tc>
          <w:tcPr>
            <w:tcW w:w="3108" w:type="pct"/>
            <w:vAlign w:val="center"/>
          </w:tcPr>
          <w:p w14:paraId="69B34196" w14:textId="4177E63E" w:rsidR="00B03C28" w:rsidRPr="00902240" w:rsidRDefault="00B03C28" w:rsidP="00B6221D">
            <w:pPr>
              <w:spacing w:before="120" w:after="120" w:line="276" w:lineRule="auto"/>
              <w:jc w:val="both"/>
              <w:rPr>
                <w:color w:val="373E49" w:themeColor="accent1"/>
                <w:sz w:val="26"/>
                <w:szCs w:val="26"/>
                <w:rtl/>
                <w:lang w:eastAsia="ar"/>
              </w:rPr>
            </w:pPr>
            <w:r w:rsidRPr="00902240">
              <w:rPr>
                <w:color w:val="373E49" w:themeColor="accent1"/>
                <w:sz w:val="26"/>
                <w:szCs w:val="26"/>
                <w:lang w:bidi="en-US"/>
              </w:rPr>
              <w:t>Tests, implements, deploys, maintains and</w:t>
            </w:r>
            <w:r w:rsidR="007E6569">
              <w:rPr>
                <w:color w:val="373E49" w:themeColor="accent1"/>
                <w:sz w:val="26"/>
                <w:szCs w:val="26"/>
                <w:lang w:bidi="en-US"/>
              </w:rPr>
              <w:t xml:space="preserve"> </w:t>
            </w:r>
            <w:r w:rsidRPr="00902240">
              <w:rPr>
                <w:color w:val="373E49" w:themeColor="accent1"/>
                <w:sz w:val="26"/>
                <w:szCs w:val="26"/>
                <w:lang w:bidi="en-US"/>
              </w:rPr>
              <w:br/>
              <w:t>administers hardware and software that protect</w:t>
            </w:r>
            <w:r w:rsidR="007E6569">
              <w:rPr>
                <w:color w:val="373E49" w:themeColor="accent1"/>
                <w:sz w:val="26"/>
                <w:szCs w:val="26"/>
                <w:lang w:bidi="en-US"/>
              </w:rPr>
              <w:t xml:space="preserve"> </w:t>
            </w:r>
            <w:r w:rsidRPr="00902240">
              <w:rPr>
                <w:color w:val="373E49" w:themeColor="accent1"/>
                <w:sz w:val="26"/>
                <w:szCs w:val="26"/>
                <w:lang w:bidi="en-US"/>
              </w:rPr>
              <w:br/>
              <w:t>and defend systems and networks against</w:t>
            </w:r>
            <w:r w:rsidR="007E6569">
              <w:rPr>
                <w:color w:val="373E49" w:themeColor="accent1"/>
                <w:sz w:val="26"/>
                <w:szCs w:val="26"/>
                <w:lang w:bidi="en-US"/>
              </w:rPr>
              <w:t xml:space="preserve"> </w:t>
            </w:r>
            <w:r w:rsidRPr="00902240">
              <w:rPr>
                <w:color w:val="373E49" w:themeColor="accent1"/>
                <w:sz w:val="26"/>
                <w:szCs w:val="26"/>
                <w:lang w:bidi="en-US"/>
              </w:rPr>
              <w:br/>
              <w:t>cybersecurity threats.</w:t>
            </w:r>
          </w:p>
        </w:tc>
      </w:tr>
      <w:tr w:rsidR="00B03C28" w:rsidRPr="00C619DA" w14:paraId="20A45BF8" w14:textId="77777777" w:rsidTr="005467CC">
        <w:trPr>
          <w:trHeight w:val="720"/>
        </w:trPr>
        <w:tc>
          <w:tcPr>
            <w:tcW w:w="392" w:type="pct"/>
            <w:vAlign w:val="center"/>
          </w:tcPr>
          <w:p w14:paraId="0AC5C8AC" w14:textId="200D92D1" w:rsidR="00B03C28" w:rsidRPr="00902240" w:rsidRDefault="00B03C28" w:rsidP="005272CD">
            <w:pPr>
              <w:pStyle w:val="ListParagraph"/>
              <w:numPr>
                <w:ilvl w:val="0"/>
                <w:numId w:val="31"/>
              </w:numPr>
              <w:spacing w:before="120" w:after="120" w:line="276" w:lineRule="auto"/>
              <w:rPr>
                <w:color w:val="373E49" w:themeColor="accent1"/>
                <w:sz w:val="26"/>
                <w:szCs w:val="26"/>
              </w:rPr>
            </w:pPr>
          </w:p>
        </w:tc>
        <w:tc>
          <w:tcPr>
            <w:tcW w:w="1499" w:type="pct"/>
            <w:vAlign w:val="center"/>
          </w:tcPr>
          <w:p w14:paraId="60B02DA6" w14:textId="77777777" w:rsidR="00B03C28" w:rsidRPr="00902240" w:rsidRDefault="00B03C28" w:rsidP="00B6221D">
            <w:pPr>
              <w:spacing w:before="120" w:after="120" w:line="276" w:lineRule="auto"/>
              <w:rPr>
                <w:color w:val="373E49" w:themeColor="accent1"/>
                <w:sz w:val="26"/>
                <w:szCs w:val="26"/>
              </w:rPr>
            </w:pPr>
            <w:r w:rsidRPr="00902240">
              <w:rPr>
                <w:color w:val="373E49" w:themeColor="accent1"/>
                <w:sz w:val="26"/>
                <w:szCs w:val="26"/>
                <w:lang w:bidi="en-US"/>
              </w:rPr>
              <w:t>Cryptography Specialist</w:t>
            </w:r>
          </w:p>
        </w:tc>
        <w:tc>
          <w:tcPr>
            <w:tcW w:w="3108" w:type="pct"/>
            <w:vAlign w:val="center"/>
          </w:tcPr>
          <w:p w14:paraId="61D417DD" w14:textId="0D29059A" w:rsidR="00B03C28" w:rsidRPr="00902240" w:rsidRDefault="00B03C28" w:rsidP="00B6221D">
            <w:pPr>
              <w:spacing w:before="120" w:after="120" w:line="276" w:lineRule="auto"/>
              <w:jc w:val="both"/>
              <w:rPr>
                <w:color w:val="373E49" w:themeColor="accent1"/>
                <w:sz w:val="26"/>
                <w:szCs w:val="26"/>
                <w:lang w:eastAsia="ar"/>
              </w:rPr>
            </w:pPr>
            <w:r w:rsidRPr="00902240">
              <w:rPr>
                <w:color w:val="373E49" w:themeColor="accent1"/>
                <w:sz w:val="26"/>
                <w:szCs w:val="26"/>
                <w:lang w:bidi="en-US"/>
              </w:rPr>
              <w:t>Develops cryptography systems and algorithms.</w:t>
            </w:r>
          </w:p>
        </w:tc>
      </w:tr>
      <w:tr w:rsidR="00B03C28" w:rsidRPr="00C619DA" w14:paraId="6611515D" w14:textId="77777777" w:rsidTr="005467CC">
        <w:trPr>
          <w:trHeight w:val="720"/>
        </w:trPr>
        <w:tc>
          <w:tcPr>
            <w:tcW w:w="392" w:type="pct"/>
            <w:vAlign w:val="center"/>
          </w:tcPr>
          <w:p w14:paraId="5C68F509" w14:textId="43C61000" w:rsidR="00B03C28" w:rsidRPr="00902240" w:rsidRDefault="00B03C28" w:rsidP="005272CD">
            <w:pPr>
              <w:pStyle w:val="ListParagraph"/>
              <w:numPr>
                <w:ilvl w:val="0"/>
                <w:numId w:val="31"/>
              </w:numPr>
              <w:spacing w:before="120" w:after="120" w:line="276" w:lineRule="auto"/>
              <w:rPr>
                <w:color w:val="373E49" w:themeColor="accent1"/>
                <w:sz w:val="26"/>
                <w:szCs w:val="26"/>
                <w:rtl/>
                <w:lang w:eastAsia="ar"/>
              </w:rPr>
            </w:pPr>
          </w:p>
        </w:tc>
        <w:tc>
          <w:tcPr>
            <w:tcW w:w="1499" w:type="pct"/>
            <w:vAlign w:val="center"/>
          </w:tcPr>
          <w:p w14:paraId="418D4019" w14:textId="77777777" w:rsidR="00B03C28" w:rsidRPr="00902240" w:rsidRDefault="00B03C28" w:rsidP="00B6221D">
            <w:pPr>
              <w:spacing w:before="120" w:after="120" w:line="276" w:lineRule="auto"/>
              <w:rPr>
                <w:color w:val="373E49" w:themeColor="accent1"/>
                <w:sz w:val="26"/>
                <w:szCs w:val="26"/>
              </w:rPr>
            </w:pPr>
            <w:r w:rsidRPr="00902240">
              <w:rPr>
                <w:color w:val="373E49" w:themeColor="accent1"/>
                <w:sz w:val="26"/>
                <w:szCs w:val="26"/>
                <w:lang w:bidi="en-US"/>
              </w:rPr>
              <w:t>Identity and Access Management Specialist</w:t>
            </w:r>
          </w:p>
        </w:tc>
        <w:tc>
          <w:tcPr>
            <w:tcW w:w="3108" w:type="pct"/>
            <w:vAlign w:val="center"/>
          </w:tcPr>
          <w:p w14:paraId="62E0D326" w14:textId="0F8461B4" w:rsidR="00B03C28" w:rsidRPr="00902240" w:rsidRDefault="00B03C28" w:rsidP="00B6221D">
            <w:pPr>
              <w:spacing w:before="120" w:after="120" w:line="276" w:lineRule="auto"/>
              <w:jc w:val="both"/>
              <w:rPr>
                <w:color w:val="373E49" w:themeColor="accent1"/>
                <w:sz w:val="26"/>
                <w:szCs w:val="26"/>
                <w:rtl/>
                <w:lang w:eastAsia="ar"/>
              </w:rPr>
            </w:pPr>
            <w:r w:rsidRPr="00902240">
              <w:rPr>
                <w:color w:val="373E49" w:themeColor="accent1"/>
                <w:sz w:val="26"/>
                <w:szCs w:val="26"/>
                <w:lang w:bidi="en-US"/>
              </w:rPr>
              <w:t>Manages individuals and entities identities</w:t>
            </w:r>
            <w:r w:rsidR="007E6569">
              <w:rPr>
                <w:color w:val="373E49" w:themeColor="accent1"/>
                <w:sz w:val="26"/>
                <w:szCs w:val="26"/>
                <w:lang w:bidi="en-US"/>
              </w:rPr>
              <w:t xml:space="preserve"> </w:t>
            </w:r>
            <w:r w:rsidRPr="00902240">
              <w:rPr>
                <w:color w:val="373E49" w:themeColor="accent1"/>
                <w:sz w:val="26"/>
                <w:szCs w:val="26"/>
                <w:lang w:bidi="en-US"/>
              </w:rPr>
              <w:br/>
              <w:t>and access to resources through applying</w:t>
            </w:r>
            <w:r w:rsidR="007E6569">
              <w:rPr>
                <w:color w:val="373E49" w:themeColor="accent1"/>
                <w:sz w:val="26"/>
                <w:szCs w:val="26"/>
                <w:lang w:bidi="en-US"/>
              </w:rPr>
              <w:t xml:space="preserve"> </w:t>
            </w:r>
            <w:r w:rsidRPr="00902240">
              <w:rPr>
                <w:color w:val="373E49" w:themeColor="accent1"/>
                <w:sz w:val="26"/>
                <w:szCs w:val="26"/>
                <w:lang w:bidi="en-US"/>
              </w:rPr>
              <w:br/>
              <w:t>identification, authentication and authorization</w:t>
            </w:r>
            <w:r w:rsidR="007E6569">
              <w:rPr>
                <w:color w:val="373E49" w:themeColor="accent1"/>
                <w:sz w:val="26"/>
                <w:szCs w:val="26"/>
                <w:lang w:bidi="en-US"/>
              </w:rPr>
              <w:t xml:space="preserve"> </w:t>
            </w:r>
            <w:r w:rsidRPr="00902240">
              <w:rPr>
                <w:color w:val="373E49" w:themeColor="accent1"/>
                <w:sz w:val="26"/>
                <w:szCs w:val="26"/>
                <w:lang w:bidi="en-US"/>
              </w:rPr>
              <w:br/>
              <w:t>systems and processes.</w:t>
            </w:r>
          </w:p>
        </w:tc>
      </w:tr>
      <w:tr w:rsidR="00B03C28" w:rsidRPr="00C619DA" w14:paraId="1C77F7B2" w14:textId="77777777" w:rsidTr="005467CC">
        <w:trPr>
          <w:trHeight w:val="720"/>
        </w:trPr>
        <w:tc>
          <w:tcPr>
            <w:tcW w:w="392" w:type="pct"/>
            <w:vAlign w:val="center"/>
          </w:tcPr>
          <w:p w14:paraId="416B4097" w14:textId="2060B30F" w:rsidR="00B03C28" w:rsidRPr="00902240" w:rsidRDefault="00B03C28" w:rsidP="005272CD">
            <w:pPr>
              <w:pStyle w:val="ListParagraph"/>
              <w:numPr>
                <w:ilvl w:val="0"/>
                <w:numId w:val="31"/>
              </w:numPr>
              <w:spacing w:before="120" w:after="120" w:line="276" w:lineRule="auto"/>
              <w:rPr>
                <w:color w:val="373E49" w:themeColor="accent1"/>
                <w:sz w:val="26"/>
                <w:szCs w:val="26"/>
                <w:rtl/>
                <w:lang w:eastAsia="ar"/>
              </w:rPr>
            </w:pPr>
          </w:p>
        </w:tc>
        <w:tc>
          <w:tcPr>
            <w:tcW w:w="1499" w:type="pct"/>
            <w:vAlign w:val="center"/>
          </w:tcPr>
          <w:p w14:paraId="4A99B899" w14:textId="77777777" w:rsidR="00B03C28" w:rsidRPr="00902240" w:rsidRDefault="00B03C28" w:rsidP="00B6221D">
            <w:pPr>
              <w:spacing w:before="120" w:after="120" w:line="276" w:lineRule="auto"/>
              <w:rPr>
                <w:color w:val="373E49" w:themeColor="accent1"/>
                <w:sz w:val="26"/>
                <w:szCs w:val="26"/>
              </w:rPr>
            </w:pPr>
            <w:r w:rsidRPr="00902240">
              <w:rPr>
                <w:color w:val="373E49" w:themeColor="accent1"/>
                <w:sz w:val="26"/>
                <w:szCs w:val="26"/>
                <w:lang w:bidi="en-US"/>
              </w:rPr>
              <w:t>Systems Security Analyst</w:t>
            </w:r>
          </w:p>
        </w:tc>
        <w:tc>
          <w:tcPr>
            <w:tcW w:w="3108" w:type="pct"/>
            <w:vAlign w:val="center"/>
          </w:tcPr>
          <w:p w14:paraId="064B93F6" w14:textId="6FF2B4C3" w:rsidR="00B03C28" w:rsidRPr="00902240" w:rsidRDefault="00B03C28" w:rsidP="00B6221D">
            <w:pPr>
              <w:spacing w:before="120" w:after="120" w:line="276" w:lineRule="auto"/>
              <w:jc w:val="both"/>
              <w:rPr>
                <w:color w:val="373E49" w:themeColor="accent1"/>
                <w:sz w:val="26"/>
                <w:szCs w:val="26"/>
                <w:rtl/>
                <w:lang w:eastAsia="ar"/>
              </w:rPr>
            </w:pPr>
            <w:r w:rsidRPr="00902240">
              <w:rPr>
                <w:color w:val="373E49" w:themeColor="accent1"/>
                <w:sz w:val="26"/>
                <w:szCs w:val="26"/>
                <w:lang w:bidi="en-US"/>
              </w:rPr>
              <w:t>Develops, tests and maintains systems’ security.</w:t>
            </w:r>
            <w:r w:rsidR="007E6569">
              <w:rPr>
                <w:color w:val="373E49" w:themeColor="accent1"/>
                <w:sz w:val="26"/>
                <w:szCs w:val="26"/>
                <w:lang w:bidi="en-US"/>
              </w:rPr>
              <w:t xml:space="preserve"> </w:t>
            </w:r>
            <w:r w:rsidRPr="00902240">
              <w:rPr>
                <w:color w:val="373E49" w:themeColor="accent1"/>
                <w:sz w:val="26"/>
                <w:szCs w:val="26"/>
                <w:lang w:bidi="en-US"/>
              </w:rPr>
              <w:t>Analyzes security of operations and integrated</w:t>
            </w:r>
            <w:r w:rsidR="007E6569">
              <w:rPr>
                <w:color w:val="373E49" w:themeColor="accent1"/>
                <w:sz w:val="26"/>
                <w:szCs w:val="26"/>
                <w:lang w:bidi="en-US"/>
              </w:rPr>
              <w:t xml:space="preserve"> </w:t>
            </w:r>
            <w:r w:rsidRPr="00902240">
              <w:rPr>
                <w:color w:val="373E49" w:themeColor="accent1"/>
                <w:sz w:val="26"/>
                <w:szCs w:val="26"/>
                <w:lang w:bidi="en-US"/>
              </w:rPr>
              <w:t>systems.</w:t>
            </w:r>
          </w:p>
        </w:tc>
      </w:tr>
    </w:tbl>
    <w:p w14:paraId="7B11D894" w14:textId="11804260" w:rsidR="00690E41" w:rsidRDefault="00690E41">
      <w:pPr>
        <w:rPr>
          <w:rFonts w:cs="Arial"/>
          <w:color w:val="FF0000"/>
          <w:sz w:val="26"/>
          <w:szCs w:val="26"/>
        </w:rPr>
      </w:pPr>
    </w:p>
    <w:p w14:paraId="007F06EA" w14:textId="77777777" w:rsidR="00C16E15" w:rsidRPr="00C619DA" w:rsidRDefault="00C16E15">
      <w:pPr>
        <w:rPr>
          <w:rFonts w:cs="Arial"/>
          <w:color w:val="FF0000"/>
          <w:sz w:val="26"/>
          <w:szCs w:val="26"/>
        </w:rPr>
      </w:pPr>
    </w:p>
    <w:tbl>
      <w:tblPr>
        <w:tblStyle w:val="TableGrid"/>
        <w:tblpPr w:leftFromText="180" w:rightFromText="180" w:vertAnchor="text" w:tblpY="1"/>
        <w:tblOverlap w:val="never"/>
        <w:tblW w:w="4989" w:type="pct"/>
        <w:tblLook w:val="04A0" w:firstRow="1" w:lastRow="0" w:firstColumn="1" w:lastColumn="0" w:noHBand="0" w:noVBand="1"/>
      </w:tblPr>
      <w:tblGrid>
        <w:gridCol w:w="706"/>
        <w:gridCol w:w="2697"/>
        <w:gridCol w:w="5594"/>
      </w:tblGrid>
      <w:tr w:rsidR="00B03C28" w:rsidRPr="00C619DA" w14:paraId="15EEF5E5" w14:textId="77777777" w:rsidTr="005467CC">
        <w:trPr>
          <w:trHeight w:val="530"/>
          <w:tblHeader/>
        </w:trPr>
        <w:tc>
          <w:tcPr>
            <w:tcW w:w="5000" w:type="pct"/>
            <w:gridSpan w:val="3"/>
            <w:shd w:val="clear" w:color="auto" w:fill="373E49" w:themeFill="accent1"/>
            <w:vAlign w:val="center"/>
          </w:tcPr>
          <w:p w14:paraId="6B4D7784" w14:textId="396AD6C6" w:rsidR="00B03C28" w:rsidRPr="00207323" w:rsidRDefault="00B03C28" w:rsidP="00B6221D">
            <w:pPr>
              <w:spacing w:line="276" w:lineRule="auto"/>
              <w:jc w:val="left"/>
              <w:rPr>
                <w:color w:val="FFFFFF" w:themeColor="background1"/>
                <w:sz w:val="26"/>
                <w:szCs w:val="26"/>
                <w:rtl/>
                <w:lang w:eastAsia="ar"/>
              </w:rPr>
            </w:pPr>
            <w:r w:rsidRPr="00207323">
              <w:rPr>
                <w:color w:val="FFFFFF" w:themeColor="background1"/>
                <w:sz w:val="26"/>
                <w:szCs w:val="26"/>
                <w:lang w:bidi="en-US"/>
              </w:rPr>
              <w:t>Data Management Office (DMO)</w:t>
            </w:r>
          </w:p>
        </w:tc>
      </w:tr>
      <w:tr w:rsidR="00B03C28" w:rsidRPr="00C619DA" w14:paraId="5D1EB272" w14:textId="77777777" w:rsidTr="005467CC">
        <w:trPr>
          <w:trHeight w:val="530"/>
          <w:tblHeader/>
        </w:trPr>
        <w:tc>
          <w:tcPr>
            <w:tcW w:w="392" w:type="pct"/>
            <w:shd w:val="clear" w:color="auto" w:fill="D3D7DE" w:themeFill="accent1" w:themeFillTint="33"/>
            <w:vAlign w:val="center"/>
          </w:tcPr>
          <w:p w14:paraId="0B5C1E3F" w14:textId="77777777" w:rsidR="00B03C28" w:rsidRPr="00996860" w:rsidRDefault="00B03C28" w:rsidP="00B6221D">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6801185F" w14:textId="77777777" w:rsidR="00B03C28" w:rsidRPr="00996860" w:rsidRDefault="00B03C28" w:rsidP="00B6221D">
            <w:pPr>
              <w:spacing w:line="276" w:lineRule="auto"/>
              <w:rPr>
                <w:color w:val="373E49" w:themeColor="accent1"/>
                <w:sz w:val="26"/>
                <w:szCs w:val="26"/>
                <w:lang w:eastAsia="ar"/>
              </w:rPr>
            </w:pPr>
            <w:r w:rsidRPr="00996860">
              <w:rPr>
                <w:color w:val="373E49" w:themeColor="accent1"/>
                <w:sz w:val="26"/>
                <w:szCs w:val="26"/>
                <w:lang w:bidi="en-US"/>
              </w:rPr>
              <w:t>Role</w:t>
            </w:r>
          </w:p>
        </w:tc>
        <w:tc>
          <w:tcPr>
            <w:tcW w:w="3108" w:type="pct"/>
            <w:shd w:val="clear" w:color="auto" w:fill="D3D7DE" w:themeFill="accent1" w:themeFillTint="33"/>
            <w:vAlign w:val="center"/>
          </w:tcPr>
          <w:p w14:paraId="0D10EB47" w14:textId="4C6C2540" w:rsidR="00B03C28" w:rsidRPr="00996860" w:rsidRDefault="0013789D" w:rsidP="00B6221D">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902240" w:rsidRPr="00902240" w14:paraId="12D7B808" w14:textId="77777777" w:rsidTr="005467CC">
        <w:trPr>
          <w:trHeight w:val="720"/>
        </w:trPr>
        <w:tc>
          <w:tcPr>
            <w:tcW w:w="392" w:type="pct"/>
            <w:vAlign w:val="center"/>
          </w:tcPr>
          <w:p w14:paraId="7DB0AD55" w14:textId="6815A325" w:rsidR="00B03C28" w:rsidRPr="00902240" w:rsidRDefault="00B03C28" w:rsidP="005467CC">
            <w:pPr>
              <w:pStyle w:val="ListParagraph"/>
              <w:numPr>
                <w:ilvl w:val="0"/>
                <w:numId w:val="32"/>
              </w:numPr>
              <w:spacing w:before="120" w:after="120" w:line="276" w:lineRule="auto"/>
              <w:rPr>
                <w:color w:val="373E49" w:themeColor="accent1"/>
                <w:sz w:val="26"/>
                <w:szCs w:val="26"/>
              </w:rPr>
            </w:pPr>
          </w:p>
        </w:tc>
        <w:tc>
          <w:tcPr>
            <w:tcW w:w="1499" w:type="pct"/>
            <w:vAlign w:val="center"/>
          </w:tcPr>
          <w:p w14:paraId="7DF6819F" w14:textId="291632AC" w:rsidR="00B03C28" w:rsidRPr="00902240" w:rsidRDefault="00B03C28" w:rsidP="00B03C28">
            <w:pPr>
              <w:spacing w:before="120" w:after="120" w:line="276" w:lineRule="auto"/>
              <w:rPr>
                <w:color w:val="373E49" w:themeColor="accent1"/>
                <w:sz w:val="26"/>
                <w:szCs w:val="26"/>
              </w:rPr>
            </w:pPr>
            <w:r w:rsidRPr="00902240">
              <w:rPr>
                <w:color w:val="373E49" w:themeColor="accent1"/>
                <w:sz w:val="26"/>
                <w:szCs w:val="26"/>
                <w:lang w:bidi="en-US"/>
              </w:rPr>
              <w:t>Cybersecurity Data Science Specialist</w:t>
            </w:r>
          </w:p>
        </w:tc>
        <w:tc>
          <w:tcPr>
            <w:tcW w:w="3108" w:type="pct"/>
            <w:vAlign w:val="center"/>
          </w:tcPr>
          <w:p w14:paraId="74D7B8C1" w14:textId="79C2AFC4" w:rsidR="00B03C28" w:rsidRPr="00902240" w:rsidRDefault="00B03C28" w:rsidP="00B03C28">
            <w:pPr>
              <w:spacing w:before="120" w:after="120" w:line="276" w:lineRule="auto"/>
              <w:jc w:val="both"/>
              <w:rPr>
                <w:color w:val="373E49" w:themeColor="accent1"/>
                <w:sz w:val="26"/>
                <w:szCs w:val="26"/>
                <w:lang w:eastAsia="ar"/>
              </w:rPr>
            </w:pPr>
            <w:r w:rsidRPr="00902240">
              <w:rPr>
                <w:color w:val="373E49" w:themeColor="accent1"/>
                <w:sz w:val="26"/>
                <w:szCs w:val="26"/>
                <w:lang w:bidi="en-US"/>
              </w:rPr>
              <w:t>Uses mathematical models and scientific</w:t>
            </w:r>
            <w:r w:rsidR="007E6569">
              <w:rPr>
                <w:color w:val="373E49" w:themeColor="accent1"/>
                <w:sz w:val="26"/>
                <w:szCs w:val="26"/>
                <w:lang w:bidi="en-US"/>
              </w:rPr>
              <w:t xml:space="preserve"> </w:t>
            </w:r>
            <w:r w:rsidRPr="00902240">
              <w:rPr>
                <w:color w:val="373E49" w:themeColor="accent1"/>
                <w:sz w:val="26"/>
                <w:szCs w:val="26"/>
                <w:lang w:bidi="en-US"/>
              </w:rPr>
              <w:br/>
              <w:t>methods and processes to design and</w:t>
            </w:r>
            <w:r w:rsidR="007E6569">
              <w:rPr>
                <w:color w:val="373E49" w:themeColor="accent1"/>
                <w:sz w:val="26"/>
                <w:szCs w:val="26"/>
                <w:lang w:bidi="en-US"/>
              </w:rPr>
              <w:t xml:space="preserve"> </w:t>
            </w:r>
            <w:r w:rsidRPr="00902240">
              <w:rPr>
                <w:color w:val="373E49" w:themeColor="accent1"/>
                <w:sz w:val="26"/>
                <w:szCs w:val="26"/>
                <w:lang w:bidi="en-US"/>
              </w:rPr>
              <w:br/>
            </w:r>
            <w:r w:rsidRPr="00902240">
              <w:rPr>
                <w:color w:val="373E49" w:themeColor="accent1"/>
                <w:sz w:val="26"/>
                <w:szCs w:val="26"/>
                <w:lang w:bidi="en-US"/>
              </w:rPr>
              <w:lastRenderedPageBreak/>
              <w:t>implement algorithms and systems that extract</w:t>
            </w:r>
            <w:r w:rsidR="007E6569">
              <w:rPr>
                <w:color w:val="373E49" w:themeColor="accent1"/>
                <w:sz w:val="26"/>
                <w:szCs w:val="26"/>
                <w:lang w:bidi="en-US"/>
              </w:rPr>
              <w:t xml:space="preserve"> </w:t>
            </w:r>
            <w:r w:rsidRPr="00902240">
              <w:rPr>
                <w:color w:val="373E49" w:themeColor="accent1"/>
                <w:sz w:val="26"/>
                <w:szCs w:val="26"/>
                <w:lang w:bidi="en-US"/>
              </w:rPr>
              <w:br/>
              <w:t>cybersecurity insights and knowledge from</w:t>
            </w:r>
            <w:r w:rsidR="007E6569">
              <w:rPr>
                <w:color w:val="373E49" w:themeColor="accent1"/>
                <w:sz w:val="26"/>
                <w:szCs w:val="26"/>
                <w:lang w:bidi="en-US"/>
              </w:rPr>
              <w:t xml:space="preserve"> </w:t>
            </w:r>
            <w:r w:rsidRPr="00902240">
              <w:rPr>
                <w:color w:val="373E49" w:themeColor="accent1"/>
                <w:sz w:val="26"/>
                <w:szCs w:val="26"/>
                <w:lang w:bidi="en-US"/>
              </w:rPr>
              <w:br/>
              <w:t>multiple large-scale data sets.</w:t>
            </w:r>
          </w:p>
        </w:tc>
      </w:tr>
      <w:tr w:rsidR="00902240" w:rsidRPr="00902240" w14:paraId="61604341" w14:textId="77777777" w:rsidTr="005467CC">
        <w:trPr>
          <w:trHeight w:val="720"/>
        </w:trPr>
        <w:tc>
          <w:tcPr>
            <w:tcW w:w="392" w:type="pct"/>
            <w:vAlign w:val="center"/>
          </w:tcPr>
          <w:p w14:paraId="78BBBE61" w14:textId="1FD55ED1" w:rsidR="00B03C28" w:rsidRPr="00902240" w:rsidRDefault="00B03C28" w:rsidP="005467CC">
            <w:pPr>
              <w:pStyle w:val="ListParagraph"/>
              <w:numPr>
                <w:ilvl w:val="0"/>
                <w:numId w:val="32"/>
              </w:numPr>
              <w:spacing w:before="120" w:after="120" w:line="276" w:lineRule="auto"/>
              <w:jc w:val="left"/>
              <w:rPr>
                <w:color w:val="373E49" w:themeColor="accent1"/>
                <w:sz w:val="26"/>
                <w:szCs w:val="26"/>
              </w:rPr>
            </w:pPr>
          </w:p>
        </w:tc>
        <w:tc>
          <w:tcPr>
            <w:tcW w:w="1499" w:type="pct"/>
            <w:vAlign w:val="center"/>
          </w:tcPr>
          <w:p w14:paraId="55838746" w14:textId="226A5B2E" w:rsidR="00B03C28" w:rsidRPr="00902240" w:rsidRDefault="00B03C28" w:rsidP="00B03C28">
            <w:pPr>
              <w:spacing w:before="120" w:after="120" w:line="276" w:lineRule="auto"/>
              <w:rPr>
                <w:color w:val="373E49" w:themeColor="accent1"/>
                <w:sz w:val="26"/>
                <w:szCs w:val="26"/>
              </w:rPr>
            </w:pPr>
            <w:r w:rsidRPr="00902240">
              <w:rPr>
                <w:color w:val="373E49" w:themeColor="accent1"/>
                <w:sz w:val="26"/>
                <w:szCs w:val="26"/>
                <w:lang w:bidi="en-US"/>
              </w:rPr>
              <w:t>Cybersecurity Artificial Intelligence Specialist</w:t>
            </w:r>
          </w:p>
        </w:tc>
        <w:tc>
          <w:tcPr>
            <w:tcW w:w="3108" w:type="pct"/>
            <w:vAlign w:val="center"/>
          </w:tcPr>
          <w:p w14:paraId="31E961F8" w14:textId="134C9A8E" w:rsidR="00B03C28" w:rsidRPr="00902240" w:rsidRDefault="00B03C28" w:rsidP="00B03C28">
            <w:pPr>
              <w:spacing w:before="120" w:after="120" w:line="276" w:lineRule="auto"/>
              <w:jc w:val="both"/>
              <w:rPr>
                <w:color w:val="373E49" w:themeColor="accent1"/>
                <w:sz w:val="26"/>
                <w:szCs w:val="26"/>
                <w:lang w:eastAsia="ar"/>
              </w:rPr>
            </w:pPr>
            <w:r w:rsidRPr="00902240">
              <w:rPr>
                <w:color w:val="373E49" w:themeColor="accent1"/>
                <w:sz w:val="26"/>
                <w:szCs w:val="26"/>
                <w:lang w:bidi="en-US"/>
              </w:rPr>
              <w:t>Uses artificial intelligence models and</w:t>
            </w:r>
            <w:r w:rsidR="007E6569">
              <w:rPr>
                <w:color w:val="373E49" w:themeColor="accent1"/>
                <w:sz w:val="26"/>
                <w:szCs w:val="26"/>
                <w:lang w:bidi="en-US"/>
              </w:rPr>
              <w:t xml:space="preserve"> </w:t>
            </w:r>
            <w:r w:rsidRPr="00902240">
              <w:rPr>
                <w:color w:val="373E49" w:themeColor="accent1"/>
                <w:sz w:val="26"/>
                <w:szCs w:val="26"/>
                <w:lang w:bidi="en-US"/>
              </w:rPr>
              <w:br/>
              <w:t>techniques (including machine learning ones) to</w:t>
            </w:r>
            <w:r w:rsidR="007E6569">
              <w:rPr>
                <w:color w:val="373E49" w:themeColor="accent1"/>
                <w:sz w:val="26"/>
                <w:szCs w:val="26"/>
                <w:lang w:bidi="en-US"/>
              </w:rPr>
              <w:t xml:space="preserve"> </w:t>
            </w:r>
            <w:r w:rsidRPr="00902240">
              <w:rPr>
                <w:color w:val="373E49" w:themeColor="accent1"/>
                <w:sz w:val="26"/>
                <w:szCs w:val="26"/>
                <w:lang w:bidi="en-US"/>
              </w:rPr>
              <w:t>design and implement algorithms and systems</w:t>
            </w:r>
            <w:r w:rsidR="007E6569">
              <w:rPr>
                <w:color w:val="373E49" w:themeColor="accent1"/>
                <w:sz w:val="26"/>
                <w:szCs w:val="26"/>
                <w:lang w:bidi="en-US"/>
              </w:rPr>
              <w:t xml:space="preserve"> </w:t>
            </w:r>
            <w:r w:rsidRPr="00902240">
              <w:rPr>
                <w:color w:val="373E49" w:themeColor="accent1"/>
                <w:sz w:val="26"/>
                <w:szCs w:val="26"/>
                <w:lang w:bidi="en-US"/>
              </w:rPr>
              <w:t>that automate and improve the efficiency and</w:t>
            </w:r>
            <w:r w:rsidR="007E6569">
              <w:rPr>
                <w:color w:val="373E49" w:themeColor="accent1"/>
                <w:sz w:val="26"/>
                <w:szCs w:val="26"/>
                <w:lang w:bidi="en-US"/>
              </w:rPr>
              <w:t xml:space="preserve"> </w:t>
            </w:r>
            <w:r w:rsidRPr="00902240">
              <w:rPr>
                <w:color w:val="373E49" w:themeColor="accent1"/>
                <w:sz w:val="26"/>
                <w:szCs w:val="26"/>
                <w:lang w:bidi="en-US"/>
              </w:rPr>
              <w:t xml:space="preserve">effectiveness of cybersecurity tasks. </w:t>
            </w:r>
          </w:p>
        </w:tc>
      </w:tr>
      <w:tr w:rsidR="00902240" w:rsidRPr="00902240" w14:paraId="24E38F42" w14:textId="77777777" w:rsidTr="005467CC">
        <w:trPr>
          <w:trHeight w:val="720"/>
        </w:trPr>
        <w:tc>
          <w:tcPr>
            <w:tcW w:w="392" w:type="pct"/>
            <w:vAlign w:val="center"/>
          </w:tcPr>
          <w:p w14:paraId="4500FE7D" w14:textId="596A0181" w:rsidR="00B03C28" w:rsidRPr="00902240" w:rsidRDefault="00B03C28" w:rsidP="005467CC">
            <w:pPr>
              <w:pStyle w:val="ListParagraph"/>
              <w:numPr>
                <w:ilvl w:val="0"/>
                <w:numId w:val="32"/>
              </w:numPr>
              <w:spacing w:before="120" w:after="120" w:line="276" w:lineRule="auto"/>
              <w:rPr>
                <w:color w:val="373E49" w:themeColor="accent1"/>
                <w:sz w:val="26"/>
                <w:szCs w:val="26"/>
                <w:rtl/>
                <w:lang w:eastAsia="ar"/>
              </w:rPr>
            </w:pPr>
          </w:p>
        </w:tc>
        <w:tc>
          <w:tcPr>
            <w:tcW w:w="1499" w:type="pct"/>
            <w:vAlign w:val="center"/>
          </w:tcPr>
          <w:p w14:paraId="522FCE23" w14:textId="493EF070" w:rsidR="00B03C28" w:rsidRPr="00902240" w:rsidRDefault="00B03C28" w:rsidP="00B03C28">
            <w:pPr>
              <w:spacing w:before="120" w:after="120" w:line="276" w:lineRule="auto"/>
              <w:rPr>
                <w:color w:val="373E49" w:themeColor="accent1"/>
                <w:sz w:val="26"/>
                <w:szCs w:val="26"/>
                <w:rtl/>
              </w:rPr>
            </w:pPr>
            <w:r w:rsidRPr="00902240">
              <w:rPr>
                <w:color w:val="373E49" w:themeColor="accent1"/>
                <w:sz w:val="26"/>
                <w:szCs w:val="26"/>
                <w:lang w:bidi="en-US"/>
              </w:rPr>
              <w:t>Privacy/Data Protection Officer</w:t>
            </w:r>
          </w:p>
        </w:tc>
        <w:tc>
          <w:tcPr>
            <w:tcW w:w="3108" w:type="pct"/>
            <w:vAlign w:val="center"/>
          </w:tcPr>
          <w:p w14:paraId="0F03EE8F" w14:textId="2DAD91E8" w:rsidR="00B03C28" w:rsidRPr="00902240" w:rsidRDefault="00B03C28" w:rsidP="00B03C28">
            <w:pPr>
              <w:spacing w:before="120" w:after="120" w:line="276" w:lineRule="auto"/>
              <w:jc w:val="both"/>
              <w:rPr>
                <w:color w:val="373E49" w:themeColor="accent1"/>
                <w:sz w:val="26"/>
                <w:szCs w:val="26"/>
                <w:rtl/>
                <w:lang w:eastAsia="ar"/>
              </w:rPr>
            </w:pPr>
            <w:r w:rsidRPr="00902240">
              <w:rPr>
                <w:color w:val="373E49" w:themeColor="accent1"/>
                <w:sz w:val="26"/>
                <w:szCs w:val="26"/>
                <w:lang w:bidi="en-US"/>
              </w:rPr>
              <w:t>Studies personal data schemes and the</w:t>
            </w:r>
            <w:r w:rsidR="007E6569">
              <w:rPr>
                <w:color w:val="373E49" w:themeColor="accent1"/>
                <w:sz w:val="26"/>
                <w:szCs w:val="26"/>
                <w:lang w:bidi="en-US"/>
              </w:rPr>
              <w:t xml:space="preserve"> </w:t>
            </w:r>
            <w:r w:rsidRPr="00902240">
              <w:rPr>
                <w:color w:val="373E49" w:themeColor="accent1"/>
                <w:sz w:val="26"/>
                <w:szCs w:val="26"/>
                <w:lang w:bidi="en-US"/>
              </w:rPr>
              <w:br/>
              <w:t>applicable privacy laws and regulations.</w:t>
            </w:r>
            <w:r w:rsidR="007E6569">
              <w:rPr>
                <w:color w:val="373E49" w:themeColor="accent1"/>
                <w:sz w:val="26"/>
                <w:szCs w:val="26"/>
                <w:lang w:bidi="en-US"/>
              </w:rPr>
              <w:t xml:space="preserve"> </w:t>
            </w:r>
            <w:r w:rsidRPr="00902240">
              <w:rPr>
                <w:color w:val="373E49" w:themeColor="accent1"/>
                <w:sz w:val="26"/>
                <w:szCs w:val="26"/>
                <w:lang w:bidi="en-US"/>
              </w:rPr>
              <w:br/>
              <w:t>Analyzes privacy risks. Develops and oversees</w:t>
            </w:r>
            <w:r w:rsidR="007E6569">
              <w:rPr>
                <w:color w:val="373E49" w:themeColor="accent1"/>
                <w:sz w:val="26"/>
                <w:szCs w:val="26"/>
                <w:lang w:bidi="en-US"/>
              </w:rPr>
              <w:t xml:space="preserve"> </w:t>
            </w:r>
            <w:r w:rsidRPr="00902240">
              <w:rPr>
                <w:color w:val="373E49" w:themeColor="accent1"/>
                <w:sz w:val="26"/>
                <w:szCs w:val="26"/>
                <w:lang w:bidi="en-US"/>
              </w:rPr>
              <w:br/>
              <w:t>the implementation of an organization’s privacy</w:t>
            </w:r>
            <w:r w:rsidR="007E6569">
              <w:rPr>
                <w:color w:val="373E49" w:themeColor="accent1"/>
                <w:sz w:val="26"/>
                <w:szCs w:val="26"/>
                <w:lang w:bidi="en-US"/>
              </w:rPr>
              <w:t xml:space="preserve"> </w:t>
            </w:r>
            <w:r w:rsidRPr="00902240">
              <w:rPr>
                <w:color w:val="373E49" w:themeColor="accent1"/>
                <w:sz w:val="26"/>
                <w:szCs w:val="26"/>
                <w:lang w:bidi="en-US"/>
              </w:rPr>
              <w:br/>
              <w:t>and data protection compliance program and</w:t>
            </w:r>
            <w:r w:rsidR="007E6569">
              <w:rPr>
                <w:color w:val="373E49" w:themeColor="accent1"/>
                <w:sz w:val="26"/>
                <w:szCs w:val="26"/>
                <w:lang w:bidi="en-US"/>
              </w:rPr>
              <w:t xml:space="preserve"> </w:t>
            </w:r>
            <w:r w:rsidRPr="00902240">
              <w:rPr>
                <w:color w:val="373E49" w:themeColor="accent1"/>
                <w:sz w:val="26"/>
                <w:szCs w:val="26"/>
                <w:lang w:bidi="en-US"/>
              </w:rPr>
              <w:br/>
              <w:t>internal policies. Supports organizational</w:t>
            </w:r>
            <w:r w:rsidR="007E6569">
              <w:rPr>
                <w:color w:val="373E49" w:themeColor="accent1"/>
                <w:sz w:val="26"/>
                <w:szCs w:val="26"/>
                <w:lang w:bidi="en-US"/>
              </w:rPr>
              <w:t xml:space="preserve"> </w:t>
            </w:r>
            <w:r w:rsidRPr="00902240">
              <w:rPr>
                <w:color w:val="373E49" w:themeColor="accent1"/>
                <w:sz w:val="26"/>
                <w:szCs w:val="26"/>
                <w:lang w:bidi="en-US"/>
              </w:rPr>
              <w:br/>
              <w:t>response to a privacy or data protection</w:t>
            </w:r>
            <w:r w:rsidR="007E6569">
              <w:rPr>
                <w:color w:val="373E49" w:themeColor="accent1"/>
                <w:sz w:val="26"/>
                <w:szCs w:val="26"/>
                <w:lang w:bidi="en-US"/>
              </w:rPr>
              <w:t xml:space="preserve"> </w:t>
            </w:r>
            <w:r w:rsidRPr="00902240">
              <w:rPr>
                <w:color w:val="373E49" w:themeColor="accent1"/>
                <w:sz w:val="26"/>
                <w:szCs w:val="26"/>
                <w:lang w:bidi="en-US"/>
              </w:rPr>
              <w:br/>
              <w:t>incident.</w:t>
            </w:r>
          </w:p>
        </w:tc>
      </w:tr>
    </w:tbl>
    <w:p w14:paraId="2289EAA4" w14:textId="2438EEAA" w:rsidR="00690E41" w:rsidRDefault="00690E41">
      <w:pPr>
        <w:rPr>
          <w:rFonts w:cs="Arial"/>
          <w:color w:val="373E49" w:themeColor="accent1"/>
          <w:sz w:val="26"/>
          <w:szCs w:val="26"/>
        </w:rPr>
      </w:pPr>
    </w:p>
    <w:p w14:paraId="3728B751" w14:textId="77777777" w:rsidR="00C16E15" w:rsidRPr="00902240" w:rsidRDefault="00C16E15">
      <w:pPr>
        <w:rPr>
          <w:rFonts w:cs="Arial"/>
          <w:color w:val="373E49" w:themeColor="accent1"/>
          <w:sz w:val="26"/>
          <w:szCs w:val="26"/>
          <w:rtl/>
        </w:rPr>
      </w:pPr>
    </w:p>
    <w:tbl>
      <w:tblPr>
        <w:tblStyle w:val="TableGrid"/>
        <w:tblW w:w="4989" w:type="pct"/>
        <w:tblInd w:w="-78" w:type="dxa"/>
        <w:tblLook w:val="04A0" w:firstRow="1" w:lastRow="0" w:firstColumn="1" w:lastColumn="0" w:noHBand="0" w:noVBand="1"/>
      </w:tblPr>
      <w:tblGrid>
        <w:gridCol w:w="706"/>
        <w:gridCol w:w="2697"/>
        <w:gridCol w:w="5594"/>
      </w:tblGrid>
      <w:tr w:rsidR="00DB57E3" w:rsidRPr="00207323" w14:paraId="640245E0" w14:textId="77777777" w:rsidTr="00E84E84">
        <w:trPr>
          <w:trHeight w:val="530"/>
          <w:tblHeader/>
        </w:trPr>
        <w:tc>
          <w:tcPr>
            <w:tcW w:w="5000" w:type="pct"/>
            <w:gridSpan w:val="3"/>
            <w:shd w:val="clear" w:color="auto" w:fill="373E49" w:themeFill="accent1"/>
            <w:vAlign w:val="center"/>
          </w:tcPr>
          <w:p w14:paraId="39FE1898" w14:textId="77777777" w:rsidR="00DB57E3" w:rsidRPr="00207323" w:rsidRDefault="00DB57E3" w:rsidP="00E84E84">
            <w:pPr>
              <w:spacing w:line="276" w:lineRule="auto"/>
              <w:jc w:val="left"/>
              <w:rPr>
                <w:color w:val="FFFFFF" w:themeColor="background1"/>
                <w:sz w:val="26"/>
                <w:szCs w:val="26"/>
                <w:rtl/>
                <w:lang w:eastAsia="ar"/>
              </w:rPr>
            </w:pPr>
            <w:r>
              <w:rPr>
                <w:rFonts w:hint="cs"/>
                <w:color w:val="FFFFFF" w:themeColor="background1"/>
                <w:sz w:val="26"/>
                <w:szCs w:val="26"/>
                <w:lang w:bidi="en-US"/>
              </w:rPr>
              <w:t>Internal Audit Office</w:t>
            </w:r>
          </w:p>
        </w:tc>
      </w:tr>
      <w:tr w:rsidR="00DB57E3" w:rsidRPr="00996860" w14:paraId="289CAE7C" w14:textId="77777777" w:rsidTr="00E84E84">
        <w:trPr>
          <w:trHeight w:val="530"/>
          <w:tblHeader/>
        </w:trPr>
        <w:tc>
          <w:tcPr>
            <w:tcW w:w="392" w:type="pct"/>
            <w:shd w:val="clear" w:color="auto" w:fill="D3D7DE" w:themeFill="accent1" w:themeFillTint="33"/>
            <w:vAlign w:val="center"/>
          </w:tcPr>
          <w:p w14:paraId="463F873A" w14:textId="77777777" w:rsidR="00DB57E3" w:rsidRPr="00996860" w:rsidRDefault="00DB57E3" w:rsidP="00E84E84">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0E33A8A5" w14:textId="77777777" w:rsidR="00DB57E3" w:rsidRPr="00996860" w:rsidRDefault="00DB57E3" w:rsidP="00E84E84">
            <w:pPr>
              <w:spacing w:line="276" w:lineRule="auto"/>
              <w:rPr>
                <w:color w:val="373E49" w:themeColor="accent1"/>
                <w:sz w:val="26"/>
                <w:szCs w:val="26"/>
                <w:lang w:eastAsia="ar"/>
              </w:rPr>
            </w:pPr>
            <w:r w:rsidRPr="00996860">
              <w:rPr>
                <w:color w:val="373E49" w:themeColor="accent1"/>
                <w:sz w:val="26"/>
                <w:szCs w:val="26"/>
                <w:lang w:bidi="en-US"/>
              </w:rPr>
              <w:t>Role</w:t>
            </w:r>
          </w:p>
        </w:tc>
        <w:tc>
          <w:tcPr>
            <w:tcW w:w="3109" w:type="pct"/>
            <w:shd w:val="clear" w:color="auto" w:fill="D3D7DE" w:themeFill="accent1" w:themeFillTint="33"/>
            <w:vAlign w:val="center"/>
          </w:tcPr>
          <w:p w14:paraId="6ED97CFB" w14:textId="77777777" w:rsidR="00DB57E3" w:rsidRPr="00996860" w:rsidRDefault="00DB57E3" w:rsidP="00E84E84">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DB57E3" w:rsidRPr="00DB57E3" w14:paraId="3C46F2E4" w14:textId="77777777" w:rsidTr="00E84E84">
        <w:trPr>
          <w:trHeight w:val="720"/>
        </w:trPr>
        <w:tc>
          <w:tcPr>
            <w:tcW w:w="392" w:type="pct"/>
            <w:vAlign w:val="center"/>
          </w:tcPr>
          <w:p w14:paraId="1DDE83EB" w14:textId="77777777" w:rsidR="00DB57E3" w:rsidRPr="00A32369" w:rsidRDefault="00DB57E3" w:rsidP="00DB57E3">
            <w:pPr>
              <w:pStyle w:val="ListParagraph"/>
              <w:numPr>
                <w:ilvl w:val="0"/>
                <w:numId w:val="46"/>
              </w:numPr>
              <w:spacing w:before="120" w:after="120" w:line="276" w:lineRule="auto"/>
              <w:rPr>
                <w:sz w:val="26"/>
                <w:szCs w:val="26"/>
              </w:rPr>
            </w:pPr>
          </w:p>
        </w:tc>
        <w:tc>
          <w:tcPr>
            <w:tcW w:w="1499" w:type="pct"/>
            <w:vAlign w:val="center"/>
          </w:tcPr>
          <w:p w14:paraId="7C77A309" w14:textId="77777777" w:rsidR="00DB57E3" w:rsidRPr="00DB57E3" w:rsidRDefault="00DB57E3" w:rsidP="00E84E84">
            <w:pPr>
              <w:spacing w:before="120" w:after="120" w:line="276" w:lineRule="auto"/>
              <w:rPr>
                <w:color w:val="373E49" w:themeColor="accent1"/>
                <w:sz w:val="26"/>
                <w:szCs w:val="26"/>
              </w:rPr>
            </w:pPr>
            <w:r w:rsidRPr="00DB57E3">
              <w:rPr>
                <w:color w:val="373E49" w:themeColor="accent1"/>
                <w:sz w:val="26"/>
                <w:szCs w:val="26"/>
                <w:lang w:bidi="en-US"/>
              </w:rPr>
              <w:t>Cybersecurity Auditor</w:t>
            </w:r>
          </w:p>
        </w:tc>
        <w:tc>
          <w:tcPr>
            <w:tcW w:w="3109" w:type="pct"/>
            <w:vAlign w:val="center"/>
          </w:tcPr>
          <w:p w14:paraId="14B69A37" w14:textId="5655155A" w:rsidR="00DB57E3" w:rsidRPr="00DB57E3" w:rsidRDefault="00DB57E3" w:rsidP="00E84E84">
            <w:pPr>
              <w:spacing w:before="120" w:after="120" w:line="276" w:lineRule="auto"/>
              <w:jc w:val="both"/>
              <w:rPr>
                <w:color w:val="373E49" w:themeColor="accent1"/>
                <w:sz w:val="26"/>
                <w:szCs w:val="26"/>
                <w:lang w:eastAsia="ar"/>
              </w:rPr>
            </w:pPr>
            <w:r w:rsidRPr="00DB57E3">
              <w:rPr>
                <w:color w:val="373E49" w:themeColor="accent1"/>
                <w:sz w:val="26"/>
                <w:szCs w:val="26"/>
                <w:lang w:bidi="en-US"/>
              </w:rPr>
              <w:t>Designs, performs and manages cybersecurity</w:t>
            </w:r>
            <w:r w:rsidR="007E6569">
              <w:rPr>
                <w:color w:val="373E49" w:themeColor="accent1"/>
                <w:sz w:val="26"/>
                <w:szCs w:val="26"/>
                <w:lang w:bidi="en-US"/>
              </w:rPr>
              <w:t xml:space="preserve"> </w:t>
            </w:r>
            <w:r w:rsidRPr="00DB57E3">
              <w:rPr>
                <w:color w:val="373E49" w:themeColor="accent1"/>
                <w:sz w:val="26"/>
                <w:szCs w:val="26"/>
                <w:lang w:bidi="en-US"/>
              </w:rPr>
              <w:br/>
              <w:t>audits to assess an organization’s compliance</w:t>
            </w:r>
            <w:r w:rsidR="007E6569">
              <w:rPr>
                <w:color w:val="373E49" w:themeColor="accent1"/>
                <w:sz w:val="26"/>
                <w:szCs w:val="26"/>
                <w:lang w:bidi="en-US"/>
              </w:rPr>
              <w:t xml:space="preserve"> </w:t>
            </w:r>
            <w:r w:rsidRPr="00DB57E3">
              <w:rPr>
                <w:color w:val="373E49" w:themeColor="accent1"/>
                <w:sz w:val="26"/>
                <w:szCs w:val="26"/>
                <w:lang w:bidi="en-US"/>
              </w:rPr>
              <w:br/>
              <w:t>with applicable requirements, policies,</w:t>
            </w:r>
            <w:r w:rsidR="007E6569">
              <w:rPr>
                <w:color w:val="373E49" w:themeColor="accent1"/>
                <w:sz w:val="26"/>
                <w:szCs w:val="26"/>
                <w:lang w:bidi="en-US"/>
              </w:rPr>
              <w:t xml:space="preserve"> </w:t>
            </w:r>
            <w:r w:rsidRPr="00DB57E3">
              <w:rPr>
                <w:color w:val="373E49" w:themeColor="accent1"/>
                <w:sz w:val="26"/>
                <w:szCs w:val="26"/>
                <w:lang w:bidi="en-US"/>
              </w:rPr>
              <w:br/>
              <w:t>standards and controls. Prepares audit reports</w:t>
            </w:r>
            <w:r w:rsidR="007E6569">
              <w:rPr>
                <w:color w:val="373E49" w:themeColor="accent1"/>
                <w:sz w:val="26"/>
                <w:szCs w:val="26"/>
                <w:lang w:bidi="en-US"/>
              </w:rPr>
              <w:t xml:space="preserve"> </w:t>
            </w:r>
            <w:r w:rsidRPr="00DB57E3">
              <w:rPr>
                <w:color w:val="373E49" w:themeColor="accent1"/>
                <w:sz w:val="26"/>
                <w:szCs w:val="26"/>
                <w:lang w:bidi="en-US"/>
              </w:rPr>
              <w:br/>
              <w:t>and communicates them to authorized parties.</w:t>
            </w:r>
          </w:p>
        </w:tc>
      </w:tr>
    </w:tbl>
    <w:p w14:paraId="6999527B" w14:textId="77777777" w:rsidR="00DB57E3" w:rsidRPr="00C619DA" w:rsidRDefault="00DB57E3">
      <w:pPr>
        <w:rPr>
          <w:rFonts w:cs="Arial"/>
          <w:color w:val="FF0000"/>
          <w:sz w:val="26"/>
          <w:szCs w:val="26"/>
        </w:rPr>
      </w:pPr>
    </w:p>
    <w:p w14:paraId="0F68D32E" w14:textId="77777777" w:rsidR="00127A41" w:rsidRPr="00C619DA" w:rsidRDefault="00127A41">
      <w:pPr>
        <w:rPr>
          <w:rFonts w:cs="Arial"/>
          <w:color w:val="FF0000"/>
          <w:sz w:val="26"/>
          <w:szCs w:val="26"/>
        </w:rPr>
      </w:pPr>
    </w:p>
    <w:p w14:paraId="24B4EC8B" w14:textId="65DE5465" w:rsidR="001511D3" w:rsidRPr="00996860" w:rsidRDefault="00963A79" w:rsidP="004051EA">
      <w:pPr>
        <w:pStyle w:val="ListParagraph"/>
        <w:numPr>
          <w:ilvl w:val="0"/>
          <w:numId w:val="3"/>
        </w:numPr>
        <w:spacing w:before="120" w:after="120" w:line="276" w:lineRule="auto"/>
        <w:jc w:val="both"/>
        <w:rPr>
          <w:rFonts w:cs="Arial"/>
          <w:b/>
          <w:bCs/>
          <w:color w:val="373E49" w:themeColor="accent1"/>
          <w:sz w:val="26"/>
          <w:szCs w:val="26"/>
          <w:lang w:eastAsia="ar"/>
        </w:rPr>
      </w:pPr>
      <w:r w:rsidRPr="00996860">
        <w:rPr>
          <w:rFonts w:cs="Arial"/>
          <w:b/>
          <w:color w:val="373E49" w:themeColor="accent1"/>
          <w:sz w:val="26"/>
          <w:szCs w:val="26"/>
          <w:lang w:bidi="en-US"/>
        </w:rPr>
        <w:t>Option 2</w:t>
      </w:r>
    </w:p>
    <w:p w14:paraId="4BE34DC9" w14:textId="5969FBDF" w:rsidR="001511D3" w:rsidRPr="00902240" w:rsidRDefault="0059492F" w:rsidP="00CB2586">
      <w:pPr>
        <w:pStyle w:val="ListParagraph"/>
        <w:numPr>
          <w:ilvl w:val="1"/>
          <w:numId w:val="5"/>
        </w:numPr>
        <w:spacing w:before="120" w:after="120" w:line="276" w:lineRule="auto"/>
        <w:ind w:left="927" w:hanging="450"/>
        <w:contextualSpacing w:val="0"/>
        <w:jc w:val="both"/>
        <w:rPr>
          <w:rFonts w:cs="Arial"/>
          <w:color w:val="373E49" w:themeColor="accent1"/>
          <w:sz w:val="26"/>
          <w:szCs w:val="26"/>
        </w:rPr>
      </w:pPr>
      <w:r w:rsidRPr="00902240">
        <w:rPr>
          <w:rFonts w:cs="Arial"/>
          <w:color w:val="373E49" w:themeColor="accent1"/>
          <w:sz w:val="26"/>
          <w:szCs w:val="26"/>
          <w:lang w:bidi="en-US"/>
        </w:rPr>
        <w:lastRenderedPageBreak/>
        <w:t>This cybersecurity organizational structure addresses in particular privacy and legal matters.</w:t>
      </w:r>
    </w:p>
    <w:p w14:paraId="298A3F17" w14:textId="7064E988" w:rsidR="009F5D0C" w:rsidRPr="00902240" w:rsidRDefault="0035302B" w:rsidP="009F5D0C">
      <w:pPr>
        <w:pStyle w:val="ListParagraph"/>
        <w:numPr>
          <w:ilvl w:val="1"/>
          <w:numId w:val="5"/>
        </w:numPr>
        <w:spacing w:before="120" w:after="120" w:line="276" w:lineRule="auto"/>
        <w:ind w:left="927" w:hanging="450"/>
        <w:contextualSpacing w:val="0"/>
        <w:jc w:val="both"/>
        <w:rPr>
          <w:rFonts w:cs="Arial"/>
          <w:color w:val="373E49" w:themeColor="accent1"/>
          <w:sz w:val="26"/>
          <w:szCs w:val="26"/>
          <w:lang w:eastAsia="ar"/>
        </w:rPr>
      </w:pPr>
      <w:r w:rsidRPr="00902240">
        <w:rPr>
          <w:rFonts w:cs="Arial"/>
          <w:color w:val="373E49" w:themeColor="accent1"/>
          <w:sz w:val="26"/>
          <w:szCs w:val="26"/>
          <w:lang w:bidi="en-US"/>
        </w:rPr>
        <w:t>This organizational structure helps protect the confidentiality, integrity, and availability of the</w:t>
      </w:r>
      <w:r w:rsidR="009050E9" w:rsidRPr="003D4FEE">
        <w:rPr>
          <w:rFonts w:cs="Arial"/>
          <w:color w:val="373E49" w:themeColor="accent1"/>
          <w:sz w:val="26"/>
          <w:szCs w:val="26"/>
          <w:lang w:bidi="en-US"/>
        </w:rPr>
        <w:t xml:space="preserve"> </w:t>
      </w:r>
      <w:r w:rsidR="009050E9" w:rsidRPr="00902240">
        <w:rPr>
          <w:rFonts w:cs="Arial"/>
          <w:color w:val="373E49" w:themeColor="accent1"/>
          <w:sz w:val="26"/>
          <w:szCs w:val="26"/>
          <w:highlight w:val="cyan"/>
          <w:lang w:bidi="en-US"/>
        </w:rPr>
        <w:t>&lt;organization name&gt;</w:t>
      </w:r>
      <w:r w:rsidR="009050E9" w:rsidRPr="00F216B1">
        <w:rPr>
          <w:rFonts w:cs="Arial"/>
          <w:color w:val="373E49" w:themeColor="accent1"/>
          <w:sz w:val="26"/>
          <w:szCs w:val="26"/>
          <w:lang w:bidi="en-US"/>
        </w:rPr>
        <w:t>’s</w:t>
      </w:r>
      <w:r w:rsidR="009050E9" w:rsidRPr="00902240">
        <w:rPr>
          <w:rFonts w:cs="Arial"/>
          <w:color w:val="373E49" w:themeColor="accent1"/>
          <w:sz w:val="26"/>
          <w:szCs w:val="26"/>
          <w:lang w:bidi="en-US"/>
        </w:rPr>
        <w:t xml:space="preserve"> OT/ICS assets against </w:t>
      </w:r>
      <w:proofErr w:type="spellStart"/>
      <w:r w:rsidR="009050E9" w:rsidRPr="00902240">
        <w:rPr>
          <w:rFonts w:cs="Arial"/>
          <w:color w:val="373E49" w:themeColor="accent1"/>
          <w:sz w:val="26"/>
          <w:szCs w:val="26"/>
          <w:lang w:bidi="en-US"/>
        </w:rPr>
        <w:t>cyber attacks</w:t>
      </w:r>
      <w:proofErr w:type="spellEnd"/>
      <w:r w:rsidR="009050E9" w:rsidRPr="00902240">
        <w:rPr>
          <w:rFonts w:cs="Arial"/>
          <w:color w:val="373E49" w:themeColor="accent1"/>
          <w:sz w:val="26"/>
          <w:szCs w:val="26"/>
          <w:lang w:bidi="en-US"/>
        </w:rPr>
        <w:t>.</w:t>
      </w:r>
    </w:p>
    <w:p w14:paraId="6AD422A0" w14:textId="77777777" w:rsidR="00622D65" w:rsidRDefault="00622D65" w:rsidP="00740E94">
      <w:pPr>
        <w:spacing w:before="120" w:after="120" w:line="276" w:lineRule="auto"/>
        <w:jc w:val="both"/>
        <w:rPr>
          <w:rFonts w:cs="Arial"/>
          <w:noProof/>
          <w:sz w:val="26"/>
          <w:szCs w:val="26"/>
          <w:lang w:eastAsia="en-US"/>
        </w:rPr>
      </w:pPr>
    </w:p>
    <w:p w14:paraId="1DE1E094" w14:textId="77777777" w:rsidR="00501424" w:rsidRDefault="00501424" w:rsidP="00740E94">
      <w:pPr>
        <w:spacing w:before="120" w:after="120" w:line="276" w:lineRule="auto"/>
        <w:jc w:val="both"/>
        <w:rPr>
          <w:rFonts w:cs="Arial"/>
          <w:noProof/>
          <w:sz w:val="26"/>
          <w:szCs w:val="26"/>
          <w:lang w:eastAsia="en-US"/>
        </w:rPr>
      </w:pPr>
    </w:p>
    <w:p w14:paraId="0158C5BA" w14:textId="77777777" w:rsidR="00501424" w:rsidRDefault="00501424" w:rsidP="00740E94">
      <w:pPr>
        <w:spacing w:before="120" w:after="120" w:line="276" w:lineRule="auto"/>
        <w:jc w:val="both"/>
        <w:rPr>
          <w:rFonts w:cs="Arial"/>
          <w:noProof/>
          <w:sz w:val="26"/>
          <w:szCs w:val="26"/>
          <w:lang w:eastAsia="en-US"/>
        </w:rPr>
      </w:pPr>
    </w:p>
    <w:p w14:paraId="131AA284" w14:textId="77777777" w:rsidR="00501424" w:rsidRDefault="00501424" w:rsidP="00740E94">
      <w:pPr>
        <w:spacing w:before="120" w:after="120" w:line="276" w:lineRule="auto"/>
        <w:jc w:val="both"/>
        <w:rPr>
          <w:rFonts w:cs="Arial"/>
          <w:noProof/>
          <w:sz w:val="26"/>
          <w:szCs w:val="26"/>
          <w:rtl/>
          <w:lang w:eastAsia="en-US"/>
        </w:rPr>
      </w:pPr>
    </w:p>
    <w:p w14:paraId="62984915" w14:textId="77777777" w:rsidR="00622D65" w:rsidRDefault="00622D65" w:rsidP="00622D65">
      <w:pPr>
        <w:spacing w:before="120" w:after="120" w:line="276" w:lineRule="auto"/>
        <w:jc w:val="both"/>
        <w:rPr>
          <w:rFonts w:cs="Arial"/>
          <w:noProof/>
          <w:sz w:val="26"/>
          <w:szCs w:val="26"/>
          <w:rtl/>
          <w:lang w:eastAsia="en-US"/>
        </w:rPr>
      </w:pPr>
    </w:p>
    <w:p w14:paraId="62CE81A6" w14:textId="2A943F16" w:rsidR="0098367E" w:rsidRDefault="00E116D5" w:rsidP="00622D65">
      <w:pPr>
        <w:spacing w:before="120" w:after="120" w:line="276" w:lineRule="auto"/>
        <w:jc w:val="both"/>
        <w:rPr>
          <w:rFonts w:cs="Arial"/>
          <w:noProof/>
          <w:sz w:val="26"/>
          <w:szCs w:val="26"/>
          <w:lang w:eastAsia="en-US"/>
        </w:rPr>
      </w:pPr>
      <w:r w:rsidRPr="00E116D5">
        <w:rPr>
          <w:rFonts w:cs="Arial"/>
          <w:noProof/>
          <w:sz w:val="26"/>
          <w:szCs w:val="26"/>
          <w:lang w:eastAsia="en-US"/>
        </w:rPr>
        <mc:AlternateContent>
          <mc:Choice Requires="wpg">
            <w:drawing>
              <wp:anchor distT="0" distB="0" distL="114300" distR="114300" simplePos="0" relativeHeight="251762176" behindDoc="0" locked="0" layoutInCell="1" allowOverlap="1" wp14:anchorId="55FDF682" wp14:editId="4B0F374C">
                <wp:simplePos x="0" y="0"/>
                <wp:positionH relativeFrom="column">
                  <wp:posOffset>-800100</wp:posOffset>
                </wp:positionH>
                <wp:positionV relativeFrom="paragraph">
                  <wp:posOffset>-67945</wp:posOffset>
                </wp:positionV>
                <wp:extent cx="7310582" cy="3289300"/>
                <wp:effectExtent l="0" t="0" r="24130" b="25400"/>
                <wp:wrapNone/>
                <wp:docPr id="242" name="Group 65"/>
                <wp:cNvGraphicFramePr/>
                <a:graphic xmlns:a="http://schemas.openxmlformats.org/drawingml/2006/main">
                  <a:graphicData uri="http://schemas.microsoft.com/office/word/2010/wordprocessingGroup">
                    <wpg:wgp>
                      <wpg:cNvGrpSpPr/>
                      <wpg:grpSpPr>
                        <a:xfrm flipH="1">
                          <a:off x="0" y="0"/>
                          <a:ext cx="7310582" cy="3289300"/>
                          <a:chOff x="0" y="0"/>
                          <a:chExt cx="7310582" cy="2827656"/>
                        </a:xfrm>
                      </wpg:grpSpPr>
                      <wps:wsp>
                        <wps:cNvPr id="243" name="Rectangle: Rounded Corners 243"/>
                        <wps:cNvSpPr/>
                        <wps:spPr>
                          <a:xfrm>
                            <a:off x="6363524" y="2617593"/>
                            <a:ext cx="947058" cy="2021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5AE5D" w14:textId="77777777" w:rsidR="009528CA" w:rsidRDefault="009528CA" w:rsidP="00E116D5">
                              <w:pPr>
                                <w:jc w:val="center"/>
                                <w:rPr>
                                  <w:rFonts w:cs="Arial"/>
                                  <w:color w:val="FFFFFF" w:themeColor="light1"/>
                                  <w:kern w:val="24"/>
                                  <w:sz w:val="16"/>
                                  <w:szCs w:val="16"/>
                                </w:rPr>
                              </w:pPr>
                              <w:r>
                                <w:rPr>
                                  <w:rFonts w:cs="Arial"/>
                                  <w:color w:val="FFFFFF" w:themeColor="light1"/>
                                  <w:kern w:val="24"/>
                                  <w:sz w:val="16"/>
                                  <w:szCs w:val="16"/>
                                  <w:lang w:bidi="en-US"/>
                                </w:rPr>
                                <w:t>Organization head</w:t>
                              </w:r>
                            </w:p>
                          </w:txbxContent>
                        </wps:txbx>
                        <wps:bodyPr rtlCol="0" anchor="ctr"/>
                      </wps:wsp>
                      <wps:wsp>
                        <wps:cNvPr id="244" name="Rectangle: Rounded Corners 244"/>
                        <wps:cNvSpPr/>
                        <wps:spPr>
                          <a:xfrm>
                            <a:off x="5342648" y="2617593"/>
                            <a:ext cx="947058" cy="202150"/>
                          </a:xfrm>
                          <a:prstGeom prst="roundRect">
                            <a:avLst/>
                          </a:prstGeom>
                          <a:solidFill>
                            <a:srgbClr val="2A3A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ED331" w14:textId="77777777" w:rsidR="009528CA" w:rsidRDefault="009528CA" w:rsidP="00E116D5">
                              <w:pPr>
                                <w:jc w:val="center"/>
                                <w:rPr>
                                  <w:rFonts w:cs="Arial"/>
                                  <w:color w:val="FFFFFF" w:themeColor="light1"/>
                                  <w:kern w:val="24"/>
                                  <w:sz w:val="16"/>
                                  <w:szCs w:val="16"/>
                                </w:rPr>
                              </w:pPr>
                              <w:r>
                                <w:rPr>
                                  <w:rFonts w:cs="Arial"/>
                                  <w:color w:val="FFFFFF" w:themeColor="light1"/>
                                  <w:kern w:val="24"/>
                                  <w:sz w:val="16"/>
                                  <w:szCs w:val="16"/>
                                  <w:lang w:bidi="en-US"/>
                                </w:rPr>
                                <w:t>Department</w:t>
                              </w:r>
                            </w:p>
                          </w:txbxContent>
                        </wps:txbx>
                        <wps:bodyPr rtlCol="0" anchor="ctr"/>
                      </wps:wsp>
                      <wps:wsp>
                        <wps:cNvPr id="245" name="Rectangle: Rounded Corners 245"/>
                        <wps:cNvSpPr/>
                        <wps:spPr>
                          <a:xfrm>
                            <a:off x="4321771" y="2617593"/>
                            <a:ext cx="947058" cy="202150"/>
                          </a:xfrm>
                          <a:prstGeom prst="roundRect">
                            <a:avLst/>
                          </a:prstGeom>
                          <a:solidFill>
                            <a:srgbClr val="00B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8DB7C" w14:textId="77777777" w:rsidR="009528CA" w:rsidRDefault="009528CA" w:rsidP="00E116D5">
                              <w:pPr>
                                <w:jc w:val="center"/>
                                <w:rPr>
                                  <w:rFonts w:cs="Arial"/>
                                  <w:color w:val="FFFFFF" w:themeColor="light1"/>
                                  <w:kern w:val="24"/>
                                  <w:sz w:val="16"/>
                                  <w:szCs w:val="16"/>
                                </w:rPr>
                              </w:pPr>
                              <w:r>
                                <w:rPr>
                                  <w:rFonts w:cs="Arial"/>
                                  <w:color w:val="FFFFFF" w:themeColor="light1"/>
                                  <w:kern w:val="24"/>
                                  <w:sz w:val="16"/>
                                  <w:szCs w:val="16"/>
                                  <w:lang w:bidi="en-US"/>
                                </w:rPr>
                                <w:t>Team</w:t>
                              </w:r>
                            </w:p>
                          </w:txbxContent>
                        </wps:txbx>
                        <wps:bodyPr rtlCol="0" anchor="ctr"/>
                      </wps:wsp>
                      <wps:wsp>
                        <wps:cNvPr id="246" name="Rectangle: Rounded Corners 246"/>
                        <wps:cNvSpPr/>
                        <wps:spPr>
                          <a:xfrm>
                            <a:off x="2904488" y="0"/>
                            <a:ext cx="1417283" cy="37337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C91856"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Head of the organization or his/her delegate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7" name="Rectangle: Rounded Corners 247"/>
                        <wps:cNvSpPr/>
                        <wps:spPr>
                          <a:xfrm>
                            <a:off x="5509308"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7D897E81" w14:textId="77777777" w:rsidR="009528CA" w:rsidRDefault="009528CA"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lang w:bidi="en-US"/>
                                </w:rPr>
                                <w:t>Internal Audit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8" name="Rectangle: Rounded Corners 248"/>
                        <wps:cNvSpPr/>
                        <wps:spPr>
                          <a:xfrm>
                            <a:off x="3672872"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EC7209D"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Data Management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Rectangle: Rounded Corners 249"/>
                        <wps:cNvSpPr/>
                        <wps:spPr>
                          <a:xfrm>
                            <a:off x="1836436"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630D600"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Connector: Elbow 250"/>
                        <wps:cNvCnPr/>
                        <wps:spPr>
                          <a:xfrm rot="5400000" flipV="1">
                            <a:off x="4829922" y="-840740"/>
                            <a:ext cx="374008" cy="2809802"/>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51" name="Connector: Elbow 251"/>
                        <wps:cNvCnPr/>
                        <wps:spPr>
                          <a:xfrm rot="5400000" flipH="1" flipV="1">
                            <a:off x="2065869" y="-796193"/>
                            <a:ext cx="377818" cy="2720904"/>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52" name="Rectangle: Rounded Corners 252"/>
                        <wps:cNvSpPr/>
                        <wps:spPr>
                          <a:xfrm>
                            <a:off x="0" y="760706"/>
                            <a:ext cx="1767794" cy="50291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D2FD016"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Information Technology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3" name="Connector: Elbow 253"/>
                        <wps:cNvCnPr/>
                        <wps:spPr>
                          <a:xfrm rot="5400000">
                            <a:off x="2040442" y="1018213"/>
                            <a:ext cx="422025" cy="905753"/>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a:off x="891324" y="1267842"/>
                            <a:ext cx="2636" cy="42425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5" name="Connector: Elbow 255"/>
                        <wps:cNvCnPr>
                          <a:cxnSpLocks/>
                        </wps:cNvCnPr>
                        <wps:spPr>
                          <a:xfrm rot="16200000" flipH="1">
                            <a:off x="2960560" y="1004878"/>
                            <a:ext cx="418457" cy="930251"/>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256" name="Rectangle: Rounded Corners 256"/>
                        <wps:cNvSpPr/>
                        <wps:spPr>
                          <a:xfrm>
                            <a:off x="2297466"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B830AFB"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Operations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Rectangle: Rounded Corners 257"/>
                        <wps:cNvSpPr/>
                        <wps:spPr>
                          <a:xfrm>
                            <a:off x="3196475"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84DC90"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Governance, Risk, and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8" name="Rectangle: Rounded Corners 258"/>
                        <wps:cNvSpPr/>
                        <wps:spPr>
                          <a:xfrm>
                            <a:off x="476398"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BDCFE72"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IT 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Rectangle: Rounded Corners 259"/>
                        <wps:cNvSpPr/>
                        <wps:spPr>
                          <a:xfrm>
                            <a:off x="1390774" y="1682772"/>
                            <a:ext cx="829288" cy="114488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C831DEF" w14:textId="77777777" w:rsidR="009528CA" w:rsidRDefault="009528CA" w:rsidP="00E116D5">
                              <w:pPr>
                                <w:jc w:val="center"/>
                                <w:rPr>
                                  <w:rFonts w:cs="Arial"/>
                                  <w:color w:val="FFFFFF" w:themeColor="light1"/>
                                  <w:kern w:val="24"/>
                                  <w:sz w:val="14"/>
                                  <w:szCs w:val="14"/>
                                  <w:lang w:bidi="ar-AE"/>
                                </w:rPr>
                              </w:pPr>
                              <w:r>
                                <w:rPr>
                                  <w:rFonts w:cs="Arial"/>
                                  <w:color w:val="FFFFFF" w:themeColor="light1"/>
                                  <w:kern w:val="24"/>
                                  <w:sz w:val="14"/>
                                  <w:szCs w:val="14"/>
                                  <w:lang w:bidi="en-US"/>
                                </w:rPr>
                                <w:t>OT Cybersecurity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FDF682" id="_x0000_s1047" style="position:absolute;left:0;text-align:left;margin-left:-63pt;margin-top:-5.35pt;width:575.65pt;height:259pt;flip:x;z-index:251762176;mso-height-relative:margin" coordsize="73105,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B78QYAAJA4AAAOAAAAZHJzL2Uyb0RvYy54bWzsW1mTm0YQfk9V/gPFuy0YjgHKWpcix06q&#10;thyX14mfRxwSMcyQgV1p8+vTczCS90RydoNT7AMrjjno6a/n64NXr3d1ZV3lvC0ZndvuS8e2cpqy&#10;rKTruf37p7cvIttqO0IzUjGaz+3rvLVfn/34w6ttk+SIbViV5dyCTmibbJu5vem6JpnN2nST16R9&#10;yZqcws2C8Zp0cMrXs4yTLfReVzPkOOFsy3jWcJbmbQtX36ib9pnsvyjytPutKNq8s6q5DXPr5JHL&#10;40ocZ2evSLLmpNmUqZ4GOWEWNSkpDGq6ekM6Yl3y8lZXdZly1rKie5myesaKokxz+Q7wNq5z423e&#10;cXbZyHdZJ9t1Y8QEor0hp5O7Td9ffeBWmc1t5CPboqSGRZLjWmEgpLNt1gk89I43F80Hri+s1Zl4&#10;4V3Ba6uoyuYXWH4pAngpayclfG0knO86K4WL2HOdIIKBUrjnoSj2HL0G6QYW6la7dPPzXS1RhHAY&#10;hGJ+MzUF+CFmaia2bUCf2r3I2m8T2cWGNLlciVZIw4jM60X2ETSN0HWVJ9ZHdkmzPLOWjFMAhoV8&#10;TwlSNjVSbJMWBNqLUPzXggu90AuQb1sgIhS6OIhle5L0Qox9DEJUMkQOcgMpQiMIkjS87d7lrLbE&#10;j7kNWkQzMUG5POTqvO2U4PrnxOAVFUfK3pZVpe6KKyDUfp7yV3dd5erpj3kBagNLimSvErD5suLW&#10;FQGokTTNaaf0od2QLFeXAwf+9KqZFnINKwodip4LGN/0rTsQxuB232qW+nnRNJd4N42dhyamGpsW&#10;cmRGO9O4Linjd3VQwVvpkdXzvZCUaISUut1qJyHlagS1yYpl16A0vKuWTFkiQtMNA0OUdlz2pxVW&#10;AO5ZNBf0S4H9Qc31j9LcwPNR6INmPqvmtqwqM6G2YhFbvl4ZLUQLbwHGRi3XV49N2l78+9ou7bFQ&#10;3/FpezBI2w1cwcQ/bqd9D7kYu6PRdsf5CS+Wk7ZrCTy1bce9aRyftoeDtN3AdZC2o9jx/UjZdk3Z&#10;ej7i+i5GEVAhSeqw52FJWL6JkEzEIzEESXGno4hHdFM5mfJ82iZ9WwIpPCdt94FwcHXAKQL3De4C&#10;G/nbtrbgCs3t9q9LwnPbqn6lQJxj1/eF7yRP/AAjOOGHd1aHd+hlLTkOGEYYrac7B8yn4Kz+DF7b&#10;QowKXR0yIX2y7JSLBn5fmi8W8jHwlxrSndOLJu09DcFfP+0+E95optuBSr5nPVknyQ2uq54VNIGy&#10;xWXHilIS4f2WpbkcOA7PxsPwIKwaYzMIq0HggGOlsIpDBzsS6nsHwsUhxjEwQAHYwEGx23Na4c0J&#10;+fSewXAP4lTAZl+exksQ/Z7kIewbPvUOEk8gFbr2HYAUoDTAWTJGdxBIvRA2TQyhEMDgBNIj3fhn&#10;AynsdWBF9juExaed1Oy649pJ40EgNUZ3EEjdyAt9D/j0BFKg86MFqdzqJ5COfyeFULXeSZeMUghJ&#10;M55YP1crtrWQCmOLVQRoLqlONvThZ51pkOY38EUcGboSeYc/em9Ah8/9CMUxUvvqi8h3MPguYML3&#10;7NeDK4IcC/KLIieOnD5EeA/7XUEo20zXuz+IPoACDwho3x0JHxDMPhKdfYhekeQTuG63Mwz7vki4&#10;Co2IEcSyPqNbFYD3qRibWbi9nhlrcZSeyfzWnRqHnDCIQth+QKFe4Dh0byZsPIwjt9c4cJ8hlKJ9&#10;k0njdNZnUDR61BpnsqcPJVQCaWq0jXs8xAwmbiIeYyYeZjn7IPDkHYzTOwhMpv6ODeEwPz+IeAg6&#10;oekGcnwIjCu64TpuhNwb2XofQY4e8k+CbsROgGEmasudbP//xvabZPpFx0m53nRQ/KHpLfDawyT6&#10;Pep1oFBR7Hq6+sNFIY5At76irwjqQ5Q2+VCyozaU+1MtVUlF3cqtKJsoD+krF2QZitiT2jvKOybG&#10;qqmrqb56mlKiwKSojersGethYlpokFjQdAepkHOWfml7fq3prApXHRYXqaCVG0LBnHGbJJ09UDsU&#10;h04QKsLhOo4fYRnO3LtNvhtB7kfbMQ9MWs/+j7RjYsx1ptk5yf4Epl7UFWSioHDIOiwQkt4s6Og+&#10;GzEpbC+BfbHRf+diDcoyqyK9wYQXoRj7oYq3uSFU+UGA/CvrB849EllosZu6kJeMokdcqQHFbwP8&#10;9geK3FRA4GmK3HqqcJJr3zc+wbU/JteM5DhihScOfFBXOcJcs7Dej6ex4ClA3GDEem4c+hg2LwHI&#10;CbE96EaNWENIJ8SOHLGDEs9QC34MYn0cejF0PAFW1Kh/F4A1/H8C7MgBOygJHRyZhPZiB2P1Qci0&#10;xX4fiDXFtRNiT0UsuGXyszcZAtCf6Inv6g7PpT+8/5Dw7B8AAAD//wMAUEsDBBQABgAIAAAAIQD2&#10;DqXo4gAAAA0BAAAPAAAAZHJzL2Rvd25yZXYueG1sTI/BbsIwEETvlfoP1lbqDWxCgCqNgxBSq6rq&#10;hdBWHE28TSzidRQbSP++zqncZjWj2Tf5erAtu2DvjSMJs6kAhlQ5baiW8Ll/mTwB80GRVq0jlPCL&#10;HtbF/V2uMu2utMNLGWoWS8hnSkITQpdx7qsGrfJT1yFF78f1VoV49jXXvbrGctvyRIglt8pQ/NCo&#10;DrcNVqfybCV8bUyK6ffh/UNUiG+aH15Lk0r5+DBsnoEFHMJ/GEb8iA5FZDq6M2nPWgmTWbKMY8Ko&#10;xArYGBHJYg7sKGEhVnPgRc5vVxR/AAAA//8DAFBLAQItABQABgAIAAAAIQC2gziS/gAAAOEBAAAT&#10;AAAAAAAAAAAAAAAAAAAAAABbQ29udGVudF9UeXBlc10ueG1sUEsBAi0AFAAGAAgAAAAhADj9If/W&#10;AAAAlAEAAAsAAAAAAAAAAAAAAAAALwEAAF9yZWxzLy5yZWxzUEsBAi0AFAAGAAgAAAAhAEQiUHvx&#10;BgAAkDgAAA4AAAAAAAAAAAAAAAAALgIAAGRycy9lMm9Eb2MueG1sUEsBAi0AFAAGAAgAAAAhAPYO&#10;pejiAAAADQEAAA8AAAAAAAAAAAAAAAAASwkAAGRycy9kb3ducmV2LnhtbFBLBQYAAAAABAAEAPMA&#10;AABaCgAAAAA=&#10;">
                <v:roundrect id="Rectangle: Rounded Corners 243" o:spid="_x0000_s1048" style="position:absolute;left:63635;top:26175;width:9470;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nxwAAANwAAAAPAAAAZHJzL2Rvd25yZXYueG1sRI9Ba8JA&#10;FITvgv9heYI33WitpKmr1GJpQTyoqdDbI/tMYrNvQ3Yb03/vFgoeh5n5hlmsOlOJlhpXWlYwGUcg&#10;iDOrS84VpMe3UQzCeWSNlWVS8EsOVst+b4GJtlfeU3vwuQgQdgkqKLyvEyldVpBBN7Y1cfDOtjHo&#10;g2xyqRu8Brip5DSK5tJgyWGhwJpeC8q+Dz9GwSn+bOv10+502Z/f5fFrvXncpqlSw0H38gzCU+fv&#10;4f/2h1YwnT3A35lwBOTyBgAA//8DAFBLAQItABQABgAIAAAAIQDb4fbL7gAAAIUBAAATAAAAAAAA&#10;AAAAAAAAAAAAAABbQ29udGVudF9UeXBlc10ueG1sUEsBAi0AFAAGAAgAAAAhAFr0LFu/AAAAFQEA&#10;AAsAAAAAAAAAAAAAAAAAHwEAAF9yZWxzLy5yZWxzUEsBAi0AFAAGAAgAAAAhAGykK2fHAAAA3AAA&#10;AA8AAAAAAAAAAAAAAAAABwIAAGRycy9kb3ducmV2LnhtbFBLBQYAAAAAAwADALcAAAD7AgAAAAA=&#10;" fillcolor="#373e49 [3204]" stroked="f" strokeweight="1pt">
                  <v:stroke joinstyle="miter"/>
                  <v:textbox>
                    <w:txbxContent>
                      <w:p w14:paraId="19C5AE5D" w14:textId="77777777" w:rsidR="009528CA" w:rsidRDefault="009528CA" w:rsidP="00E116D5">
                        <w:pPr>
                          <w:jc w:val="center"/>
                          <w:rPr>
                            <w:rFonts w:cs="Arial"/>
                            <w:color w:val="FFFFFF" w:themeColor="light1"/>
                            <w:kern w:val="24"/>
                            <w:sz w:val="16"/>
                            <w:szCs w:val="16"/>
                          </w:rPr>
                        </w:pPr>
                        <w:r>
                          <w:rPr>
                            <w:rFonts w:cs="Arial"/>
                            <w:color w:val="FFFFFF" w:themeColor="light1"/>
                            <w:kern w:val="24"/>
                            <w:sz w:val="16"/>
                            <w:szCs w:val="16"/>
                            <w:lang w:bidi="en-US"/>
                          </w:rPr>
                          <w:t>Organization head</w:t>
                        </w:r>
                      </w:p>
                    </w:txbxContent>
                  </v:textbox>
                </v:roundrect>
                <v:roundrect id="Rectangle: Rounded Corners 244" o:spid="_x0000_s1049" style="position:absolute;left:53426;top:2617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2ZxgAAANwAAAAPAAAAZHJzL2Rvd25yZXYueG1sRI9Ba8JA&#10;FITvQv/D8gredFPRIDEbKcWqB6E0LdTjI/uaDc2+DdlVo7++Wyh4HGbmGyZfD7YVZ+p941jB0zQB&#10;QVw53XCt4PPjdbIE4QOyxtYxKbiSh3XxMMox0+7C73QuQy0ihH2GCkwIXSalrwxZ9FPXEUfv2/UW&#10;Q5R9LXWPlwi3rZwlSSotNhwXDHb0Yqj6KU9WweH0lZjd3i9Mery9bbZ0SDfpUqnx4/C8AhFoCPfw&#10;f3uvFczmc/g7E4+ALH4BAAD//wMAUEsBAi0AFAAGAAgAAAAhANvh9svuAAAAhQEAABMAAAAAAAAA&#10;AAAAAAAAAAAAAFtDb250ZW50X1R5cGVzXS54bWxQSwECLQAUAAYACAAAACEAWvQsW78AAAAVAQAA&#10;CwAAAAAAAAAAAAAAAAAfAQAAX3JlbHMvLnJlbHNQSwECLQAUAAYACAAAACEAqZ7dmcYAAADcAAAA&#10;DwAAAAAAAAAAAAAAAAAHAgAAZHJzL2Rvd25yZXYueG1sUEsFBgAAAAADAAMAtwAAAPoCAAAAAA==&#10;" fillcolor="#2a3a82" stroked="f" strokeweight="1pt">
                  <v:stroke joinstyle="miter"/>
                  <v:textbox>
                    <w:txbxContent>
                      <w:p w14:paraId="4FBED331" w14:textId="77777777" w:rsidR="009528CA" w:rsidRDefault="009528CA" w:rsidP="00E116D5">
                        <w:pPr>
                          <w:jc w:val="center"/>
                          <w:rPr>
                            <w:rFonts w:cs="Arial"/>
                            <w:color w:val="FFFFFF" w:themeColor="light1"/>
                            <w:kern w:val="24"/>
                            <w:sz w:val="16"/>
                            <w:szCs w:val="16"/>
                          </w:rPr>
                        </w:pPr>
                        <w:r>
                          <w:rPr>
                            <w:rFonts w:cs="Arial"/>
                            <w:color w:val="FFFFFF" w:themeColor="light1"/>
                            <w:kern w:val="24"/>
                            <w:sz w:val="16"/>
                            <w:szCs w:val="16"/>
                            <w:lang w:bidi="en-US"/>
                          </w:rPr>
                          <w:t>Department</w:t>
                        </w:r>
                      </w:p>
                    </w:txbxContent>
                  </v:textbox>
                </v:roundrect>
                <v:roundrect id="Rectangle: Rounded Corners 245" o:spid="_x0000_s1050" style="position:absolute;left:43217;top:2617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TfxQAAANwAAAAPAAAAZHJzL2Rvd25yZXYueG1sRI9Pa8JA&#10;FMTvhX6H5RW86cZ/RaKrlFDFnmyiF2+P7GsSmn0bs2uM394tCD0OM/MbZrXpTS06al1lWcF4FIEg&#10;zq2uuFBwOm6HCxDOI2usLZOCOznYrF9fVhhre+OUuswXIkDYxaig9L6JpXR5SQbdyDbEwfuxrUEf&#10;ZFtI3eItwE0tJ1H0Lg1WHBZKbCgpKf/NrkZBd5ly9Jl9f3W7QzpOz5dkwddEqcFb/7EE4an3/+Fn&#10;e68VTGZz+DsTjoBcPwAAAP//AwBQSwECLQAUAAYACAAAACEA2+H2y+4AAACFAQAAEwAAAAAAAAAA&#10;AAAAAAAAAAAAW0NvbnRlbnRfVHlwZXNdLnhtbFBLAQItABQABgAIAAAAIQBa9CxbvwAAABUBAAAL&#10;AAAAAAAAAAAAAAAAAB8BAABfcmVscy8ucmVsc1BLAQItABQABgAIAAAAIQCesITfxQAAANwAAAAP&#10;AAAAAAAAAAAAAAAAAAcCAABkcnMvZG93bnJldi54bWxQSwUGAAAAAAMAAwC3AAAA+QIAAAAA&#10;" fillcolor="#00b7ac" stroked="f" strokeweight="1pt">
                  <v:stroke joinstyle="miter"/>
                  <v:textbox>
                    <w:txbxContent>
                      <w:p w14:paraId="66B8DB7C" w14:textId="77777777" w:rsidR="009528CA" w:rsidRDefault="009528CA" w:rsidP="00E116D5">
                        <w:pPr>
                          <w:jc w:val="center"/>
                          <w:rPr>
                            <w:rFonts w:cs="Arial"/>
                            <w:color w:val="FFFFFF" w:themeColor="light1"/>
                            <w:kern w:val="24"/>
                            <w:sz w:val="16"/>
                            <w:szCs w:val="16"/>
                          </w:rPr>
                        </w:pPr>
                        <w:r>
                          <w:rPr>
                            <w:rFonts w:cs="Arial"/>
                            <w:color w:val="FFFFFF" w:themeColor="light1"/>
                            <w:kern w:val="24"/>
                            <w:sz w:val="16"/>
                            <w:szCs w:val="16"/>
                            <w:lang w:bidi="en-US"/>
                          </w:rPr>
                          <w:t>Team</w:t>
                        </w:r>
                      </w:p>
                    </w:txbxContent>
                  </v:textbox>
                </v:roundrect>
                <v:roundrect id="Rectangle: Rounded Corners 246" o:spid="_x0000_s1051" style="position:absolute;left:29044;width:14173;height:3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dixAAAANwAAAAPAAAAZHJzL2Rvd25yZXYueG1sRI9PawIx&#10;FMTvBb9DeEJvNattRbZG8Q9CoaeuXry9bp6b1c3LkqSafvumUPA4zMxvmPky2U5cyYfWsYLxqABB&#10;XDvdcqPgsN89zUCEiKyxc0wKfijAcjF4mGOp3Y0/6VrFRmQIhxIVmBj7UspQG7IYRq4nzt7JeYsx&#10;S99I7fGW4baTk6KYSost5wWDPW0M1Zfq2yqw+jltz7g60m5WrY+v6WPrzZdSj8O0egMRKcV7+L/9&#10;rhVMXqbwdyYfAbn4BQAA//8DAFBLAQItABQABgAIAAAAIQDb4fbL7gAAAIUBAAATAAAAAAAAAAAA&#10;AAAAAAAAAABbQ29udGVudF9UeXBlc10ueG1sUEsBAi0AFAAGAAgAAAAhAFr0LFu/AAAAFQEAAAsA&#10;AAAAAAAAAAAAAAAAHwEAAF9yZWxzLy5yZWxzUEsBAi0AFAAGAAgAAAAhAC2sh2LEAAAA3AAAAA8A&#10;AAAAAAAAAAAAAAAABwIAAGRycy9kb3ducmV2LnhtbFBLBQYAAAAAAwADALcAAAD4AgAAAAA=&#10;" fillcolor="#373e49 [3204]" strokecolor="#1b1e24 [1604]" strokeweight="1pt">
                  <v:stroke joinstyle="miter"/>
                  <v:textbox>
                    <w:txbxContent>
                      <w:p w14:paraId="5CC91856"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Head of the organization or his/her delegate</w:t>
                        </w:r>
                      </w:p>
                    </w:txbxContent>
                  </v:textbox>
                </v:roundrect>
                <v:roundrect id="Rectangle: Rounded Corners 247" o:spid="_x0000_s1052" style="position:absolute;left:55093;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4jxAAAANwAAAAPAAAAZHJzL2Rvd25yZXYueG1sRI/NisJA&#10;EITvC77D0IKXRSfKskrMREQU97CH9ecBmkybBDM9ITP58e0dQdhjUVVfUclmMJXoqHGlZQXzWQSC&#10;OLO65FzB9XKYrkA4j6yxskwKHuRgk44+Eoy17flE3dnnIkDYxaig8L6OpXRZQQbdzNbEwbvZxqAP&#10;ssmlbrAPcFPJRRR9S4Mlh4UCa9oVlN3PrVFwPHa4taZlw/O/9pL3++jz96rUZDxs1yA8Df4//G7/&#10;aAWLryW8zoQjINMnAAAA//8DAFBLAQItABQABgAIAAAAIQDb4fbL7gAAAIUBAAATAAAAAAAAAAAA&#10;AAAAAAAAAABbQ29udGVudF9UeXBlc10ueG1sUEsBAi0AFAAGAAgAAAAhAFr0LFu/AAAAFQEAAAsA&#10;AAAAAAAAAAAAAAAAHwEAAF9yZWxzLy5yZWxzUEsBAi0AFAAGAAgAAAAhAPMUHiPEAAAA3AAAAA8A&#10;AAAAAAAAAAAAAAAABwIAAGRycy9kb3ducmV2LnhtbFBLBQYAAAAAAwADALcAAAD4AgAAAAA=&#10;" fillcolor="#2b3b82 [3200]" strokecolor="#151d40 [1600]" strokeweight="1pt">
                  <v:stroke joinstyle="miter"/>
                  <v:textbox>
                    <w:txbxContent>
                      <w:p w14:paraId="7D897E81" w14:textId="77777777" w:rsidR="009528CA" w:rsidRDefault="009528CA" w:rsidP="00E116D5">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lang w:bidi="en-US"/>
                          </w:rPr>
                          <w:t>Internal Audit Department</w:t>
                        </w:r>
                      </w:p>
                    </w:txbxContent>
                  </v:textbox>
                </v:roundrect>
                <v:roundrect id="Rectangle: Rounded Corners 248" o:spid="_x0000_s1053" style="position:absolute;left:36728;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4pRvQAAANwAAAAPAAAAZHJzL2Rvd25yZXYueG1sRE9LCsIw&#10;EN0L3iGM4EY0VUSkGkVE0YULfwcYmrEtNpPSpB9vbxaCy8f7r7edKURDlcstK5hOIhDEidU5pwqe&#10;j+N4CcJ5ZI2FZVLwIQfbTb+3xljblm/U3H0qQgi7GBVk3pexlC7JyKCb2JI4cC9bGfQBVqnUFbYh&#10;3BRyFkULaTDn0JBhSfuMkve9NgpOpwZ31tRseHqtH2l7iEaXp1LDQbdbgfDU+b/45z5rBbN5WBvO&#10;hCMgN18AAAD//wMAUEsBAi0AFAAGAAgAAAAhANvh9svuAAAAhQEAABMAAAAAAAAAAAAAAAAAAAAA&#10;AFtDb250ZW50X1R5cGVzXS54bWxQSwECLQAUAAYACAAAACEAWvQsW78AAAAVAQAACwAAAAAAAAAA&#10;AAAAAAAfAQAAX3JlbHMvLnJlbHNQSwECLQAUAAYACAAAACEAgouKUb0AAADcAAAADwAAAAAAAAAA&#10;AAAAAAAHAgAAZHJzL2Rvd25yZXYueG1sUEsFBgAAAAADAAMAtwAAAPECAAAAAA==&#10;" fillcolor="#2b3b82 [3200]" strokecolor="#151d40 [1600]" strokeweight="1pt">
                  <v:stroke joinstyle="miter"/>
                  <v:textbox>
                    <w:txbxContent>
                      <w:p w14:paraId="1EC7209D"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Data Management Office</w:t>
                        </w:r>
                      </w:p>
                    </w:txbxContent>
                  </v:textbox>
                </v:roundrect>
                <v:roundrect id="Rectangle: Rounded Corners 249" o:spid="_x0000_s1054" style="position:absolute;left:18364;top:7607;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KxAAAANwAAAAPAAAAZHJzL2Rvd25yZXYueG1sRI/NisJA&#10;EITvC77D0IKXRSfKsmjMREQU97CH9ecBmkybBDM9ITP58e0dQdhjUVVfUclmMJXoqHGlZQXzWQSC&#10;OLO65FzB9XKYLkE4j6yxskwKHuRgk44+Eoy17flE3dnnIkDYxaig8L6OpXRZQQbdzNbEwbvZxqAP&#10;ssmlbrAPcFPJRRR9S4Mlh4UCa9oVlN3PrVFwPHa4taZlw/O/9pL3++jz96rUZDxs1yA8Df4//G7/&#10;aAWLrxW8zoQjINMnAAAA//8DAFBLAQItABQABgAIAAAAIQDb4fbL7gAAAIUBAAATAAAAAAAAAAAA&#10;AAAAAAAAAABbQ29udGVudF9UeXBlc10ueG1sUEsBAi0AFAAGAAgAAAAhAFr0LFu/AAAAFQEAAAsA&#10;AAAAAAAAAAAAAAAAHwEAAF9yZWxzLy5yZWxzUEsBAi0AFAAGAAgAAAAhAO3HL8rEAAAA3AAAAA8A&#10;AAAAAAAAAAAAAAAABwIAAGRycy9kb3ducmV2LnhtbFBLBQYAAAAAAwADALcAAAD4AgAAAAA=&#10;" fillcolor="#2b3b82 [3200]" strokecolor="#151d40 [1600]" strokeweight="1pt">
                  <v:stroke joinstyle="miter"/>
                  <v:textbox>
                    <w:txbxContent>
                      <w:p w14:paraId="6630D600"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Department</w:t>
                        </w:r>
                      </w:p>
                    </w:txbxContent>
                  </v:textbox>
                </v:roundrect>
                <v:shape id="Connector: Elbow 250" o:spid="_x0000_s1055" type="#_x0000_t34" style="position:absolute;left:48299;top:-8408;width:3740;height:2809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KawQAAANwAAAAPAAAAZHJzL2Rvd25yZXYueG1sRE/Pa8Iw&#10;FL4P/B/CE3abqZWKdkYR52DXVRF2ezRvTWfzUpKs7f775TDY8eP7vTtMthMD+dA6VrBcZCCIa6db&#10;bhRcL69PGxAhImvsHJOCHwpw2M8edlhqN/I7DVVsRArhUKICE2NfShlqQxbDwvXEift03mJM0DdS&#10;exxTuO1knmVrabHl1GCwp5Oh+l59WwXnrzgOK7x/mOJFH2/bIltP26tSj/Pp+Awi0hT/xX/uN60g&#10;L9L8dCYdAbn/BQAA//8DAFBLAQItABQABgAIAAAAIQDb4fbL7gAAAIUBAAATAAAAAAAAAAAAAAAA&#10;AAAAAABbQ29udGVudF9UeXBlc10ueG1sUEsBAi0AFAAGAAgAAAAhAFr0LFu/AAAAFQEAAAsAAAAA&#10;AAAAAAAAAAAAHwEAAF9yZWxzLy5yZWxzUEsBAi0AFAAGAAgAAAAhAF4KcprBAAAA3AAAAA8AAAAA&#10;AAAAAAAAAAAABwIAAGRycy9kb3ducmV2LnhtbFBLBQYAAAAAAwADALcAAAD1AgAAAAA=&#10;" strokecolor="#373e49 [3204]" strokeweight=".5pt"/>
                <v:shape id="Connector: Elbow 251" o:spid="_x0000_s1056" type="#_x0000_t34" style="position:absolute;left:20659;top:-7963;width:3778;height:2720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EQxwAAANwAAAAPAAAAZHJzL2Rvd25yZXYueG1sRI/dasJA&#10;FITvC32H5RR6I7pJakWiq0iDRYUK/iB4d8gek2D2bMhuNX37bkHo5TAz3zDTeWdqcaPWVZYVxIMI&#10;BHFudcWFguNh2R+DcB5ZY22ZFPyQg/ns+WmKqbZ33tFt7wsRIOxSVFB636RSurwkg25gG+LgXWxr&#10;0AfZFlK3eA9wU8skikbSYMVhocSGPkrKr/tvo2C9XWP2ma3eeuekd9nEmT4th19Kvb50iwkIT53/&#10;Dz/aK60geY/h70w4AnL2CwAA//8DAFBLAQItABQABgAIAAAAIQDb4fbL7gAAAIUBAAATAAAAAAAA&#10;AAAAAAAAAAAAAABbQ29udGVudF9UeXBlc10ueG1sUEsBAi0AFAAGAAgAAAAhAFr0LFu/AAAAFQEA&#10;AAsAAAAAAAAAAAAAAAAAHwEAAF9yZWxzLy5yZWxzUEsBAi0AFAAGAAgAAAAhAB0u8RDHAAAA3AAA&#10;AA8AAAAAAAAAAAAAAAAABwIAAGRycy9kb3ducmV2LnhtbFBLBQYAAAAAAwADALcAAAD7AgAAAAA=&#10;" strokecolor="#373e49 [3204]" strokeweight=".5pt"/>
                <v:roundrect id="Rectangle: Rounded Corners 252" o:spid="_x0000_s1057" style="position:absolute;top:7607;width:17677;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tmwwAAANwAAAAPAAAAZHJzL2Rvd25yZXYueG1sRI/NisJA&#10;EITvgu8wtOBFzMTAikQnIrKLe9iDqz5Ak2mTYKYnZCY/vv3OguCxqKqvqN1+NLXoqXWVZQWrKAZB&#10;nFtdcaHgdv1abkA4j6yxtkwKnuRgn00nO0y1HfiX+osvRICwS1FB6X2TSunykgy6yDbEwbvb1qAP&#10;si2kbnEIcFPLJI7X0mDFYaHEho4l5Y9LZxScTj0erOnY8OrcXYvhM1783JSaz8bDFoSn0b/Dr/a3&#10;VpB8JPB/JhwBmf0BAAD//wMAUEsBAi0AFAAGAAgAAAAhANvh9svuAAAAhQEAABMAAAAAAAAAAAAA&#10;AAAAAAAAAFtDb250ZW50X1R5cGVzXS54bWxQSwECLQAUAAYACAAAACEAWvQsW78AAAAVAQAACwAA&#10;AAAAAAAAAAAAAAAfAQAAX3JlbHMvLnJlbHNQSwECLQAUAAYACAAAACEAZrorZsMAAADcAAAADwAA&#10;AAAAAAAAAAAAAAAHAgAAZHJzL2Rvd25yZXYueG1sUEsFBgAAAAADAAMAtwAAAPcCAAAAAA==&#10;" fillcolor="#2b3b82 [3200]" strokecolor="#151d40 [1600]" strokeweight="1pt">
                  <v:stroke joinstyle="miter"/>
                  <v:textbox>
                    <w:txbxContent>
                      <w:p w14:paraId="4D2FD016"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Information Technology Department</w:t>
                        </w:r>
                      </w:p>
                    </w:txbxContent>
                  </v:textbox>
                </v:roundrect>
                <v:shape id="Connector: Elbow 253" o:spid="_x0000_s1058" type="#_x0000_t34" style="position:absolute;left:20403;top:10182;width:4221;height:90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jSxAAAANwAAAAPAAAAZHJzL2Rvd25yZXYueG1sRI/BasMw&#10;EETvhfyD2EBvjRyXNsaNEkohND2VJu59kTaWibUykho7fx8VCj0OM/OGWW8n14sLhdh5VrBcFCCI&#10;tTcdtwqa4+6hAhETssHeMym4UoTtZna3xtr4kb/ockityBCONSqwKQ21lFFbchgXfiDO3skHhynL&#10;0EoTcMxw18uyKJ6lw47zgsWB3izp8+HHKdDV9K0/xiZUK3/eXW3ZrN4/G6Xu59PrC4hEU/oP/7X3&#10;RkH59Ai/Z/IRkJsbAAAA//8DAFBLAQItABQABgAIAAAAIQDb4fbL7gAAAIUBAAATAAAAAAAAAAAA&#10;AAAAAAAAAABbQ29udGVudF9UeXBlc10ueG1sUEsBAi0AFAAGAAgAAAAhAFr0LFu/AAAAFQEAAAsA&#10;AAAAAAAAAAAAAAAAHwEAAF9yZWxzLy5yZWxzUEsBAi0AFAAGAAgAAAAhAMqRiNLEAAAA3AAAAA8A&#10;AAAAAAAAAAAAAAAABwIAAGRycy9kb3ducmV2LnhtbFBLBQYAAAAAAwADALcAAAD4AgAAAAA=&#10;" strokecolor="#373e49 [3204]" strokeweight=".5pt"/>
                <v:line id="Straight Connector 254" o:spid="_x0000_s1059" style="position:absolute;visibility:visible;mso-wrap-style:square" from="8913,12678" to="8939,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QSxQAAANwAAAAPAAAAZHJzL2Rvd25yZXYueG1sRI9Ba8JA&#10;FITvhf6H5RW81Y3aqqTZSBEUT0K1PXh7ZJ/Z1OzbNLsm6b93CwWPw8x8w2Srwdaio9ZXjhVMxgkI&#10;4sLpiksFn8fN8xKED8gaa8ek4Jc8rPLHhwxT7Xr+oO4QShEh7FNUYEJoUil9YciiH7uGOHpn11oM&#10;Ubal1C32EW5rOU2SubRYcVww2NDaUHE5XK2CHyw2ZE9f2y7pTTebn5v94vuk1OhpeH8DEWgI9/B/&#10;e6cVTF9f4O9MPAIyvwEAAP//AwBQSwECLQAUAAYACAAAACEA2+H2y+4AAACFAQAAEwAAAAAAAAAA&#10;AAAAAAAAAAAAW0NvbnRlbnRfVHlwZXNdLnhtbFBLAQItABQABgAIAAAAIQBa9CxbvwAAABUBAAAL&#10;AAAAAAAAAAAAAAAAAB8BAABfcmVscy8ucmVsc1BLAQItABQABgAIAAAAIQAXtSQSxQAAANwAAAAP&#10;AAAAAAAAAAAAAAAAAAcCAABkcnMvZG93bnJldi54bWxQSwUGAAAAAAMAAwC3AAAA+QIAAAAA&#10;" strokecolor="#373e49 [3204]" strokeweight=".5pt">
                  <v:stroke joinstyle="miter"/>
                </v:line>
                <v:shape id="Connector: Elbow 255" o:spid="_x0000_s1060" type="#_x0000_t34" style="position:absolute;left:29605;top:10048;width:4185;height:93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crxAAAANwAAAAPAAAAZHJzL2Rvd25yZXYueG1sRI9Pi8Iw&#10;FMTvwn6H8Ba8aaqiSLepuCsWD178c9nbo3m2xealJFHrtzcLCx6HmfkNk61604o7Od9YVjAZJyCI&#10;S6sbrhScT9vREoQPyBpby6TgSR5W+ccgw1TbBx/ofgyViBD2KSqoQ+hSKX1Zk0E/th1x9C7WGQxR&#10;ukpqh48IN62cJslCGmw4LtTY0U9N5fV4MwqKRPLzdzZx3xu3tvvFudjvloVSw89+/QUiUB/e4f/2&#10;TiuYzufwdyYeAZm/AAAA//8DAFBLAQItABQABgAIAAAAIQDb4fbL7gAAAIUBAAATAAAAAAAAAAAA&#10;AAAAAAAAAABbQ29udGVudF9UeXBlc10ueG1sUEsBAi0AFAAGAAgAAAAhAFr0LFu/AAAAFQEAAAsA&#10;AAAAAAAAAAAAAAAAHwEAAF9yZWxzLy5yZWxzUEsBAi0AFAAGAAgAAAAhAP1h9yvEAAAA3AAAAA8A&#10;AAAAAAAAAAAAAAAABwIAAGRycy9kb3ducmV2LnhtbFBLBQYAAAAAAwADALcAAAD4AgAAAAA=&#10;" strokecolor="#373e49 [3204]" strokeweight=".5pt">
                  <o:lock v:ext="edit" shapetype="f"/>
                </v:shape>
                <v:roundrect id="Rectangle: Rounded Corners 256" o:spid="_x0000_s1061" style="position:absolute;left:22974;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ZtxAAAANwAAAAPAAAAZHJzL2Rvd25yZXYueG1sRI9Ba8JA&#10;FITvQv/D8gq9iG4ardjUNZSCkKuxrddH9jUbzL4Nu1uN/94VCj0OM/MNsylH24sz+dA5VvA8z0AQ&#10;N0533Cr4POxmaxAhImvsHZOCKwUotw+TDRbaXXhP5zq2IkE4FKjAxDgUUobGkMUwdwNx8n6ctxiT&#10;9K3UHi8JbnuZZ9lKWuw4LRgc6MNQc6p/rYKlMxVm/Xec1l04nr7scnF8rZR6ehzf30BEGuN/+K9d&#10;aQX5ywruZ9IRkNsbAAAA//8DAFBLAQItABQABgAIAAAAIQDb4fbL7gAAAIUBAAATAAAAAAAAAAAA&#10;AAAAAAAAAABbQ29udGVudF9UeXBlc10ueG1sUEsBAi0AFAAGAAgAAAAhAFr0LFu/AAAAFQEAAAsA&#10;AAAAAAAAAAAAAAAAHwEAAF9yZWxzLy5yZWxzUEsBAi0AFAAGAAgAAAAhACB4xm3EAAAA3AAAAA8A&#10;AAAAAAAAAAAAAAAABwIAAGRycy9kb3ducmV2LnhtbFBLBQYAAAAAAwADALcAAAD4AgAAAAA=&#10;" fillcolor="#00b8ad [3206]" strokecolor="#005b55 [1606]" strokeweight="1pt">
                  <v:stroke joinstyle="miter"/>
                  <v:textbox>
                    <w:txbxContent>
                      <w:p w14:paraId="6B830AFB"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Operations</w:t>
                        </w:r>
                      </w:p>
                    </w:txbxContent>
                  </v:textbox>
                </v:roundrect>
                <v:roundrect id="Rectangle: Rounded Corners 257" o:spid="_x0000_s1062" style="position:absolute;left:31964;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P2wwAAANwAAAAPAAAAZHJzL2Rvd25yZXYueG1sRI9Ba8JA&#10;FITvBf/D8oReim601rYxGylCIdemWq+P7DMbzL4N2VXjv3eFgsdhZr5hsvVgW3Gm3jeOFcymCQji&#10;yumGawXb3+/JBwgfkDW2jknBlTys89FThql2F/6hcxlqESHsU1RgQuhSKX1lyKKfuo44egfXWwxR&#10;9rXUPV4i3LZyniRLabHhuGCwo42h6lierIKFMwUm7V94KRu/P+7s4nX/WSj1PB6+ViACDeER/m8X&#10;WsH87R3uZ+IRkPkNAAD//wMAUEsBAi0AFAAGAAgAAAAhANvh9svuAAAAhQEAABMAAAAAAAAAAAAA&#10;AAAAAAAAAFtDb250ZW50X1R5cGVzXS54bWxQSwECLQAUAAYACAAAACEAWvQsW78AAAAVAQAACwAA&#10;AAAAAAAAAAAAAAAfAQAAX3JlbHMvLnJlbHNQSwECLQAUAAYACAAAACEATzRj9sMAAADcAAAADwAA&#10;AAAAAAAAAAAAAAAHAgAAZHJzL2Rvd25yZXYueG1sUEsFBgAAAAADAAMAtwAAAPcCAAAAAA==&#10;" fillcolor="#00b8ad [3206]" strokecolor="#005b55 [1606]" strokeweight="1pt">
                  <v:stroke joinstyle="miter"/>
                  <v:textbox>
                    <w:txbxContent>
                      <w:p w14:paraId="1C84DC90"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Governance, Risk, and Compliance</w:t>
                        </w:r>
                      </w:p>
                    </w:txbxContent>
                  </v:textbox>
                </v:roundrect>
                <v:roundrect id="Rectangle: Rounded Corners 258" o:spid="_x0000_s1063" style="position:absolute;left:4763;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wQAAANwAAAAPAAAAZHJzL2Rvd25yZXYueG1sRE/Pa8Iw&#10;FL4L+x/CG3iRmVrd2DpjkYHQq3Vbr4/mrSk2L6XJ2u6/Xw6Cx4/v9z6fbSdGGnzrWMFmnYAgrp1u&#10;uVHweTk9vYLwAVlj55gU/JGH/PCw2GOm3cRnGsvQiBjCPkMFJoQ+k9LXhiz6teuJI/fjBoshwqGR&#10;esAphttOpknyIi22HBsM9vRhqL6Wv1bBzpkCk+47rMrWV9cvu9tWb4VSy8f5+A4i0Bzu4pu70ArS&#10;57g2nolHQB7+AQAA//8DAFBLAQItABQABgAIAAAAIQDb4fbL7gAAAIUBAAATAAAAAAAAAAAAAAAA&#10;AAAAAABbQ29udGVudF9UeXBlc10ueG1sUEsBAi0AFAAGAAgAAAAhAFr0LFu/AAAAFQEAAAsAAAAA&#10;AAAAAAAAAAAAHwEAAF9yZWxzLy5yZWxzUEsBAi0AFAAGAAgAAAAhAD6r94TBAAAA3AAAAA8AAAAA&#10;AAAAAAAAAAAABwIAAGRycy9kb3ducmV2LnhtbFBLBQYAAAAAAwADALcAAAD1AgAAAAA=&#10;" fillcolor="#00b8ad [3206]" strokecolor="#005b55 [1606]" strokeweight="1pt">
                  <v:stroke joinstyle="miter"/>
                  <v:textbox>
                    <w:txbxContent>
                      <w:p w14:paraId="2BDCFE72" w14:textId="77777777" w:rsidR="009528CA" w:rsidRDefault="009528CA" w:rsidP="00E116D5">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IT Security</w:t>
                        </w:r>
                      </w:p>
                    </w:txbxContent>
                  </v:textbox>
                </v:roundrect>
                <v:roundrect id="Rectangle: Rounded Corners 259" o:spid="_x0000_s1064" style="position:absolute;left:13907;top:16827;width:8293;height:11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IfwgAAANwAAAAPAAAAZHJzL2Rvd25yZXYueG1sRI9Pi8Iw&#10;FMTvwn6H8Ba8iKbrP9auUUQQerW66/XRvG2KzUtpotZvbwTB4zAzv2GW687W4kqtrxwr+BolIIgL&#10;pysuFRwPu+E3CB+QNdaOScGdPKxXH70lptrdeE/XPJQiQtinqMCE0KRS+sKQRT9yDXH0/l1rMUTZ&#10;llK3eItwW8txksylxYrjgsGGtoaKc36xCqbOZJjUf2GQV/50/rXTyWmRKdX/7DY/IAJ14R1+tTOt&#10;YDxbwPNMPAJy9QAAAP//AwBQSwECLQAUAAYACAAAACEA2+H2y+4AAACFAQAAEwAAAAAAAAAAAAAA&#10;AAAAAAAAW0NvbnRlbnRfVHlwZXNdLnhtbFBLAQItABQABgAIAAAAIQBa9CxbvwAAABUBAAALAAAA&#10;AAAAAAAAAAAAAB8BAABfcmVscy8ucmVsc1BLAQItABQABgAIAAAAIQBR51IfwgAAANwAAAAPAAAA&#10;AAAAAAAAAAAAAAcCAABkcnMvZG93bnJldi54bWxQSwUGAAAAAAMAAwC3AAAA9gIAAAAA&#10;" fillcolor="#00b8ad [3206]" strokecolor="#005b55 [1606]" strokeweight="1pt">
                  <v:stroke joinstyle="miter"/>
                  <v:textbox>
                    <w:txbxContent>
                      <w:p w14:paraId="7C831DEF" w14:textId="77777777" w:rsidR="009528CA" w:rsidRDefault="009528CA" w:rsidP="00E116D5">
                        <w:pPr>
                          <w:jc w:val="center"/>
                          <w:rPr>
                            <w:rFonts w:cs="Arial"/>
                            <w:color w:val="FFFFFF" w:themeColor="light1"/>
                            <w:kern w:val="24"/>
                            <w:sz w:val="14"/>
                            <w:szCs w:val="14"/>
                            <w:lang w:bidi="ar-AE"/>
                          </w:rPr>
                        </w:pPr>
                        <w:r>
                          <w:rPr>
                            <w:rFonts w:cs="Arial"/>
                            <w:color w:val="FFFFFF" w:themeColor="light1"/>
                            <w:kern w:val="24"/>
                            <w:sz w:val="14"/>
                            <w:szCs w:val="14"/>
                            <w:lang w:bidi="en-US"/>
                          </w:rPr>
                          <w:t>OT Cybersecurity</w:t>
                        </w:r>
                      </w:p>
                    </w:txbxContent>
                  </v:textbox>
                </v:roundrect>
              </v:group>
            </w:pict>
          </mc:Fallback>
        </mc:AlternateContent>
      </w:r>
    </w:p>
    <w:p w14:paraId="2CB0B415" w14:textId="1BAB42B9" w:rsidR="00740E94" w:rsidRDefault="00740E94" w:rsidP="00740E94">
      <w:pPr>
        <w:spacing w:before="120" w:after="120" w:line="276" w:lineRule="auto"/>
        <w:jc w:val="both"/>
        <w:rPr>
          <w:rFonts w:cs="Arial"/>
          <w:noProof/>
          <w:sz w:val="26"/>
          <w:szCs w:val="26"/>
          <w:lang w:eastAsia="en-US"/>
        </w:rPr>
      </w:pPr>
    </w:p>
    <w:p w14:paraId="5A5B784C" w14:textId="1DD7807C" w:rsidR="00740E94" w:rsidRDefault="00740E94" w:rsidP="00E116D5">
      <w:pPr>
        <w:spacing w:before="120" w:after="120" w:line="276" w:lineRule="auto"/>
        <w:jc w:val="both"/>
        <w:rPr>
          <w:rFonts w:cs="Arial"/>
          <w:noProof/>
          <w:sz w:val="26"/>
          <w:szCs w:val="26"/>
          <w:lang w:eastAsia="en-US"/>
        </w:rPr>
      </w:pPr>
    </w:p>
    <w:p w14:paraId="288548F3" w14:textId="0D1CD12E" w:rsidR="00740E94" w:rsidRDefault="00740E94" w:rsidP="00740E94">
      <w:pPr>
        <w:spacing w:before="120" w:after="120" w:line="276" w:lineRule="auto"/>
        <w:jc w:val="both"/>
        <w:rPr>
          <w:rFonts w:cs="Arial"/>
          <w:noProof/>
          <w:sz w:val="26"/>
          <w:szCs w:val="26"/>
          <w:lang w:eastAsia="en-US"/>
        </w:rPr>
      </w:pPr>
    </w:p>
    <w:p w14:paraId="36A0DD54" w14:textId="4E59304D" w:rsidR="00740E94" w:rsidRDefault="00740E94" w:rsidP="00740E94">
      <w:pPr>
        <w:spacing w:before="120" w:after="120" w:line="276" w:lineRule="auto"/>
        <w:jc w:val="both"/>
        <w:rPr>
          <w:rFonts w:cs="Arial"/>
          <w:noProof/>
          <w:sz w:val="26"/>
          <w:szCs w:val="26"/>
          <w:lang w:eastAsia="en-US"/>
        </w:rPr>
      </w:pPr>
    </w:p>
    <w:p w14:paraId="2B4D8D0D" w14:textId="6964E24F" w:rsidR="00740E94" w:rsidRDefault="00740E94" w:rsidP="00740E94">
      <w:pPr>
        <w:spacing w:before="120" w:after="120" w:line="276" w:lineRule="auto"/>
        <w:jc w:val="both"/>
        <w:rPr>
          <w:rFonts w:cs="Arial"/>
          <w:noProof/>
          <w:sz w:val="26"/>
          <w:szCs w:val="26"/>
          <w:lang w:eastAsia="en-US"/>
        </w:rPr>
      </w:pPr>
    </w:p>
    <w:p w14:paraId="147CA5DC" w14:textId="4B7A0718" w:rsidR="00740E94" w:rsidRDefault="00740E94" w:rsidP="008C5F89">
      <w:pPr>
        <w:spacing w:before="120" w:after="120" w:line="276" w:lineRule="auto"/>
        <w:jc w:val="both"/>
        <w:rPr>
          <w:rFonts w:cs="Arial"/>
          <w:noProof/>
          <w:sz w:val="26"/>
          <w:szCs w:val="26"/>
          <w:lang w:eastAsia="en-US"/>
        </w:rPr>
      </w:pPr>
    </w:p>
    <w:p w14:paraId="7ABAD017" w14:textId="63287E4E" w:rsidR="00740E94" w:rsidRDefault="00740E94" w:rsidP="00740E94">
      <w:pPr>
        <w:spacing w:before="120" w:after="120" w:line="276" w:lineRule="auto"/>
        <w:jc w:val="both"/>
        <w:rPr>
          <w:rFonts w:cs="Arial"/>
          <w:noProof/>
          <w:sz w:val="26"/>
          <w:szCs w:val="26"/>
          <w:rtl/>
          <w:lang w:eastAsia="en-US"/>
        </w:rPr>
      </w:pPr>
    </w:p>
    <w:p w14:paraId="7495112C" w14:textId="77777777" w:rsidR="00E116D5" w:rsidRDefault="00E116D5" w:rsidP="00E116D5">
      <w:pPr>
        <w:spacing w:before="120" w:after="120" w:line="276" w:lineRule="auto"/>
        <w:jc w:val="both"/>
        <w:rPr>
          <w:rFonts w:cs="Arial"/>
          <w:noProof/>
          <w:sz w:val="26"/>
          <w:szCs w:val="26"/>
          <w:rtl/>
          <w:lang w:eastAsia="en-US"/>
        </w:rPr>
      </w:pPr>
    </w:p>
    <w:p w14:paraId="4F765F81" w14:textId="77777777" w:rsidR="00E116D5" w:rsidRDefault="00E116D5" w:rsidP="00E116D5">
      <w:pPr>
        <w:spacing w:before="120" w:after="120" w:line="276" w:lineRule="auto"/>
        <w:jc w:val="both"/>
        <w:rPr>
          <w:rFonts w:cs="Arial"/>
          <w:noProof/>
          <w:sz w:val="26"/>
          <w:szCs w:val="26"/>
          <w:lang w:eastAsia="en-US"/>
        </w:rPr>
      </w:pPr>
    </w:p>
    <w:p w14:paraId="5A5BCD13" w14:textId="222C4514" w:rsidR="00740E94" w:rsidRDefault="00740E94" w:rsidP="00740E94">
      <w:pPr>
        <w:spacing w:before="120" w:after="120" w:line="276" w:lineRule="auto"/>
        <w:jc w:val="both"/>
        <w:rPr>
          <w:rFonts w:cs="Arial"/>
          <w:noProof/>
          <w:sz w:val="26"/>
          <w:szCs w:val="26"/>
          <w:lang w:eastAsia="en-US"/>
        </w:rPr>
      </w:pPr>
    </w:p>
    <w:p w14:paraId="73330197" w14:textId="6698D4F2" w:rsidR="00740E94" w:rsidRDefault="00740E94" w:rsidP="00740E94">
      <w:pPr>
        <w:spacing w:before="120" w:after="120" w:line="276" w:lineRule="auto"/>
        <w:jc w:val="both"/>
        <w:rPr>
          <w:rFonts w:cs="Arial"/>
          <w:sz w:val="26"/>
          <w:szCs w:val="26"/>
          <w:rtl/>
          <w:lang w:eastAsia="ar"/>
        </w:rPr>
      </w:pPr>
    </w:p>
    <w:tbl>
      <w:tblPr>
        <w:tblStyle w:val="TableGrid2"/>
        <w:tblpPr w:leftFromText="180" w:rightFromText="180" w:vertAnchor="text" w:horzAnchor="margin" w:tblpY="253"/>
        <w:tblOverlap w:val="never"/>
        <w:tblW w:w="9015" w:type="dxa"/>
        <w:tblLook w:val="04A0" w:firstRow="1" w:lastRow="0" w:firstColumn="1" w:lastColumn="0" w:noHBand="0" w:noVBand="1"/>
      </w:tblPr>
      <w:tblGrid>
        <w:gridCol w:w="645"/>
        <w:gridCol w:w="2610"/>
        <w:gridCol w:w="5760"/>
      </w:tblGrid>
      <w:tr w:rsidR="00BD1654" w:rsidRPr="00BD1654" w14:paraId="48B1289A" w14:textId="77777777" w:rsidTr="003814B8">
        <w:tc>
          <w:tcPr>
            <w:tcW w:w="9015" w:type="dxa"/>
            <w:gridSpan w:val="3"/>
            <w:shd w:val="clear" w:color="auto" w:fill="373E49" w:themeFill="accent1"/>
          </w:tcPr>
          <w:p w14:paraId="30DA7B19" w14:textId="77777777" w:rsidR="00BD1654" w:rsidRPr="00BD1654" w:rsidRDefault="00BD1654" w:rsidP="00BD1654">
            <w:pPr>
              <w:spacing w:before="120" w:after="120" w:line="276" w:lineRule="auto"/>
              <w:jc w:val="both"/>
              <w:rPr>
                <w:color w:val="FFFFFF" w:themeColor="background1"/>
                <w:sz w:val="26"/>
                <w:szCs w:val="26"/>
                <w:rtl/>
                <w:lang w:eastAsia="ar"/>
              </w:rPr>
            </w:pPr>
            <w:r w:rsidRPr="00BD1654">
              <w:rPr>
                <w:rFonts w:hint="cs"/>
                <w:color w:val="FFFFFF" w:themeColor="background1"/>
                <w:sz w:val="26"/>
                <w:szCs w:val="26"/>
                <w:lang w:bidi="en-US"/>
              </w:rPr>
              <w:t>Cybersecurity Department</w:t>
            </w:r>
          </w:p>
        </w:tc>
      </w:tr>
      <w:tr w:rsidR="00BD1654" w:rsidRPr="00BD1654" w14:paraId="0DE05222" w14:textId="77777777" w:rsidTr="003814B8">
        <w:tc>
          <w:tcPr>
            <w:tcW w:w="645" w:type="dxa"/>
            <w:shd w:val="clear" w:color="auto" w:fill="D3D7DE" w:themeFill="accent1" w:themeFillTint="33"/>
            <w:vAlign w:val="center"/>
          </w:tcPr>
          <w:p w14:paraId="4F6F7077" w14:textId="77777777" w:rsidR="00BD1654" w:rsidRPr="00BD1654" w:rsidRDefault="00BD1654" w:rsidP="00BD1654">
            <w:pPr>
              <w:spacing w:before="120" w:after="120" w:line="276" w:lineRule="auto"/>
              <w:rPr>
                <w:sz w:val="26"/>
                <w:szCs w:val="26"/>
                <w:rtl/>
                <w:lang w:eastAsia="ar"/>
              </w:rPr>
            </w:pPr>
            <w:r w:rsidRPr="00BD1654">
              <w:rPr>
                <w:color w:val="373E49" w:themeColor="accent1"/>
                <w:sz w:val="26"/>
                <w:szCs w:val="26"/>
                <w:lang w:bidi="en-US"/>
              </w:rPr>
              <w:t>#</w:t>
            </w:r>
          </w:p>
        </w:tc>
        <w:tc>
          <w:tcPr>
            <w:tcW w:w="2610" w:type="dxa"/>
            <w:shd w:val="clear" w:color="auto" w:fill="D3D7DE" w:themeFill="accent1" w:themeFillTint="33"/>
            <w:vAlign w:val="center"/>
          </w:tcPr>
          <w:p w14:paraId="013A5AE1" w14:textId="77777777" w:rsidR="00BD1654" w:rsidRPr="00BD1654" w:rsidRDefault="00BD1654" w:rsidP="00BD1654">
            <w:pPr>
              <w:spacing w:before="120" w:after="120" w:line="276" w:lineRule="auto"/>
              <w:rPr>
                <w:sz w:val="26"/>
                <w:szCs w:val="26"/>
                <w:rtl/>
                <w:lang w:eastAsia="ar"/>
              </w:rPr>
            </w:pPr>
            <w:r w:rsidRPr="00BD1654">
              <w:rPr>
                <w:color w:val="373E49" w:themeColor="accent1"/>
                <w:sz w:val="26"/>
                <w:szCs w:val="26"/>
                <w:lang w:bidi="en-US"/>
              </w:rPr>
              <w:t>Role</w:t>
            </w:r>
          </w:p>
        </w:tc>
        <w:tc>
          <w:tcPr>
            <w:tcW w:w="5760" w:type="dxa"/>
            <w:shd w:val="clear" w:color="auto" w:fill="D3D7DE" w:themeFill="accent1" w:themeFillTint="33"/>
            <w:vAlign w:val="center"/>
          </w:tcPr>
          <w:p w14:paraId="36BD0E74" w14:textId="77777777" w:rsidR="00BD1654" w:rsidRPr="00BD1654" w:rsidRDefault="00BD1654" w:rsidP="00BD1654">
            <w:pPr>
              <w:spacing w:before="120" w:after="120" w:line="276" w:lineRule="auto"/>
              <w:rPr>
                <w:sz w:val="26"/>
                <w:szCs w:val="26"/>
                <w:rtl/>
                <w:lang w:eastAsia="ar"/>
              </w:rPr>
            </w:pPr>
            <w:r w:rsidRPr="00BD1654">
              <w:rPr>
                <w:rFonts w:hint="cs"/>
                <w:color w:val="373E49" w:themeColor="accent1"/>
                <w:sz w:val="26"/>
                <w:szCs w:val="26"/>
                <w:lang w:bidi="en-US"/>
              </w:rPr>
              <w:t>Description</w:t>
            </w:r>
          </w:p>
        </w:tc>
      </w:tr>
      <w:tr w:rsidR="00BD1654" w:rsidRPr="00BD1654" w14:paraId="0030D762" w14:textId="77777777" w:rsidTr="003814B8">
        <w:tc>
          <w:tcPr>
            <w:tcW w:w="645" w:type="dxa"/>
            <w:shd w:val="clear" w:color="auto" w:fill="auto"/>
            <w:vAlign w:val="center"/>
          </w:tcPr>
          <w:p w14:paraId="71BBA70F" w14:textId="77777777" w:rsidR="00BD1654" w:rsidRPr="00BD1654" w:rsidRDefault="00BD1654" w:rsidP="00BD1654">
            <w:pPr>
              <w:numPr>
                <w:ilvl w:val="0"/>
                <w:numId w:val="51"/>
              </w:numPr>
              <w:spacing w:before="120" w:after="120" w:line="276" w:lineRule="auto"/>
              <w:contextualSpacing/>
              <w:rPr>
                <w:color w:val="373E49" w:themeColor="accent1"/>
                <w:sz w:val="26"/>
                <w:szCs w:val="26"/>
                <w:rtl/>
                <w:lang w:eastAsia="ar"/>
              </w:rPr>
            </w:pPr>
          </w:p>
        </w:tc>
        <w:tc>
          <w:tcPr>
            <w:tcW w:w="2610" w:type="dxa"/>
            <w:shd w:val="clear" w:color="auto" w:fill="auto"/>
          </w:tcPr>
          <w:p w14:paraId="4704D9F1" w14:textId="77777777" w:rsidR="00BD1654" w:rsidRPr="00BD1654" w:rsidRDefault="00BD1654" w:rsidP="00BD1654">
            <w:pPr>
              <w:spacing w:before="120" w:after="120" w:line="276" w:lineRule="auto"/>
              <w:jc w:val="both"/>
              <w:rPr>
                <w:color w:val="373E49" w:themeColor="accent1"/>
                <w:sz w:val="26"/>
                <w:szCs w:val="26"/>
                <w:rtl/>
                <w:lang w:eastAsia="ar"/>
              </w:rPr>
            </w:pPr>
            <w:r w:rsidRPr="00BD1654">
              <w:rPr>
                <w:color w:val="373E49" w:themeColor="accent1"/>
                <w:sz w:val="26"/>
                <w:szCs w:val="26"/>
                <w:lang w:bidi="en-US"/>
              </w:rPr>
              <w:t>Cybersecurity</w:t>
            </w:r>
            <w:r w:rsidRPr="00BD1654">
              <w:rPr>
                <w:rFonts w:hint="cs"/>
                <w:color w:val="373E49" w:themeColor="accent1"/>
                <w:sz w:val="26"/>
                <w:szCs w:val="26"/>
                <w:lang w:bidi="en-US"/>
              </w:rPr>
              <w:t xml:space="preserve"> Advisor</w:t>
            </w:r>
          </w:p>
        </w:tc>
        <w:tc>
          <w:tcPr>
            <w:tcW w:w="5760" w:type="dxa"/>
            <w:shd w:val="clear" w:color="auto" w:fill="auto"/>
          </w:tcPr>
          <w:p w14:paraId="2029D72F" w14:textId="77777777" w:rsidR="00BD1654" w:rsidRPr="00BD1654" w:rsidRDefault="00BD1654" w:rsidP="00BD1654">
            <w:pPr>
              <w:spacing w:before="120" w:after="120" w:line="276" w:lineRule="auto"/>
              <w:jc w:val="both"/>
              <w:rPr>
                <w:color w:val="373E49" w:themeColor="accent1"/>
                <w:sz w:val="26"/>
                <w:szCs w:val="26"/>
                <w:rtl/>
                <w:lang w:eastAsia="ar"/>
              </w:rPr>
            </w:pPr>
            <w:r w:rsidRPr="00BD1654">
              <w:rPr>
                <w:color w:val="373E49" w:themeColor="accent1"/>
                <w:sz w:val="26"/>
                <w:szCs w:val="26"/>
                <w:lang w:bidi="en-US"/>
              </w:rPr>
              <w:t xml:space="preserve">Provides expert consultancy and advice on </w:t>
            </w:r>
            <w:r w:rsidRPr="00BD1654">
              <w:rPr>
                <w:color w:val="373E49" w:themeColor="accent1"/>
                <w:sz w:val="26"/>
                <w:szCs w:val="26"/>
                <w:lang w:bidi="en-US"/>
              </w:rPr>
              <w:br/>
              <w:t xml:space="preserve">cybersecurity topics to an organization’s </w:t>
            </w:r>
            <w:r w:rsidRPr="00BD1654">
              <w:rPr>
                <w:color w:val="373E49" w:themeColor="accent1"/>
                <w:sz w:val="26"/>
                <w:szCs w:val="26"/>
                <w:lang w:bidi="en-US"/>
              </w:rPr>
              <w:br/>
            </w:r>
            <w:r w:rsidRPr="00BD1654">
              <w:rPr>
                <w:color w:val="373E49" w:themeColor="accent1"/>
                <w:sz w:val="26"/>
                <w:szCs w:val="26"/>
                <w:lang w:bidi="en-US"/>
              </w:rPr>
              <w:lastRenderedPageBreak/>
              <w:t xml:space="preserve">leadership and to its cybersecurity leadership </w:t>
            </w:r>
            <w:r w:rsidRPr="00BD1654">
              <w:rPr>
                <w:color w:val="373E49" w:themeColor="accent1"/>
                <w:sz w:val="26"/>
                <w:szCs w:val="26"/>
                <w:lang w:bidi="en-US"/>
              </w:rPr>
              <w:br/>
              <w:t>and teams.</w:t>
            </w:r>
          </w:p>
        </w:tc>
      </w:tr>
    </w:tbl>
    <w:p w14:paraId="102E2AE6" w14:textId="77777777" w:rsidR="00BD1654" w:rsidRPr="00C619DA" w:rsidRDefault="00BD1654" w:rsidP="00740E94">
      <w:pPr>
        <w:spacing w:before="120" w:after="120" w:line="276" w:lineRule="auto"/>
        <w:jc w:val="both"/>
        <w:rPr>
          <w:rFonts w:cs="Arial"/>
          <w:sz w:val="26"/>
          <w:szCs w:val="26"/>
          <w:rtl/>
          <w:lang w:eastAsia="ar"/>
        </w:rPr>
      </w:pPr>
    </w:p>
    <w:tbl>
      <w:tblPr>
        <w:tblStyle w:val="TableGrid"/>
        <w:tblpPr w:leftFromText="180" w:rightFromText="180" w:vertAnchor="text" w:tblpY="1"/>
        <w:tblOverlap w:val="never"/>
        <w:tblW w:w="4989" w:type="pct"/>
        <w:tblLook w:val="04A0" w:firstRow="1" w:lastRow="0" w:firstColumn="1" w:lastColumn="0" w:noHBand="0" w:noVBand="1"/>
      </w:tblPr>
      <w:tblGrid>
        <w:gridCol w:w="1082"/>
        <w:gridCol w:w="2508"/>
        <w:gridCol w:w="5407"/>
      </w:tblGrid>
      <w:tr w:rsidR="004E58E9" w:rsidRPr="00C619DA" w14:paraId="60124DCB" w14:textId="77777777" w:rsidTr="0099791B">
        <w:trPr>
          <w:trHeight w:val="530"/>
          <w:tblHeader/>
        </w:trPr>
        <w:tc>
          <w:tcPr>
            <w:tcW w:w="5000" w:type="pct"/>
            <w:gridSpan w:val="3"/>
            <w:shd w:val="clear" w:color="auto" w:fill="373E49" w:themeFill="accent1"/>
            <w:vAlign w:val="center"/>
          </w:tcPr>
          <w:p w14:paraId="6EA58CAA" w14:textId="49F316EA" w:rsidR="004E58E9" w:rsidRPr="00207323" w:rsidRDefault="004E58E9" w:rsidP="00740E94">
            <w:pPr>
              <w:spacing w:line="276" w:lineRule="auto"/>
              <w:jc w:val="left"/>
              <w:rPr>
                <w:color w:val="FFFFFF" w:themeColor="background1"/>
                <w:sz w:val="26"/>
                <w:szCs w:val="26"/>
                <w:rtl/>
                <w:lang w:eastAsia="ar"/>
              </w:rPr>
            </w:pPr>
            <w:r w:rsidRPr="00207323">
              <w:rPr>
                <w:color w:val="FFFFFF" w:themeColor="background1"/>
                <w:sz w:val="26"/>
                <w:szCs w:val="26"/>
                <w:lang w:bidi="en-US"/>
              </w:rPr>
              <w:t>Governance, Risk, and Compliance</w:t>
            </w:r>
          </w:p>
        </w:tc>
      </w:tr>
      <w:tr w:rsidR="004E58E9" w:rsidRPr="00C619DA" w14:paraId="6DBF63B7" w14:textId="77777777" w:rsidTr="0099791B">
        <w:trPr>
          <w:trHeight w:val="530"/>
          <w:tblHeader/>
        </w:trPr>
        <w:tc>
          <w:tcPr>
            <w:tcW w:w="601" w:type="pct"/>
            <w:shd w:val="clear" w:color="auto" w:fill="D3D7DE" w:themeFill="accent1" w:themeFillTint="33"/>
            <w:vAlign w:val="center"/>
          </w:tcPr>
          <w:p w14:paraId="393F3E49" w14:textId="77777777" w:rsidR="004E58E9" w:rsidRPr="00996860" w:rsidRDefault="004E58E9" w:rsidP="00B6221D">
            <w:pPr>
              <w:spacing w:line="276" w:lineRule="auto"/>
              <w:rPr>
                <w:color w:val="373E49" w:themeColor="accent1"/>
                <w:sz w:val="26"/>
                <w:szCs w:val="26"/>
                <w:lang w:eastAsia="ar"/>
              </w:rPr>
            </w:pPr>
            <w:r w:rsidRPr="00996860">
              <w:rPr>
                <w:color w:val="373E49" w:themeColor="accent1"/>
                <w:sz w:val="26"/>
                <w:szCs w:val="26"/>
                <w:lang w:bidi="en-US"/>
              </w:rPr>
              <w:t>#</w:t>
            </w:r>
          </w:p>
        </w:tc>
        <w:tc>
          <w:tcPr>
            <w:tcW w:w="1394" w:type="pct"/>
            <w:shd w:val="clear" w:color="auto" w:fill="D3D7DE" w:themeFill="accent1" w:themeFillTint="33"/>
            <w:vAlign w:val="center"/>
          </w:tcPr>
          <w:p w14:paraId="4A4552AE" w14:textId="77777777" w:rsidR="004E58E9" w:rsidRPr="00996860" w:rsidRDefault="004E58E9" w:rsidP="00B6221D">
            <w:pPr>
              <w:spacing w:line="276" w:lineRule="auto"/>
              <w:rPr>
                <w:color w:val="373E49" w:themeColor="accent1"/>
                <w:sz w:val="26"/>
                <w:szCs w:val="26"/>
                <w:lang w:eastAsia="ar"/>
              </w:rPr>
            </w:pPr>
            <w:r w:rsidRPr="00996860">
              <w:rPr>
                <w:color w:val="373E49" w:themeColor="accent1"/>
                <w:sz w:val="26"/>
                <w:szCs w:val="26"/>
                <w:lang w:bidi="en-US"/>
              </w:rPr>
              <w:t>Role</w:t>
            </w:r>
          </w:p>
        </w:tc>
        <w:tc>
          <w:tcPr>
            <w:tcW w:w="3005" w:type="pct"/>
            <w:shd w:val="clear" w:color="auto" w:fill="D3D7DE" w:themeFill="accent1" w:themeFillTint="33"/>
            <w:vAlign w:val="center"/>
          </w:tcPr>
          <w:p w14:paraId="6081C715" w14:textId="421C28AD" w:rsidR="004E58E9" w:rsidRPr="00996860" w:rsidRDefault="0013789D" w:rsidP="00B6221D">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996860" w:rsidRPr="00996860" w14:paraId="23784FE9" w14:textId="77777777" w:rsidTr="0099791B">
        <w:trPr>
          <w:trHeight w:val="720"/>
        </w:trPr>
        <w:tc>
          <w:tcPr>
            <w:tcW w:w="601" w:type="pct"/>
            <w:vAlign w:val="center"/>
          </w:tcPr>
          <w:p w14:paraId="626163AE" w14:textId="48DA0525" w:rsidR="004E58E9" w:rsidRPr="005467CC" w:rsidRDefault="004E58E9" w:rsidP="005467CC">
            <w:pPr>
              <w:pStyle w:val="ListParagraph"/>
              <w:numPr>
                <w:ilvl w:val="0"/>
                <w:numId w:val="33"/>
              </w:numPr>
              <w:spacing w:before="120" w:after="120" w:line="276" w:lineRule="auto"/>
              <w:rPr>
                <w:color w:val="373E49" w:themeColor="accent1"/>
                <w:sz w:val="26"/>
                <w:szCs w:val="26"/>
                <w:lang w:eastAsia="ar"/>
              </w:rPr>
            </w:pPr>
          </w:p>
        </w:tc>
        <w:tc>
          <w:tcPr>
            <w:tcW w:w="1394" w:type="pct"/>
            <w:vAlign w:val="center"/>
          </w:tcPr>
          <w:p w14:paraId="4D3A0252" w14:textId="77777777" w:rsidR="004E58E9" w:rsidRPr="00996860" w:rsidRDefault="004E58E9" w:rsidP="00B6221D">
            <w:pPr>
              <w:spacing w:before="120" w:after="120" w:line="276" w:lineRule="auto"/>
              <w:rPr>
                <w:color w:val="373E49" w:themeColor="accent1"/>
                <w:sz w:val="26"/>
                <w:szCs w:val="26"/>
                <w:rtl/>
              </w:rPr>
            </w:pPr>
            <w:r w:rsidRPr="00996860">
              <w:rPr>
                <w:color w:val="373E49" w:themeColor="accent1"/>
                <w:sz w:val="26"/>
                <w:szCs w:val="26"/>
                <w:lang w:bidi="en-US"/>
              </w:rPr>
              <w:t>Cybersecurity architect</w:t>
            </w:r>
          </w:p>
        </w:tc>
        <w:tc>
          <w:tcPr>
            <w:tcW w:w="3005" w:type="pct"/>
            <w:vAlign w:val="center"/>
          </w:tcPr>
          <w:p w14:paraId="4577E426" w14:textId="6D5DCF8F" w:rsidR="004E58E9" w:rsidRPr="00DA2897" w:rsidRDefault="004E58E9" w:rsidP="00B6221D">
            <w:pPr>
              <w:spacing w:before="120" w:after="120" w:line="276" w:lineRule="auto"/>
              <w:jc w:val="both"/>
              <w:rPr>
                <w:color w:val="D3D7DE" w:themeColor="accent1" w:themeTint="33"/>
                <w:sz w:val="26"/>
                <w:szCs w:val="26"/>
                <w:rtl/>
                <w:lang w:eastAsia="ar"/>
              </w:rPr>
            </w:pPr>
            <w:r w:rsidRPr="00996860">
              <w:rPr>
                <w:color w:val="373E49" w:themeColor="accent1"/>
                <w:sz w:val="26"/>
                <w:szCs w:val="26"/>
                <w:lang w:bidi="en-US"/>
              </w:rPr>
              <w:t>Designs and oversees the development,</w:t>
            </w:r>
            <w:r w:rsidR="007E6569">
              <w:rPr>
                <w:color w:val="373E49" w:themeColor="accent1"/>
                <w:sz w:val="26"/>
                <w:szCs w:val="26"/>
                <w:lang w:bidi="en-US"/>
              </w:rPr>
              <w:t xml:space="preserve"> </w:t>
            </w:r>
            <w:r w:rsidRPr="00996860">
              <w:rPr>
                <w:color w:val="373E49" w:themeColor="accent1"/>
                <w:sz w:val="26"/>
                <w:szCs w:val="26"/>
                <w:lang w:bidi="en-US"/>
              </w:rPr>
              <w:br/>
              <w:t>implementation and configuration of</w:t>
            </w:r>
            <w:r w:rsidR="007E6569">
              <w:rPr>
                <w:color w:val="373E49" w:themeColor="accent1"/>
                <w:sz w:val="26"/>
                <w:szCs w:val="26"/>
                <w:lang w:bidi="en-US"/>
              </w:rPr>
              <w:t xml:space="preserve"> </w:t>
            </w:r>
            <w:r w:rsidRPr="00996860">
              <w:rPr>
                <w:color w:val="373E49" w:themeColor="accent1"/>
                <w:sz w:val="26"/>
                <w:szCs w:val="26"/>
                <w:lang w:bidi="en-US"/>
              </w:rPr>
              <w:br/>
              <w:t>cybersecurity systems and networks.</w:t>
            </w:r>
          </w:p>
        </w:tc>
      </w:tr>
      <w:tr w:rsidR="00996860" w:rsidRPr="00996860" w14:paraId="53451BEA" w14:textId="77777777" w:rsidTr="0099791B">
        <w:trPr>
          <w:trHeight w:val="720"/>
        </w:trPr>
        <w:tc>
          <w:tcPr>
            <w:tcW w:w="601" w:type="pct"/>
            <w:vAlign w:val="center"/>
          </w:tcPr>
          <w:p w14:paraId="599E69C5" w14:textId="5EF19A84" w:rsidR="004E58E9" w:rsidRPr="005467CC" w:rsidRDefault="004E58E9" w:rsidP="005467CC">
            <w:pPr>
              <w:pStyle w:val="ListParagraph"/>
              <w:numPr>
                <w:ilvl w:val="0"/>
                <w:numId w:val="33"/>
              </w:numPr>
              <w:spacing w:before="120" w:after="120" w:line="276" w:lineRule="auto"/>
              <w:rPr>
                <w:color w:val="373E49" w:themeColor="accent1"/>
                <w:sz w:val="26"/>
                <w:szCs w:val="26"/>
                <w:lang w:eastAsia="ar"/>
              </w:rPr>
            </w:pPr>
          </w:p>
        </w:tc>
        <w:tc>
          <w:tcPr>
            <w:tcW w:w="1394" w:type="pct"/>
            <w:vAlign w:val="center"/>
          </w:tcPr>
          <w:p w14:paraId="2D4C9963" w14:textId="77777777" w:rsidR="004E58E9" w:rsidRPr="00996860" w:rsidRDefault="004E58E9" w:rsidP="00B6221D">
            <w:pPr>
              <w:spacing w:before="120" w:after="120" w:line="276" w:lineRule="auto"/>
              <w:rPr>
                <w:color w:val="373E49" w:themeColor="accent1"/>
                <w:sz w:val="26"/>
                <w:szCs w:val="26"/>
                <w:rtl/>
              </w:rPr>
            </w:pPr>
            <w:r w:rsidRPr="00996860">
              <w:rPr>
                <w:color w:val="373E49" w:themeColor="accent1"/>
                <w:sz w:val="26"/>
                <w:szCs w:val="26"/>
                <w:lang w:bidi="en-US"/>
              </w:rPr>
              <w:t>Secure Cloud Specialist</w:t>
            </w:r>
          </w:p>
        </w:tc>
        <w:tc>
          <w:tcPr>
            <w:tcW w:w="3005" w:type="pct"/>
            <w:vAlign w:val="center"/>
          </w:tcPr>
          <w:p w14:paraId="6EA5373D" w14:textId="51F6B461" w:rsidR="004E58E9" w:rsidRPr="00996860" w:rsidRDefault="004E58E9" w:rsidP="00B6221D">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Designs, implements and operates secure cloud</w:t>
            </w:r>
            <w:r w:rsidR="007E6569">
              <w:rPr>
                <w:color w:val="373E49" w:themeColor="accent1"/>
                <w:sz w:val="26"/>
                <w:szCs w:val="26"/>
                <w:lang w:bidi="en-US"/>
              </w:rPr>
              <w:t xml:space="preserve"> </w:t>
            </w:r>
            <w:r w:rsidRPr="00996860">
              <w:rPr>
                <w:color w:val="373E49" w:themeColor="accent1"/>
                <w:sz w:val="26"/>
                <w:szCs w:val="26"/>
                <w:lang w:bidi="en-US"/>
              </w:rPr>
              <w:t>computing systems and develops secure cloud</w:t>
            </w:r>
            <w:r w:rsidR="007E6569">
              <w:rPr>
                <w:color w:val="373E49" w:themeColor="accent1"/>
                <w:sz w:val="26"/>
                <w:szCs w:val="26"/>
                <w:lang w:bidi="en-US"/>
              </w:rPr>
              <w:t xml:space="preserve"> </w:t>
            </w:r>
            <w:r w:rsidRPr="00996860">
              <w:rPr>
                <w:color w:val="373E49" w:themeColor="accent1"/>
                <w:sz w:val="26"/>
                <w:szCs w:val="26"/>
                <w:lang w:bidi="en-US"/>
              </w:rPr>
              <w:t>policies.</w:t>
            </w:r>
          </w:p>
        </w:tc>
      </w:tr>
      <w:tr w:rsidR="00996860" w:rsidRPr="00996860" w14:paraId="0FE6F1DB" w14:textId="77777777" w:rsidTr="0099791B">
        <w:trPr>
          <w:trHeight w:val="720"/>
        </w:trPr>
        <w:tc>
          <w:tcPr>
            <w:tcW w:w="601" w:type="pct"/>
            <w:vAlign w:val="center"/>
          </w:tcPr>
          <w:p w14:paraId="1D4CCA7C" w14:textId="75C1AC71" w:rsidR="004E58E9" w:rsidRPr="005467CC" w:rsidRDefault="004E58E9" w:rsidP="005272CD">
            <w:pPr>
              <w:pStyle w:val="ListParagraph"/>
              <w:numPr>
                <w:ilvl w:val="0"/>
                <w:numId w:val="33"/>
              </w:numPr>
              <w:tabs>
                <w:tab w:val="right" w:pos="870"/>
              </w:tabs>
              <w:spacing w:before="120" w:after="120" w:line="276" w:lineRule="auto"/>
              <w:ind w:left="700"/>
              <w:rPr>
                <w:color w:val="373E49" w:themeColor="accent1"/>
                <w:sz w:val="26"/>
                <w:szCs w:val="26"/>
                <w:lang w:eastAsia="ar"/>
              </w:rPr>
            </w:pPr>
          </w:p>
        </w:tc>
        <w:tc>
          <w:tcPr>
            <w:tcW w:w="1394" w:type="pct"/>
            <w:vAlign w:val="center"/>
          </w:tcPr>
          <w:p w14:paraId="2600AECC" w14:textId="77777777" w:rsidR="004E58E9" w:rsidRPr="00996860" w:rsidRDefault="004E58E9" w:rsidP="00B6221D">
            <w:pPr>
              <w:spacing w:before="120" w:after="120" w:line="276" w:lineRule="auto"/>
              <w:rPr>
                <w:color w:val="373E49" w:themeColor="accent1"/>
                <w:sz w:val="26"/>
                <w:szCs w:val="26"/>
                <w:rtl/>
              </w:rPr>
            </w:pPr>
            <w:r w:rsidRPr="00996860">
              <w:rPr>
                <w:color w:val="373E49" w:themeColor="accent1"/>
                <w:sz w:val="26"/>
                <w:szCs w:val="26"/>
                <w:lang w:bidi="en-US"/>
              </w:rPr>
              <w:t>Secure Software Assessor</w:t>
            </w:r>
          </w:p>
        </w:tc>
        <w:tc>
          <w:tcPr>
            <w:tcW w:w="3005" w:type="pct"/>
            <w:vAlign w:val="center"/>
          </w:tcPr>
          <w:p w14:paraId="033E80FC" w14:textId="77777777" w:rsidR="004E58E9" w:rsidRPr="00996860" w:rsidRDefault="004E58E9" w:rsidP="00B6221D">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Assesses the security of computer applications, software, code, or programs, and provides actionable results.</w:t>
            </w:r>
          </w:p>
        </w:tc>
      </w:tr>
      <w:tr w:rsidR="00996860" w:rsidRPr="00996860" w14:paraId="721E5491" w14:textId="77777777" w:rsidTr="0099791B">
        <w:trPr>
          <w:trHeight w:val="720"/>
        </w:trPr>
        <w:tc>
          <w:tcPr>
            <w:tcW w:w="601" w:type="pct"/>
            <w:vAlign w:val="center"/>
          </w:tcPr>
          <w:p w14:paraId="29D91BC7" w14:textId="220159DF" w:rsidR="004E58E9" w:rsidRPr="005467CC" w:rsidRDefault="004E58E9" w:rsidP="005467CC">
            <w:pPr>
              <w:pStyle w:val="ListParagraph"/>
              <w:numPr>
                <w:ilvl w:val="0"/>
                <w:numId w:val="33"/>
              </w:numPr>
              <w:spacing w:before="120" w:after="120" w:line="276" w:lineRule="auto"/>
              <w:rPr>
                <w:color w:val="373E49" w:themeColor="accent1"/>
                <w:sz w:val="26"/>
                <w:szCs w:val="26"/>
                <w:lang w:eastAsia="ar"/>
              </w:rPr>
            </w:pPr>
          </w:p>
        </w:tc>
        <w:tc>
          <w:tcPr>
            <w:tcW w:w="1394" w:type="pct"/>
            <w:vAlign w:val="center"/>
          </w:tcPr>
          <w:p w14:paraId="090B7B23" w14:textId="77777777" w:rsidR="004E58E9" w:rsidRPr="00996860" w:rsidRDefault="004E58E9" w:rsidP="00B6221D">
            <w:pPr>
              <w:spacing w:before="120" w:after="120" w:line="276" w:lineRule="auto"/>
              <w:rPr>
                <w:color w:val="373E49" w:themeColor="accent1"/>
                <w:sz w:val="26"/>
                <w:szCs w:val="26"/>
                <w:rtl/>
              </w:rPr>
            </w:pPr>
            <w:r w:rsidRPr="00996860">
              <w:rPr>
                <w:color w:val="373E49" w:themeColor="accent1"/>
                <w:sz w:val="26"/>
                <w:szCs w:val="26"/>
                <w:lang w:bidi="en-US"/>
              </w:rPr>
              <w:t>Cybersecurity Researcher</w:t>
            </w:r>
          </w:p>
        </w:tc>
        <w:tc>
          <w:tcPr>
            <w:tcW w:w="3005" w:type="pct"/>
            <w:vAlign w:val="center"/>
          </w:tcPr>
          <w:p w14:paraId="187F9907" w14:textId="77777777" w:rsidR="004E58E9" w:rsidRPr="00996860" w:rsidRDefault="004E58E9" w:rsidP="00B6221D">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Conducts scientific research in the cybersecurity field.</w:t>
            </w:r>
          </w:p>
        </w:tc>
      </w:tr>
      <w:tr w:rsidR="00996860" w:rsidRPr="00996860" w14:paraId="72A7AE90" w14:textId="77777777" w:rsidTr="0099791B">
        <w:trPr>
          <w:trHeight w:val="720"/>
        </w:trPr>
        <w:tc>
          <w:tcPr>
            <w:tcW w:w="601" w:type="pct"/>
            <w:vAlign w:val="center"/>
          </w:tcPr>
          <w:p w14:paraId="109F3344" w14:textId="28E18C5E" w:rsidR="004E58E9" w:rsidRPr="005467CC" w:rsidRDefault="004E58E9" w:rsidP="005467CC">
            <w:pPr>
              <w:pStyle w:val="ListParagraph"/>
              <w:numPr>
                <w:ilvl w:val="0"/>
                <w:numId w:val="33"/>
              </w:numPr>
              <w:spacing w:before="120" w:after="120" w:line="276" w:lineRule="auto"/>
              <w:rPr>
                <w:color w:val="373E49" w:themeColor="accent1"/>
                <w:sz w:val="26"/>
                <w:szCs w:val="26"/>
                <w:lang w:eastAsia="ar"/>
              </w:rPr>
            </w:pPr>
          </w:p>
        </w:tc>
        <w:tc>
          <w:tcPr>
            <w:tcW w:w="1394" w:type="pct"/>
            <w:vAlign w:val="center"/>
          </w:tcPr>
          <w:p w14:paraId="467E8375" w14:textId="77777777" w:rsidR="004E58E9" w:rsidRPr="00996860" w:rsidRDefault="004E58E9" w:rsidP="00B6221D">
            <w:pPr>
              <w:spacing w:before="120" w:after="120" w:line="276" w:lineRule="auto"/>
              <w:rPr>
                <w:color w:val="373E49" w:themeColor="accent1"/>
                <w:sz w:val="26"/>
                <w:szCs w:val="26"/>
                <w:rtl/>
              </w:rPr>
            </w:pPr>
            <w:r w:rsidRPr="00996860">
              <w:rPr>
                <w:color w:val="373E49" w:themeColor="accent1"/>
                <w:sz w:val="26"/>
                <w:szCs w:val="26"/>
                <w:lang w:bidi="en-US"/>
              </w:rPr>
              <w:t>Cybersecurity Risk Officer</w:t>
            </w:r>
          </w:p>
        </w:tc>
        <w:tc>
          <w:tcPr>
            <w:tcW w:w="3005" w:type="pct"/>
            <w:vAlign w:val="center"/>
          </w:tcPr>
          <w:p w14:paraId="7E85EB7A" w14:textId="56B3814D" w:rsidR="004E58E9" w:rsidRPr="00996860" w:rsidRDefault="004E58E9" w:rsidP="00B6221D">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Identifies, assesses and manages an</w:t>
            </w:r>
            <w:r w:rsidR="007E6569">
              <w:rPr>
                <w:color w:val="373E49" w:themeColor="accent1"/>
                <w:sz w:val="26"/>
                <w:szCs w:val="26"/>
                <w:lang w:bidi="en-US"/>
              </w:rPr>
              <w:t xml:space="preserve"> </w:t>
            </w:r>
            <w:r w:rsidRPr="00996860">
              <w:rPr>
                <w:color w:val="373E49" w:themeColor="accent1"/>
                <w:sz w:val="26"/>
                <w:szCs w:val="26"/>
                <w:lang w:bidi="en-US"/>
              </w:rPr>
              <w:br/>
              <w:t>organization’s cybersecurity risks to protect its</w:t>
            </w:r>
            <w:r w:rsidR="007E6569">
              <w:rPr>
                <w:color w:val="373E49" w:themeColor="accent1"/>
                <w:sz w:val="26"/>
                <w:szCs w:val="26"/>
                <w:lang w:bidi="en-US"/>
              </w:rPr>
              <w:t xml:space="preserve"> </w:t>
            </w:r>
            <w:r w:rsidRPr="00996860">
              <w:rPr>
                <w:color w:val="373E49" w:themeColor="accent1"/>
                <w:sz w:val="26"/>
                <w:szCs w:val="26"/>
                <w:lang w:bidi="en-US"/>
              </w:rPr>
              <w:t>information and technology assets in line with</w:t>
            </w:r>
            <w:r w:rsidR="007E6569">
              <w:rPr>
                <w:color w:val="373E49" w:themeColor="accent1"/>
                <w:sz w:val="26"/>
                <w:szCs w:val="26"/>
                <w:lang w:bidi="en-US"/>
              </w:rPr>
              <w:t xml:space="preserve"> </w:t>
            </w:r>
            <w:r w:rsidRPr="00996860">
              <w:rPr>
                <w:color w:val="373E49" w:themeColor="accent1"/>
                <w:sz w:val="26"/>
                <w:szCs w:val="26"/>
                <w:lang w:bidi="en-US"/>
              </w:rPr>
              <w:t>organizational policies and procedures and</w:t>
            </w:r>
            <w:r w:rsidR="007E6569">
              <w:rPr>
                <w:color w:val="373E49" w:themeColor="accent1"/>
                <w:sz w:val="26"/>
                <w:szCs w:val="26"/>
                <w:lang w:bidi="en-US"/>
              </w:rPr>
              <w:t xml:space="preserve"> </w:t>
            </w:r>
            <w:r w:rsidRPr="00996860">
              <w:rPr>
                <w:color w:val="373E49" w:themeColor="accent1"/>
                <w:sz w:val="26"/>
                <w:szCs w:val="26"/>
                <w:lang w:bidi="en-US"/>
              </w:rPr>
              <w:t>related laws and regulations.</w:t>
            </w:r>
          </w:p>
        </w:tc>
      </w:tr>
      <w:tr w:rsidR="00996860" w:rsidRPr="00996860" w14:paraId="53FCCBE0" w14:textId="77777777" w:rsidTr="0099791B">
        <w:trPr>
          <w:trHeight w:val="720"/>
        </w:trPr>
        <w:tc>
          <w:tcPr>
            <w:tcW w:w="601" w:type="pct"/>
            <w:vAlign w:val="center"/>
          </w:tcPr>
          <w:p w14:paraId="25E0C546" w14:textId="1E726759" w:rsidR="004E58E9" w:rsidRPr="005467CC" w:rsidRDefault="004E58E9" w:rsidP="005467CC">
            <w:pPr>
              <w:pStyle w:val="ListParagraph"/>
              <w:numPr>
                <w:ilvl w:val="0"/>
                <w:numId w:val="33"/>
              </w:numPr>
              <w:spacing w:before="120" w:after="120" w:line="276" w:lineRule="auto"/>
              <w:rPr>
                <w:color w:val="373E49" w:themeColor="accent1"/>
                <w:sz w:val="26"/>
                <w:szCs w:val="26"/>
                <w:lang w:eastAsia="ar"/>
              </w:rPr>
            </w:pPr>
          </w:p>
        </w:tc>
        <w:tc>
          <w:tcPr>
            <w:tcW w:w="1394" w:type="pct"/>
            <w:vAlign w:val="center"/>
          </w:tcPr>
          <w:p w14:paraId="3AFCC4C1" w14:textId="77777777" w:rsidR="004E58E9" w:rsidRPr="00996860" w:rsidRDefault="004E58E9" w:rsidP="00B6221D">
            <w:pPr>
              <w:spacing w:before="120" w:after="120" w:line="276" w:lineRule="auto"/>
              <w:rPr>
                <w:color w:val="373E49" w:themeColor="accent1"/>
                <w:sz w:val="26"/>
                <w:szCs w:val="26"/>
                <w:rtl/>
              </w:rPr>
            </w:pPr>
            <w:r w:rsidRPr="00996860">
              <w:rPr>
                <w:color w:val="373E49" w:themeColor="accent1"/>
                <w:sz w:val="26"/>
                <w:szCs w:val="26"/>
                <w:lang w:bidi="en-US"/>
              </w:rPr>
              <w:t>Cybersecurity Compliance Officer</w:t>
            </w:r>
          </w:p>
        </w:tc>
        <w:tc>
          <w:tcPr>
            <w:tcW w:w="3005" w:type="pct"/>
            <w:vAlign w:val="center"/>
          </w:tcPr>
          <w:p w14:paraId="0E14EE0B" w14:textId="3F743D84" w:rsidR="004E58E9" w:rsidRPr="00996860" w:rsidRDefault="004E58E9" w:rsidP="00B6221D">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Ensures an organization’s cybersecurity</w:t>
            </w:r>
            <w:r w:rsidR="007E6569">
              <w:rPr>
                <w:color w:val="373E49" w:themeColor="accent1"/>
                <w:sz w:val="26"/>
                <w:szCs w:val="26"/>
                <w:lang w:bidi="en-US"/>
              </w:rPr>
              <w:t xml:space="preserve"> </w:t>
            </w:r>
            <w:r w:rsidRPr="00996860">
              <w:rPr>
                <w:color w:val="373E49" w:themeColor="accent1"/>
                <w:sz w:val="26"/>
                <w:szCs w:val="26"/>
                <w:lang w:bidi="en-US"/>
              </w:rPr>
              <w:br/>
              <w:t>program complies with applicable requirements,</w:t>
            </w:r>
            <w:r w:rsidR="007E6569">
              <w:rPr>
                <w:color w:val="373E49" w:themeColor="accent1"/>
                <w:sz w:val="26"/>
                <w:szCs w:val="26"/>
                <w:lang w:bidi="en-US"/>
              </w:rPr>
              <w:t xml:space="preserve"> </w:t>
            </w:r>
            <w:r w:rsidRPr="00996860">
              <w:rPr>
                <w:color w:val="373E49" w:themeColor="accent1"/>
                <w:sz w:val="26"/>
                <w:szCs w:val="26"/>
                <w:lang w:bidi="en-US"/>
              </w:rPr>
              <w:t>policies and standards.</w:t>
            </w:r>
          </w:p>
        </w:tc>
      </w:tr>
      <w:tr w:rsidR="00996860" w:rsidRPr="00996860" w14:paraId="2EAAFDC6" w14:textId="77777777" w:rsidTr="0099791B">
        <w:trPr>
          <w:trHeight w:val="720"/>
        </w:trPr>
        <w:tc>
          <w:tcPr>
            <w:tcW w:w="601" w:type="pct"/>
            <w:vAlign w:val="center"/>
          </w:tcPr>
          <w:p w14:paraId="24262CD7" w14:textId="25F38691" w:rsidR="004E58E9" w:rsidRPr="005467CC" w:rsidRDefault="004E58E9" w:rsidP="005467CC">
            <w:pPr>
              <w:pStyle w:val="ListParagraph"/>
              <w:numPr>
                <w:ilvl w:val="0"/>
                <w:numId w:val="33"/>
              </w:numPr>
              <w:spacing w:before="120" w:after="120" w:line="276" w:lineRule="auto"/>
              <w:rPr>
                <w:color w:val="373E49" w:themeColor="accent1"/>
                <w:sz w:val="26"/>
                <w:szCs w:val="26"/>
              </w:rPr>
            </w:pPr>
          </w:p>
        </w:tc>
        <w:tc>
          <w:tcPr>
            <w:tcW w:w="1394" w:type="pct"/>
            <w:vAlign w:val="center"/>
          </w:tcPr>
          <w:p w14:paraId="6792ED20" w14:textId="77777777" w:rsidR="004E58E9" w:rsidRPr="00996860" w:rsidRDefault="004E58E9" w:rsidP="00207323">
            <w:pPr>
              <w:spacing w:before="120" w:after="120" w:line="276" w:lineRule="auto"/>
              <w:rPr>
                <w:color w:val="373E49" w:themeColor="accent1"/>
                <w:sz w:val="26"/>
                <w:szCs w:val="26"/>
              </w:rPr>
            </w:pPr>
            <w:r w:rsidRPr="00996860">
              <w:rPr>
                <w:color w:val="373E49" w:themeColor="accent1"/>
                <w:sz w:val="26"/>
                <w:szCs w:val="26"/>
                <w:lang w:bidi="en-US"/>
              </w:rPr>
              <w:t>Cybersecurity Policy Officer</w:t>
            </w:r>
          </w:p>
        </w:tc>
        <w:tc>
          <w:tcPr>
            <w:tcW w:w="3005" w:type="pct"/>
            <w:vAlign w:val="center"/>
          </w:tcPr>
          <w:p w14:paraId="0A9FC73C" w14:textId="730ACCFF" w:rsidR="004E58E9" w:rsidRPr="00996860" w:rsidRDefault="004E58E9" w:rsidP="00B6221D">
            <w:pPr>
              <w:spacing w:before="120" w:after="120" w:line="276" w:lineRule="auto"/>
              <w:jc w:val="both"/>
              <w:rPr>
                <w:color w:val="373E49" w:themeColor="accent1"/>
                <w:sz w:val="26"/>
                <w:szCs w:val="26"/>
              </w:rPr>
            </w:pPr>
            <w:r w:rsidRPr="00996860">
              <w:rPr>
                <w:color w:val="373E49" w:themeColor="accent1"/>
                <w:sz w:val="26"/>
                <w:szCs w:val="26"/>
                <w:lang w:bidi="en-US"/>
              </w:rPr>
              <w:t>Develops, updates and maintains cybersecurity</w:t>
            </w:r>
            <w:r w:rsidR="007E6569">
              <w:rPr>
                <w:color w:val="373E49" w:themeColor="accent1"/>
                <w:sz w:val="26"/>
                <w:szCs w:val="26"/>
                <w:lang w:bidi="en-US"/>
              </w:rPr>
              <w:t xml:space="preserve"> </w:t>
            </w:r>
            <w:r w:rsidRPr="00996860">
              <w:rPr>
                <w:color w:val="373E49" w:themeColor="accent1"/>
                <w:sz w:val="26"/>
                <w:szCs w:val="26"/>
                <w:lang w:bidi="en-US"/>
              </w:rPr>
              <w:t>policies to support and align with an</w:t>
            </w:r>
            <w:r w:rsidR="007E6569">
              <w:rPr>
                <w:color w:val="373E49" w:themeColor="accent1"/>
                <w:sz w:val="26"/>
                <w:szCs w:val="26"/>
                <w:lang w:bidi="en-US"/>
              </w:rPr>
              <w:t xml:space="preserve"> </w:t>
            </w:r>
            <w:r w:rsidRPr="00996860">
              <w:rPr>
                <w:color w:val="373E49" w:themeColor="accent1"/>
                <w:sz w:val="26"/>
                <w:szCs w:val="26"/>
                <w:lang w:bidi="en-US"/>
              </w:rPr>
              <w:t>organization’s cybersecurity requirements.</w:t>
            </w:r>
          </w:p>
        </w:tc>
      </w:tr>
      <w:tr w:rsidR="00996860" w:rsidRPr="00996860" w14:paraId="45C02119" w14:textId="77777777" w:rsidTr="0099791B">
        <w:trPr>
          <w:trHeight w:val="720"/>
        </w:trPr>
        <w:tc>
          <w:tcPr>
            <w:tcW w:w="601" w:type="pct"/>
            <w:vAlign w:val="center"/>
          </w:tcPr>
          <w:p w14:paraId="70D65883" w14:textId="3BB47233" w:rsidR="004E58E9" w:rsidRPr="00A32369" w:rsidRDefault="004E58E9" w:rsidP="00A32369">
            <w:pPr>
              <w:pStyle w:val="ListParagraph"/>
              <w:numPr>
                <w:ilvl w:val="0"/>
                <w:numId w:val="33"/>
              </w:numPr>
              <w:spacing w:before="120" w:after="120" w:line="276" w:lineRule="auto"/>
              <w:rPr>
                <w:color w:val="373E49" w:themeColor="accent1"/>
                <w:sz w:val="26"/>
                <w:szCs w:val="26"/>
                <w:rtl/>
                <w:lang w:eastAsia="ar"/>
              </w:rPr>
            </w:pPr>
          </w:p>
        </w:tc>
        <w:tc>
          <w:tcPr>
            <w:tcW w:w="1394" w:type="pct"/>
            <w:vAlign w:val="center"/>
          </w:tcPr>
          <w:p w14:paraId="6A0E93A5" w14:textId="77777777" w:rsidR="004E58E9" w:rsidRPr="00996860" w:rsidRDefault="004E58E9" w:rsidP="00B6221D">
            <w:pPr>
              <w:spacing w:before="120" w:after="120" w:line="276" w:lineRule="auto"/>
              <w:rPr>
                <w:color w:val="373E49" w:themeColor="accent1"/>
                <w:sz w:val="26"/>
                <w:szCs w:val="26"/>
              </w:rPr>
            </w:pPr>
            <w:r w:rsidRPr="00996860">
              <w:rPr>
                <w:color w:val="373E49" w:themeColor="accent1"/>
                <w:sz w:val="26"/>
                <w:szCs w:val="26"/>
                <w:lang w:bidi="en-US"/>
              </w:rPr>
              <w:t>Security Controls Assessor</w:t>
            </w:r>
          </w:p>
        </w:tc>
        <w:tc>
          <w:tcPr>
            <w:tcW w:w="3005" w:type="pct"/>
            <w:vAlign w:val="center"/>
          </w:tcPr>
          <w:p w14:paraId="4C431D19" w14:textId="006736BF" w:rsidR="004E58E9" w:rsidRPr="00996860" w:rsidRDefault="004E58E9" w:rsidP="00B6221D">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Analyzes cybersecurity controls and assesses</w:t>
            </w:r>
            <w:r w:rsidR="007E6569">
              <w:rPr>
                <w:color w:val="373E49" w:themeColor="accent1"/>
                <w:sz w:val="26"/>
                <w:szCs w:val="26"/>
                <w:lang w:bidi="en-US"/>
              </w:rPr>
              <w:t xml:space="preserve"> </w:t>
            </w:r>
            <w:r w:rsidRPr="00996860">
              <w:rPr>
                <w:color w:val="373E49" w:themeColor="accent1"/>
                <w:sz w:val="26"/>
                <w:szCs w:val="26"/>
                <w:lang w:bidi="en-US"/>
              </w:rPr>
              <w:t>their effectiveness</w:t>
            </w:r>
          </w:p>
        </w:tc>
      </w:tr>
      <w:tr w:rsidR="00996860" w:rsidRPr="00996860" w14:paraId="6A72730D" w14:textId="77777777" w:rsidTr="0099791B">
        <w:trPr>
          <w:trHeight w:val="720"/>
        </w:trPr>
        <w:tc>
          <w:tcPr>
            <w:tcW w:w="601" w:type="pct"/>
            <w:vAlign w:val="center"/>
          </w:tcPr>
          <w:p w14:paraId="76C28DD3" w14:textId="14AA65C0" w:rsidR="004E58E9" w:rsidRPr="00A32369" w:rsidRDefault="004E58E9" w:rsidP="00A32369">
            <w:pPr>
              <w:pStyle w:val="ListParagraph"/>
              <w:numPr>
                <w:ilvl w:val="0"/>
                <w:numId w:val="33"/>
              </w:numPr>
              <w:spacing w:before="120" w:after="120" w:line="276" w:lineRule="auto"/>
              <w:rPr>
                <w:color w:val="373E49" w:themeColor="accent1"/>
                <w:sz w:val="26"/>
                <w:szCs w:val="26"/>
              </w:rPr>
            </w:pPr>
          </w:p>
        </w:tc>
        <w:tc>
          <w:tcPr>
            <w:tcW w:w="1394" w:type="pct"/>
            <w:vAlign w:val="center"/>
          </w:tcPr>
          <w:p w14:paraId="20C7DE60" w14:textId="77777777" w:rsidR="004E58E9" w:rsidRPr="00996860" w:rsidRDefault="004E58E9" w:rsidP="00B6221D">
            <w:pPr>
              <w:spacing w:before="120" w:after="120" w:line="276" w:lineRule="auto"/>
              <w:rPr>
                <w:color w:val="373E49" w:themeColor="accent1"/>
                <w:sz w:val="26"/>
                <w:szCs w:val="26"/>
              </w:rPr>
            </w:pPr>
            <w:r w:rsidRPr="00996860">
              <w:rPr>
                <w:color w:val="373E49" w:themeColor="accent1"/>
                <w:sz w:val="26"/>
                <w:szCs w:val="26"/>
                <w:lang w:bidi="en-US"/>
              </w:rPr>
              <w:t>Cybersecurity Specialist</w:t>
            </w:r>
          </w:p>
        </w:tc>
        <w:tc>
          <w:tcPr>
            <w:tcW w:w="3005" w:type="pct"/>
            <w:vAlign w:val="center"/>
          </w:tcPr>
          <w:p w14:paraId="2EAAD321" w14:textId="23F50733" w:rsidR="004E58E9" w:rsidRPr="00996860" w:rsidRDefault="004E58E9" w:rsidP="00B6221D">
            <w:pPr>
              <w:spacing w:before="120" w:after="120" w:line="276" w:lineRule="auto"/>
              <w:jc w:val="both"/>
              <w:rPr>
                <w:color w:val="373E49" w:themeColor="accent1"/>
                <w:sz w:val="26"/>
                <w:szCs w:val="26"/>
                <w:lang w:eastAsia="ar"/>
              </w:rPr>
            </w:pPr>
            <w:r w:rsidRPr="00996860">
              <w:rPr>
                <w:color w:val="373E49" w:themeColor="accent1"/>
                <w:sz w:val="26"/>
                <w:szCs w:val="26"/>
                <w:lang w:bidi="en-US"/>
              </w:rPr>
              <w:t>Provides</w:t>
            </w:r>
            <w:r w:rsidR="00F61FDB" w:rsidRPr="00996860">
              <w:rPr>
                <w:rFonts w:hint="cs"/>
                <w:color w:val="373E49" w:themeColor="accent1"/>
                <w:sz w:val="26"/>
                <w:szCs w:val="26"/>
                <w:lang w:bidi="en-US"/>
              </w:rPr>
              <w:t xml:space="preserve"> general cybersecurity support</w:t>
            </w:r>
            <w:r w:rsidRPr="00996860">
              <w:rPr>
                <w:color w:val="373E49" w:themeColor="accent1"/>
                <w:sz w:val="26"/>
                <w:szCs w:val="26"/>
                <w:lang w:bidi="en-US"/>
              </w:rPr>
              <w:t>. Assists in cybersecurity tasks</w:t>
            </w:r>
          </w:p>
        </w:tc>
      </w:tr>
      <w:tr w:rsidR="00A16DE3" w:rsidRPr="00996860" w14:paraId="09B000CF" w14:textId="77777777" w:rsidTr="0099791B">
        <w:trPr>
          <w:trHeight w:val="720"/>
        </w:trPr>
        <w:tc>
          <w:tcPr>
            <w:tcW w:w="601" w:type="pct"/>
            <w:vAlign w:val="center"/>
          </w:tcPr>
          <w:p w14:paraId="35D2F8A8" w14:textId="77777777" w:rsidR="00A16DE3" w:rsidRPr="00A32369" w:rsidDel="009F5D0C" w:rsidRDefault="00A16DE3" w:rsidP="00A16DE3">
            <w:pPr>
              <w:pStyle w:val="ListParagraph"/>
              <w:numPr>
                <w:ilvl w:val="0"/>
                <w:numId w:val="33"/>
              </w:numPr>
              <w:spacing w:before="120" w:after="120" w:line="276" w:lineRule="auto"/>
              <w:rPr>
                <w:color w:val="373E49" w:themeColor="accent1"/>
                <w:sz w:val="26"/>
                <w:szCs w:val="26"/>
                <w:rtl/>
                <w:lang w:eastAsia="ar"/>
              </w:rPr>
            </w:pPr>
          </w:p>
        </w:tc>
        <w:tc>
          <w:tcPr>
            <w:tcW w:w="1394" w:type="pct"/>
            <w:vAlign w:val="center"/>
          </w:tcPr>
          <w:p w14:paraId="799A2323" w14:textId="033D1BD3" w:rsidR="00A16DE3" w:rsidRPr="00996860" w:rsidRDefault="00A16DE3" w:rsidP="00A16DE3">
            <w:pPr>
              <w:spacing w:before="120" w:after="120" w:line="276" w:lineRule="auto"/>
              <w:rPr>
                <w:color w:val="373E49" w:themeColor="accent1"/>
                <w:sz w:val="26"/>
                <w:szCs w:val="26"/>
                <w:rtl/>
              </w:rPr>
            </w:pPr>
            <w:r w:rsidRPr="00F0355E">
              <w:rPr>
                <w:color w:val="373E49" w:themeColor="accent1"/>
                <w:sz w:val="26"/>
                <w:szCs w:val="26"/>
                <w:lang w:bidi="en-US"/>
              </w:rPr>
              <w:t>Cybersecurity</w:t>
            </w:r>
            <w:r w:rsidR="00830196">
              <w:rPr>
                <w:rFonts w:hint="cs"/>
                <w:color w:val="373E49" w:themeColor="accent1"/>
                <w:sz w:val="26"/>
                <w:szCs w:val="26"/>
                <w:lang w:bidi="en-US"/>
              </w:rPr>
              <w:t xml:space="preserve"> Legal Specialist</w:t>
            </w:r>
          </w:p>
        </w:tc>
        <w:tc>
          <w:tcPr>
            <w:tcW w:w="3005" w:type="pct"/>
            <w:vAlign w:val="center"/>
          </w:tcPr>
          <w:p w14:paraId="2942FB50" w14:textId="647C4183" w:rsidR="00A16DE3" w:rsidRPr="00996860" w:rsidRDefault="00A16DE3" w:rsidP="00A16DE3">
            <w:pPr>
              <w:spacing w:before="120" w:after="120" w:line="276" w:lineRule="auto"/>
              <w:jc w:val="both"/>
              <w:rPr>
                <w:color w:val="373E49" w:themeColor="accent1"/>
                <w:sz w:val="26"/>
                <w:szCs w:val="26"/>
                <w:rtl/>
                <w:lang w:eastAsia="ar"/>
              </w:rPr>
            </w:pPr>
            <w:r w:rsidRPr="00F0355E">
              <w:rPr>
                <w:rFonts w:hint="cs"/>
                <w:color w:val="373E49" w:themeColor="accent1"/>
                <w:sz w:val="26"/>
                <w:szCs w:val="26"/>
                <w:lang w:bidi="en-US"/>
              </w:rPr>
              <w:t>Provides legal services on topics related to cyber laws and regulations.</w:t>
            </w:r>
          </w:p>
        </w:tc>
      </w:tr>
    </w:tbl>
    <w:p w14:paraId="459DA2EB" w14:textId="300D6F50" w:rsidR="00690E41" w:rsidRDefault="00690E41" w:rsidP="004E58E9">
      <w:pPr>
        <w:rPr>
          <w:rFonts w:cs="Arial"/>
          <w:color w:val="FF0000"/>
          <w:sz w:val="26"/>
          <w:szCs w:val="26"/>
        </w:rPr>
      </w:pPr>
    </w:p>
    <w:p w14:paraId="0E7419CC" w14:textId="170E5066" w:rsidR="00C16E15" w:rsidRDefault="00C16E15" w:rsidP="004E58E9">
      <w:pPr>
        <w:rPr>
          <w:rFonts w:cs="Arial"/>
          <w:color w:val="FF0000"/>
          <w:sz w:val="26"/>
          <w:szCs w:val="26"/>
        </w:rPr>
      </w:pPr>
    </w:p>
    <w:p w14:paraId="1B2F0FC1" w14:textId="777C2984" w:rsidR="00C16E15" w:rsidRDefault="00C16E15" w:rsidP="004E58E9">
      <w:pPr>
        <w:rPr>
          <w:rFonts w:cs="Arial"/>
          <w:color w:val="FF0000"/>
          <w:sz w:val="26"/>
          <w:szCs w:val="26"/>
        </w:rPr>
      </w:pPr>
    </w:p>
    <w:p w14:paraId="715194F3" w14:textId="77777777" w:rsidR="00C16E15" w:rsidRDefault="00C16E15" w:rsidP="004E58E9">
      <w:pPr>
        <w:rPr>
          <w:rFonts w:cs="Arial"/>
          <w:color w:val="FF0000"/>
          <w:sz w:val="26"/>
          <w:szCs w:val="26"/>
        </w:rPr>
      </w:pPr>
    </w:p>
    <w:tbl>
      <w:tblPr>
        <w:tblStyle w:val="TableGrid"/>
        <w:bidiVisual/>
        <w:tblW w:w="0" w:type="auto"/>
        <w:tblLook w:val="04A0" w:firstRow="1" w:lastRow="0" w:firstColumn="1" w:lastColumn="0" w:noHBand="0" w:noVBand="1"/>
      </w:tblPr>
      <w:tblGrid>
        <w:gridCol w:w="5395"/>
        <w:gridCol w:w="2520"/>
        <w:gridCol w:w="1102"/>
      </w:tblGrid>
      <w:tr w:rsidR="0099791B" w14:paraId="21D16CF5" w14:textId="77777777" w:rsidTr="003D4FEE">
        <w:tc>
          <w:tcPr>
            <w:tcW w:w="9017" w:type="dxa"/>
            <w:gridSpan w:val="3"/>
            <w:shd w:val="clear" w:color="auto" w:fill="373E49" w:themeFill="accent1"/>
          </w:tcPr>
          <w:p w14:paraId="6E893C0B" w14:textId="594F1B69" w:rsidR="0099791B" w:rsidRPr="0099791B" w:rsidRDefault="0099791B" w:rsidP="0099791B">
            <w:pPr>
              <w:spacing w:before="120" w:after="120" w:line="276" w:lineRule="auto"/>
              <w:jc w:val="both"/>
              <w:rPr>
                <w:color w:val="FFFFFF" w:themeColor="background1"/>
                <w:sz w:val="26"/>
                <w:szCs w:val="26"/>
                <w:lang w:eastAsia="ar"/>
              </w:rPr>
            </w:pPr>
            <w:r>
              <w:rPr>
                <w:rFonts w:hint="cs"/>
                <w:color w:val="FFFFFF" w:themeColor="background1"/>
                <w:sz w:val="26"/>
                <w:szCs w:val="26"/>
                <w:lang w:bidi="en-US"/>
              </w:rPr>
              <w:t>Cybersecurity Operations</w:t>
            </w:r>
          </w:p>
        </w:tc>
      </w:tr>
      <w:tr w:rsidR="0099791B" w14:paraId="5C767BB5" w14:textId="77777777" w:rsidTr="003D4FEE">
        <w:tc>
          <w:tcPr>
            <w:tcW w:w="5395" w:type="dxa"/>
            <w:shd w:val="clear" w:color="auto" w:fill="D3D7DE"/>
            <w:vAlign w:val="center"/>
          </w:tcPr>
          <w:p w14:paraId="7A4DA953" w14:textId="430079B8" w:rsidR="0099791B" w:rsidRPr="0099791B" w:rsidRDefault="0099791B" w:rsidP="00902240">
            <w:pPr>
              <w:spacing w:before="120" w:after="120" w:line="276" w:lineRule="auto"/>
              <w:rPr>
                <w:color w:val="FFFFFF" w:themeColor="background1"/>
                <w:sz w:val="26"/>
                <w:szCs w:val="26"/>
                <w:lang w:eastAsia="ar"/>
              </w:rPr>
            </w:pPr>
            <w:r w:rsidRPr="00207323">
              <w:rPr>
                <w:rFonts w:hint="cs"/>
                <w:color w:val="373E49" w:themeColor="accent1"/>
                <w:sz w:val="26"/>
                <w:szCs w:val="26"/>
                <w:lang w:bidi="en-US"/>
              </w:rPr>
              <w:t>Description</w:t>
            </w:r>
          </w:p>
        </w:tc>
        <w:tc>
          <w:tcPr>
            <w:tcW w:w="2520" w:type="dxa"/>
            <w:shd w:val="clear" w:color="auto" w:fill="D3D7DE"/>
            <w:vAlign w:val="center"/>
          </w:tcPr>
          <w:p w14:paraId="1065C972" w14:textId="4C9AA261" w:rsidR="0099791B" w:rsidRPr="0099791B" w:rsidRDefault="0099791B" w:rsidP="00902240">
            <w:pPr>
              <w:spacing w:before="120" w:after="120" w:line="276" w:lineRule="auto"/>
              <w:rPr>
                <w:color w:val="FFFFFF" w:themeColor="background1"/>
                <w:sz w:val="26"/>
                <w:szCs w:val="26"/>
                <w:lang w:eastAsia="ar"/>
              </w:rPr>
            </w:pPr>
            <w:r w:rsidRPr="00207323">
              <w:rPr>
                <w:color w:val="373E49" w:themeColor="accent1"/>
                <w:sz w:val="26"/>
                <w:szCs w:val="26"/>
                <w:lang w:bidi="en-US"/>
              </w:rPr>
              <w:t>Role</w:t>
            </w:r>
          </w:p>
        </w:tc>
        <w:tc>
          <w:tcPr>
            <w:tcW w:w="1102" w:type="dxa"/>
            <w:shd w:val="clear" w:color="auto" w:fill="D3D7DE"/>
            <w:vAlign w:val="center"/>
          </w:tcPr>
          <w:p w14:paraId="2BEDCA4B" w14:textId="7272678E" w:rsidR="0099791B" w:rsidRPr="0099791B" w:rsidRDefault="0099791B" w:rsidP="00902240">
            <w:pPr>
              <w:spacing w:before="120" w:after="120" w:line="276" w:lineRule="auto"/>
              <w:rPr>
                <w:color w:val="FFFFFF" w:themeColor="background1"/>
                <w:sz w:val="26"/>
                <w:szCs w:val="26"/>
                <w:lang w:eastAsia="ar"/>
              </w:rPr>
            </w:pPr>
            <w:r>
              <w:rPr>
                <w:rFonts w:hint="cs"/>
                <w:color w:val="373E49" w:themeColor="accent1"/>
                <w:sz w:val="26"/>
                <w:szCs w:val="26"/>
                <w:lang w:bidi="en-US"/>
              </w:rPr>
              <w:t>#</w:t>
            </w:r>
          </w:p>
        </w:tc>
      </w:tr>
      <w:tr w:rsidR="00902240" w14:paraId="6D827592" w14:textId="77777777" w:rsidTr="003D4FEE">
        <w:tc>
          <w:tcPr>
            <w:tcW w:w="5395" w:type="dxa"/>
          </w:tcPr>
          <w:p w14:paraId="4874AE23" w14:textId="33570865"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t>Uses data collected from cyber defense tools</w:t>
            </w:r>
            <w:r w:rsidR="007E6569">
              <w:rPr>
                <w:color w:val="373E49" w:themeColor="accent1"/>
                <w:sz w:val="26"/>
                <w:szCs w:val="26"/>
                <w:lang w:bidi="en-US"/>
              </w:rPr>
              <w:t xml:space="preserve"> </w:t>
            </w:r>
            <w:r w:rsidRPr="00902240">
              <w:rPr>
                <w:color w:val="373E49" w:themeColor="accent1"/>
                <w:sz w:val="26"/>
                <w:szCs w:val="26"/>
                <w:lang w:bidi="en-US"/>
              </w:rPr>
              <w:t>to analyze events that occur within</w:t>
            </w:r>
            <w:r w:rsidR="00007C39">
              <w:rPr>
                <w:rFonts w:hint="cs"/>
                <w:color w:val="373E49" w:themeColor="accent1"/>
                <w:sz w:val="26"/>
                <w:szCs w:val="26"/>
                <w:lang w:bidi="en-US"/>
              </w:rPr>
              <w:t xml:space="preserve"> their</w:t>
            </w:r>
            <w:r w:rsidR="007E6569">
              <w:rPr>
                <w:color w:val="373E49" w:themeColor="accent1"/>
                <w:sz w:val="26"/>
                <w:szCs w:val="26"/>
                <w:lang w:bidi="en-US"/>
              </w:rPr>
              <w:t xml:space="preserve"> </w:t>
            </w:r>
            <w:r w:rsidR="00007C39">
              <w:rPr>
                <w:rFonts w:hint="cs"/>
                <w:color w:val="373E49" w:themeColor="accent1"/>
                <w:sz w:val="26"/>
                <w:szCs w:val="26"/>
                <w:lang w:bidi="en-US"/>
              </w:rPr>
              <w:br/>
              <w:t>organization</w:t>
            </w:r>
            <w:r w:rsidRPr="00902240">
              <w:rPr>
                <w:color w:val="373E49" w:themeColor="accent1"/>
                <w:sz w:val="26"/>
                <w:szCs w:val="26"/>
                <w:lang w:bidi="en-US"/>
              </w:rPr>
              <w:t xml:space="preserve"> to detect and mitigate cyber</w:t>
            </w:r>
            <w:r w:rsidR="007E6569">
              <w:rPr>
                <w:color w:val="373E49" w:themeColor="accent1"/>
                <w:sz w:val="26"/>
                <w:szCs w:val="26"/>
                <w:lang w:bidi="en-US"/>
              </w:rPr>
              <w:t xml:space="preserve"> </w:t>
            </w:r>
            <w:r w:rsidRPr="00902240">
              <w:rPr>
                <w:color w:val="373E49" w:themeColor="accent1"/>
                <w:sz w:val="26"/>
                <w:szCs w:val="26"/>
                <w:lang w:bidi="en-US"/>
              </w:rPr>
              <w:br/>
              <w:t>threats.</w:t>
            </w:r>
          </w:p>
        </w:tc>
        <w:tc>
          <w:tcPr>
            <w:tcW w:w="2520" w:type="dxa"/>
          </w:tcPr>
          <w:p w14:paraId="3F495752" w14:textId="3771B1AD"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Cybersecurity Defense Analyst</w:t>
            </w:r>
          </w:p>
        </w:tc>
        <w:tc>
          <w:tcPr>
            <w:tcW w:w="1102" w:type="dxa"/>
            <w:vAlign w:val="center"/>
          </w:tcPr>
          <w:p w14:paraId="7BA7C020" w14:textId="77777777" w:rsidR="00902240" w:rsidRPr="00902240" w:rsidRDefault="00902240" w:rsidP="005272CD">
            <w:pPr>
              <w:pStyle w:val="ListParagraph"/>
              <w:numPr>
                <w:ilvl w:val="0"/>
                <w:numId w:val="48"/>
              </w:numPr>
              <w:rPr>
                <w:color w:val="373E49" w:themeColor="accent1"/>
                <w:sz w:val="26"/>
                <w:szCs w:val="26"/>
              </w:rPr>
            </w:pPr>
          </w:p>
        </w:tc>
      </w:tr>
      <w:tr w:rsidR="00902240" w14:paraId="16EFF07C" w14:textId="77777777" w:rsidTr="003D4FEE">
        <w:tc>
          <w:tcPr>
            <w:tcW w:w="5395" w:type="dxa"/>
          </w:tcPr>
          <w:p w14:paraId="40E55C3F" w14:textId="6A0D5DAA"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t>Performs vulnerability assessments of</w:t>
            </w:r>
            <w:r w:rsidR="007E6569">
              <w:rPr>
                <w:color w:val="373E49" w:themeColor="accent1"/>
                <w:sz w:val="26"/>
                <w:szCs w:val="26"/>
                <w:lang w:bidi="en-US"/>
              </w:rPr>
              <w:t xml:space="preserve"> </w:t>
            </w:r>
            <w:r w:rsidRPr="00902240">
              <w:rPr>
                <w:color w:val="373E49" w:themeColor="accent1"/>
                <w:sz w:val="26"/>
                <w:szCs w:val="26"/>
                <w:lang w:bidi="en-US"/>
              </w:rPr>
              <w:br/>
              <w:t>systems and networks. Identifies where they</w:t>
            </w:r>
            <w:r w:rsidR="007E6569">
              <w:rPr>
                <w:color w:val="373E49" w:themeColor="accent1"/>
                <w:sz w:val="26"/>
                <w:szCs w:val="26"/>
                <w:lang w:bidi="en-US"/>
              </w:rPr>
              <w:t xml:space="preserve"> </w:t>
            </w:r>
            <w:r w:rsidRPr="00902240">
              <w:rPr>
                <w:color w:val="373E49" w:themeColor="accent1"/>
                <w:sz w:val="26"/>
                <w:szCs w:val="26"/>
                <w:lang w:bidi="en-US"/>
              </w:rPr>
              <w:br/>
              <w:t>deviate from acceptable configurations or</w:t>
            </w:r>
            <w:r w:rsidR="007E6569">
              <w:rPr>
                <w:color w:val="373E49" w:themeColor="accent1"/>
                <w:sz w:val="26"/>
                <w:szCs w:val="26"/>
                <w:lang w:bidi="en-US"/>
              </w:rPr>
              <w:t xml:space="preserve"> </w:t>
            </w:r>
            <w:r w:rsidRPr="00902240">
              <w:rPr>
                <w:color w:val="373E49" w:themeColor="accent1"/>
                <w:sz w:val="26"/>
                <w:szCs w:val="26"/>
                <w:lang w:bidi="en-US"/>
              </w:rPr>
              <w:br/>
              <w:t>applicable policies. Measures effectiveness of</w:t>
            </w:r>
            <w:r w:rsidR="007E6569">
              <w:rPr>
                <w:color w:val="373E49" w:themeColor="accent1"/>
                <w:sz w:val="26"/>
                <w:szCs w:val="26"/>
                <w:lang w:bidi="en-US"/>
              </w:rPr>
              <w:t xml:space="preserve"> </w:t>
            </w:r>
            <w:r w:rsidRPr="00902240">
              <w:rPr>
                <w:color w:val="373E49" w:themeColor="accent1"/>
                <w:sz w:val="26"/>
                <w:szCs w:val="26"/>
                <w:lang w:bidi="en-US"/>
              </w:rPr>
              <w:t>defense-in-depth architecture against known</w:t>
            </w:r>
            <w:r w:rsidR="007E6569">
              <w:rPr>
                <w:color w:val="373E49" w:themeColor="accent1"/>
                <w:sz w:val="26"/>
                <w:szCs w:val="26"/>
                <w:lang w:bidi="en-US"/>
              </w:rPr>
              <w:t xml:space="preserve"> </w:t>
            </w:r>
            <w:r w:rsidRPr="00902240">
              <w:rPr>
                <w:color w:val="373E49" w:themeColor="accent1"/>
                <w:sz w:val="26"/>
                <w:szCs w:val="26"/>
                <w:lang w:bidi="en-US"/>
              </w:rPr>
              <w:t>vulnerabilities.</w:t>
            </w:r>
          </w:p>
        </w:tc>
        <w:tc>
          <w:tcPr>
            <w:tcW w:w="2520" w:type="dxa"/>
          </w:tcPr>
          <w:p w14:paraId="3A10C09E" w14:textId="1FBA08AD"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Vulnerability Assessment Specialist</w:t>
            </w:r>
          </w:p>
        </w:tc>
        <w:tc>
          <w:tcPr>
            <w:tcW w:w="1102" w:type="dxa"/>
            <w:vAlign w:val="center"/>
          </w:tcPr>
          <w:p w14:paraId="2FBA3E2C" w14:textId="77777777" w:rsidR="00902240" w:rsidRPr="00902240" w:rsidRDefault="00902240" w:rsidP="005272CD">
            <w:pPr>
              <w:pStyle w:val="ListParagraph"/>
              <w:numPr>
                <w:ilvl w:val="0"/>
                <w:numId w:val="48"/>
              </w:numPr>
              <w:rPr>
                <w:color w:val="373E49" w:themeColor="accent1"/>
                <w:sz w:val="26"/>
                <w:szCs w:val="26"/>
              </w:rPr>
            </w:pPr>
          </w:p>
        </w:tc>
      </w:tr>
      <w:tr w:rsidR="00902240" w14:paraId="094114CD" w14:textId="77777777" w:rsidTr="003D4FEE">
        <w:tc>
          <w:tcPr>
            <w:tcW w:w="5395" w:type="dxa"/>
          </w:tcPr>
          <w:p w14:paraId="0DE97800" w14:textId="2F2C3DD9"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t>Conducts authorized attempts to penetrate</w:t>
            </w:r>
            <w:r w:rsidR="007E6569">
              <w:rPr>
                <w:color w:val="373E49" w:themeColor="accent1"/>
                <w:sz w:val="26"/>
                <w:szCs w:val="26"/>
                <w:lang w:bidi="en-US"/>
              </w:rPr>
              <w:t xml:space="preserve"> </w:t>
            </w:r>
            <w:r w:rsidRPr="00902240">
              <w:rPr>
                <w:color w:val="373E49" w:themeColor="accent1"/>
                <w:sz w:val="26"/>
                <w:szCs w:val="26"/>
                <w:lang w:bidi="en-US"/>
              </w:rPr>
              <w:br/>
              <w:t>computer systems or networks and physical</w:t>
            </w:r>
            <w:r w:rsidR="007E6569">
              <w:rPr>
                <w:color w:val="373E49" w:themeColor="accent1"/>
                <w:sz w:val="26"/>
                <w:szCs w:val="26"/>
                <w:lang w:bidi="en-US"/>
              </w:rPr>
              <w:t xml:space="preserve"> </w:t>
            </w:r>
            <w:r w:rsidRPr="00902240">
              <w:rPr>
                <w:color w:val="373E49" w:themeColor="accent1"/>
                <w:sz w:val="26"/>
                <w:szCs w:val="26"/>
                <w:lang w:bidi="en-US"/>
              </w:rPr>
              <w:br/>
              <w:t>premises, using realistic threat techniques, to</w:t>
            </w:r>
            <w:r w:rsidR="007E6569">
              <w:rPr>
                <w:color w:val="373E49" w:themeColor="accent1"/>
                <w:sz w:val="26"/>
                <w:szCs w:val="26"/>
                <w:lang w:bidi="en-US"/>
              </w:rPr>
              <w:t xml:space="preserve"> </w:t>
            </w:r>
            <w:r w:rsidRPr="00902240">
              <w:rPr>
                <w:color w:val="373E49" w:themeColor="accent1"/>
                <w:sz w:val="26"/>
                <w:szCs w:val="26"/>
                <w:lang w:bidi="en-US"/>
              </w:rPr>
              <w:t>evaluate their security and detect potential</w:t>
            </w:r>
            <w:r w:rsidR="007E6569">
              <w:rPr>
                <w:color w:val="373E49" w:themeColor="accent1"/>
                <w:sz w:val="26"/>
                <w:szCs w:val="26"/>
                <w:lang w:bidi="en-US"/>
              </w:rPr>
              <w:t xml:space="preserve"> </w:t>
            </w:r>
            <w:r w:rsidRPr="00902240">
              <w:rPr>
                <w:color w:val="373E49" w:themeColor="accent1"/>
                <w:sz w:val="26"/>
                <w:szCs w:val="26"/>
                <w:lang w:bidi="en-US"/>
              </w:rPr>
              <w:br/>
              <w:t>vulnerabilities.</w:t>
            </w:r>
          </w:p>
        </w:tc>
        <w:tc>
          <w:tcPr>
            <w:tcW w:w="2520" w:type="dxa"/>
          </w:tcPr>
          <w:p w14:paraId="50AD5F42" w14:textId="3EEB8B9F"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Penetration Tester/Red Team Specialist</w:t>
            </w:r>
          </w:p>
        </w:tc>
        <w:tc>
          <w:tcPr>
            <w:tcW w:w="1102" w:type="dxa"/>
            <w:vAlign w:val="center"/>
          </w:tcPr>
          <w:p w14:paraId="262C36DA" w14:textId="77777777" w:rsidR="00902240" w:rsidRPr="00902240" w:rsidRDefault="00902240" w:rsidP="005272CD">
            <w:pPr>
              <w:pStyle w:val="ListParagraph"/>
              <w:numPr>
                <w:ilvl w:val="0"/>
                <w:numId w:val="48"/>
              </w:numPr>
              <w:rPr>
                <w:color w:val="373E49" w:themeColor="accent1"/>
                <w:sz w:val="26"/>
                <w:szCs w:val="26"/>
              </w:rPr>
            </w:pPr>
          </w:p>
        </w:tc>
      </w:tr>
      <w:tr w:rsidR="00902240" w14:paraId="35DAAFF0" w14:textId="77777777" w:rsidTr="003D4FEE">
        <w:tc>
          <w:tcPr>
            <w:tcW w:w="5395" w:type="dxa"/>
          </w:tcPr>
          <w:p w14:paraId="20C7BA84" w14:textId="60B7DCB2"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lastRenderedPageBreak/>
              <w:t>Investigates, analyzes and responds to</w:t>
            </w:r>
            <w:r w:rsidR="007E6569">
              <w:rPr>
                <w:color w:val="373E49" w:themeColor="accent1"/>
                <w:sz w:val="26"/>
                <w:szCs w:val="26"/>
                <w:lang w:bidi="en-US"/>
              </w:rPr>
              <w:t xml:space="preserve"> </w:t>
            </w:r>
            <w:r w:rsidRPr="00902240">
              <w:rPr>
                <w:color w:val="373E49" w:themeColor="accent1"/>
                <w:sz w:val="26"/>
                <w:szCs w:val="26"/>
                <w:lang w:bidi="en-US"/>
              </w:rPr>
              <w:br/>
              <w:t>cybersecurity incidents.</w:t>
            </w:r>
          </w:p>
        </w:tc>
        <w:tc>
          <w:tcPr>
            <w:tcW w:w="2520" w:type="dxa"/>
          </w:tcPr>
          <w:p w14:paraId="294B1CB7" w14:textId="6D582422"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Cybersecurity Incident Responder</w:t>
            </w:r>
          </w:p>
        </w:tc>
        <w:tc>
          <w:tcPr>
            <w:tcW w:w="1102" w:type="dxa"/>
            <w:vAlign w:val="center"/>
          </w:tcPr>
          <w:p w14:paraId="41996C40" w14:textId="77777777" w:rsidR="00902240" w:rsidRPr="00902240" w:rsidRDefault="00902240" w:rsidP="005272CD">
            <w:pPr>
              <w:pStyle w:val="ListParagraph"/>
              <w:numPr>
                <w:ilvl w:val="0"/>
                <w:numId w:val="48"/>
              </w:numPr>
              <w:rPr>
                <w:color w:val="373E49" w:themeColor="accent1"/>
                <w:sz w:val="26"/>
                <w:szCs w:val="26"/>
              </w:rPr>
            </w:pPr>
          </w:p>
        </w:tc>
      </w:tr>
      <w:tr w:rsidR="00902240" w14:paraId="65BFD77F" w14:textId="77777777" w:rsidTr="003D4FEE">
        <w:tc>
          <w:tcPr>
            <w:tcW w:w="5395" w:type="dxa"/>
          </w:tcPr>
          <w:p w14:paraId="219C581D" w14:textId="78EF258D"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t>Collects and analyzes digital evidence,</w:t>
            </w:r>
            <w:r w:rsidR="007E6569">
              <w:rPr>
                <w:color w:val="373E49" w:themeColor="accent1"/>
                <w:sz w:val="26"/>
                <w:szCs w:val="26"/>
                <w:lang w:bidi="en-US"/>
              </w:rPr>
              <w:t xml:space="preserve"> </w:t>
            </w:r>
            <w:r w:rsidRPr="00902240">
              <w:rPr>
                <w:color w:val="373E49" w:themeColor="accent1"/>
                <w:sz w:val="26"/>
                <w:szCs w:val="26"/>
                <w:lang w:bidi="en-US"/>
              </w:rPr>
              <w:br/>
              <w:t>investigates cybersecurity incidents to derive</w:t>
            </w:r>
            <w:r w:rsidR="007E6569">
              <w:rPr>
                <w:color w:val="373E49" w:themeColor="accent1"/>
                <w:sz w:val="26"/>
                <w:szCs w:val="26"/>
                <w:lang w:bidi="en-US"/>
              </w:rPr>
              <w:t xml:space="preserve"> </w:t>
            </w:r>
            <w:r w:rsidRPr="00902240">
              <w:rPr>
                <w:color w:val="373E49" w:themeColor="accent1"/>
                <w:sz w:val="26"/>
                <w:szCs w:val="26"/>
                <w:lang w:bidi="en-US"/>
              </w:rPr>
              <w:br/>
              <w:t>useful information to mitigate system and</w:t>
            </w:r>
            <w:r w:rsidR="007E6569">
              <w:rPr>
                <w:color w:val="373E49" w:themeColor="accent1"/>
                <w:sz w:val="26"/>
                <w:szCs w:val="26"/>
                <w:lang w:bidi="en-US"/>
              </w:rPr>
              <w:t xml:space="preserve"> </w:t>
            </w:r>
            <w:r w:rsidRPr="00902240">
              <w:rPr>
                <w:color w:val="373E49" w:themeColor="accent1"/>
                <w:sz w:val="26"/>
                <w:szCs w:val="26"/>
                <w:lang w:bidi="en-US"/>
              </w:rPr>
              <w:br/>
              <w:t>network vulnerabilities.</w:t>
            </w:r>
          </w:p>
        </w:tc>
        <w:tc>
          <w:tcPr>
            <w:tcW w:w="2520" w:type="dxa"/>
          </w:tcPr>
          <w:p w14:paraId="05ED26C8" w14:textId="696F103B"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Digital Forensics Specialist</w:t>
            </w:r>
          </w:p>
        </w:tc>
        <w:tc>
          <w:tcPr>
            <w:tcW w:w="1102" w:type="dxa"/>
            <w:vAlign w:val="center"/>
          </w:tcPr>
          <w:p w14:paraId="75F57CC0" w14:textId="77777777" w:rsidR="00902240" w:rsidRPr="00902240" w:rsidRDefault="00902240" w:rsidP="005272CD">
            <w:pPr>
              <w:pStyle w:val="ListParagraph"/>
              <w:numPr>
                <w:ilvl w:val="0"/>
                <w:numId w:val="48"/>
              </w:numPr>
              <w:rPr>
                <w:color w:val="373E49" w:themeColor="accent1"/>
                <w:sz w:val="26"/>
                <w:szCs w:val="26"/>
              </w:rPr>
            </w:pPr>
          </w:p>
        </w:tc>
      </w:tr>
      <w:tr w:rsidR="00902240" w14:paraId="65B27468" w14:textId="77777777" w:rsidTr="003D4FEE">
        <w:tc>
          <w:tcPr>
            <w:tcW w:w="5395" w:type="dxa"/>
          </w:tcPr>
          <w:p w14:paraId="0BBB05D2" w14:textId="6D904D44"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t>Identifies, collects, examines and preserves</w:t>
            </w:r>
            <w:r w:rsidR="007E6569">
              <w:rPr>
                <w:color w:val="373E49" w:themeColor="accent1"/>
                <w:sz w:val="26"/>
                <w:szCs w:val="26"/>
                <w:lang w:bidi="en-US"/>
              </w:rPr>
              <w:t xml:space="preserve"> </w:t>
            </w:r>
            <w:r w:rsidRPr="00902240">
              <w:rPr>
                <w:color w:val="373E49" w:themeColor="accent1"/>
                <w:sz w:val="26"/>
                <w:szCs w:val="26"/>
                <w:lang w:bidi="en-US"/>
              </w:rPr>
              <w:br/>
              <w:t>evidence using controlled and documented</w:t>
            </w:r>
            <w:r w:rsidR="007E6569">
              <w:rPr>
                <w:color w:val="373E49" w:themeColor="accent1"/>
                <w:sz w:val="26"/>
                <w:szCs w:val="26"/>
                <w:lang w:bidi="en-US"/>
              </w:rPr>
              <w:t xml:space="preserve"> </w:t>
            </w:r>
            <w:r w:rsidRPr="00902240">
              <w:rPr>
                <w:color w:val="373E49" w:themeColor="accent1"/>
                <w:sz w:val="26"/>
                <w:szCs w:val="26"/>
                <w:lang w:bidi="en-US"/>
              </w:rPr>
              <w:br/>
              <w:t>analytical and investigative techniques.</w:t>
            </w:r>
          </w:p>
        </w:tc>
        <w:tc>
          <w:tcPr>
            <w:tcW w:w="2520" w:type="dxa"/>
          </w:tcPr>
          <w:p w14:paraId="20DB053C" w14:textId="64CE8637"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Cyber Crime Investigator</w:t>
            </w:r>
          </w:p>
        </w:tc>
        <w:tc>
          <w:tcPr>
            <w:tcW w:w="1102" w:type="dxa"/>
            <w:vAlign w:val="center"/>
          </w:tcPr>
          <w:p w14:paraId="0D648E44" w14:textId="77777777" w:rsidR="00902240" w:rsidRPr="00902240" w:rsidRDefault="00902240" w:rsidP="005272CD">
            <w:pPr>
              <w:pStyle w:val="ListParagraph"/>
              <w:numPr>
                <w:ilvl w:val="0"/>
                <w:numId w:val="48"/>
              </w:numPr>
              <w:rPr>
                <w:color w:val="373E49" w:themeColor="accent1"/>
                <w:sz w:val="26"/>
                <w:szCs w:val="26"/>
              </w:rPr>
            </w:pPr>
          </w:p>
        </w:tc>
      </w:tr>
      <w:tr w:rsidR="00902240" w14:paraId="4CD93E0A" w14:textId="77777777" w:rsidTr="003D4FEE">
        <w:tc>
          <w:tcPr>
            <w:tcW w:w="5395" w:type="dxa"/>
          </w:tcPr>
          <w:p w14:paraId="6F19D6AD" w14:textId="3768164C"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t>Analyzes (by disassembling and/or</w:t>
            </w:r>
            <w:r w:rsidR="007E6569">
              <w:rPr>
                <w:color w:val="373E49" w:themeColor="accent1"/>
                <w:sz w:val="26"/>
                <w:szCs w:val="26"/>
                <w:lang w:bidi="en-US"/>
              </w:rPr>
              <w:t xml:space="preserve"> </w:t>
            </w:r>
            <w:r w:rsidRPr="00902240">
              <w:rPr>
                <w:color w:val="373E49" w:themeColor="accent1"/>
                <w:sz w:val="26"/>
                <w:szCs w:val="26"/>
                <w:lang w:bidi="en-US"/>
              </w:rPr>
              <w:br/>
              <w:t>decompiling) malicious software, understands</w:t>
            </w:r>
            <w:r w:rsidR="007E6569">
              <w:rPr>
                <w:color w:val="373E49" w:themeColor="accent1"/>
                <w:sz w:val="26"/>
                <w:szCs w:val="26"/>
                <w:lang w:bidi="en-US"/>
              </w:rPr>
              <w:t xml:space="preserve"> </w:t>
            </w:r>
            <w:r w:rsidRPr="00902240">
              <w:rPr>
                <w:color w:val="373E49" w:themeColor="accent1"/>
                <w:sz w:val="26"/>
                <w:szCs w:val="26"/>
                <w:lang w:bidi="en-US"/>
              </w:rPr>
              <w:t>how it works, its impact and intent and</w:t>
            </w:r>
            <w:r w:rsidR="007E6569">
              <w:rPr>
                <w:color w:val="373E49" w:themeColor="accent1"/>
                <w:sz w:val="26"/>
                <w:szCs w:val="26"/>
                <w:lang w:bidi="en-US"/>
              </w:rPr>
              <w:t xml:space="preserve"> </w:t>
            </w:r>
            <w:r w:rsidRPr="00902240">
              <w:rPr>
                <w:color w:val="373E49" w:themeColor="accent1"/>
                <w:sz w:val="26"/>
                <w:szCs w:val="26"/>
                <w:lang w:bidi="en-US"/>
              </w:rPr>
              <w:t>recommends mitigation techniques and</w:t>
            </w:r>
            <w:r w:rsidR="007E6569">
              <w:rPr>
                <w:color w:val="373E49" w:themeColor="accent1"/>
                <w:sz w:val="26"/>
                <w:szCs w:val="26"/>
                <w:lang w:bidi="en-US"/>
              </w:rPr>
              <w:t xml:space="preserve"> </w:t>
            </w:r>
            <w:r w:rsidRPr="00902240">
              <w:rPr>
                <w:color w:val="373E49" w:themeColor="accent1"/>
                <w:sz w:val="26"/>
                <w:szCs w:val="26"/>
                <w:lang w:bidi="en-US"/>
              </w:rPr>
              <w:t>incident response actions.</w:t>
            </w:r>
          </w:p>
        </w:tc>
        <w:tc>
          <w:tcPr>
            <w:tcW w:w="2520" w:type="dxa"/>
          </w:tcPr>
          <w:p w14:paraId="4D4DA0B6" w14:textId="61FFE390"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Malware Reverse Engineering Specialist</w:t>
            </w:r>
          </w:p>
        </w:tc>
        <w:tc>
          <w:tcPr>
            <w:tcW w:w="1102" w:type="dxa"/>
            <w:vAlign w:val="center"/>
          </w:tcPr>
          <w:p w14:paraId="361B3551" w14:textId="77777777" w:rsidR="00902240" w:rsidRPr="00902240" w:rsidRDefault="00902240" w:rsidP="005272CD">
            <w:pPr>
              <w:pStyle w:val="ListParagraph"/>
              <w:numPr>
                <w:ilvl w:val="0"/>
                <w:numId w:val="48"/>
              </w:numPr>
              <w:rPr>
                <w:color w:val="373E49" w:themeColor="accent1"/>
                <w:sz w:val="26"/>
                <w:szCs w:val="26"/>
              </w:rPr>
            </w:pPr>
          </w:p>
        </w:tc>
      </w:tr>
      <w:tr w:rsidR="00902240" w14:paraId="56CD1E16" w14:textId="77777777" w:rsidTr="003D4FEE">
        <w:tc>
          <w:tcPr>
            <w:tcW w:w="5395" w:type="dxa"/>
          </w:tcPr>
          <w:p w14:paraId="7C5AFA1A" w14:textId="66131647"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t>Collects and analyzes multi-source information</w:t>
            </w:r>
            <w:r w:rsidR="007E6569">
              <w:rPr>
                <w:color w:val="373E49" w:themeColor="accent1"/>
                <w:sz w:val="26"/>
                <w:szCs w:val="26"/>
                <w:lang w:bidi="en-US"/>
              </w:rPr>
              <w:t xml:space="preserve"> </w:t>
            </w:r>
            <w:r w:rsidRPr="00902240">
              <w:rPr>
                <w:color w:val="373E49" w:themeColor="accent1"/>
                <w:sz w:val="26"/>
                <w:szCs w:val="26"/>
                <w:lang w:bidi="en-US"/>
              </w:rPr>
              <w:t>about cybersecurity threats to develop deep</w:t>
            </w:r>
            <w:r w:rsidR="003D4FEE">
              <w:rPr>
                <w:color w:val="373E49" w:themeColor="accent1"/>
                <w:sz w:val="26"/>
                <w:szCs w:val="26"/>
                <w:lang w:bidi="en-US"/>
              </w:rPr>
              <w:t xml:space="preserve"> </w:t>
            </w:r>
            <w:r w:rsidRPr="00902240">
              <w:rPr>
                <w:color w:val="373E49" w:themeColor="accent1"/>
                <w:sz w:val="26"/>
                <w:szCs w:val="26"/>
                <w:lang w:bidi="en-US"/>
              </w:rPr>
              <w:t>understanding and awareness of cyber threats</w:t>
            </w:r>
            <w:r w:rsidR="007E6569">
              <w:rPr>
                <w:color w:val="373E49" w:themeColor="accent1"/>
                <w:sz w:val="26"/>
                <w:szCs w:val="26"/>
                <w:lang w:bidi="en-US"/>
              </w:rPr>
              <w:t xml:space="preserve"> </w:t>
            </w:r>
            <w:r w:rsidRPr="00902240">
              <w:rPr>
                <w:color w:val="373E49" w:themeColor="accent1"/>
                <w:sz w:val="26"/>
                <w:szCs w:val="26"/>
                <w:lang w:bidi="en-US"/>
              </w:rPr>
              <w:t>and actors’ Tactics, Techniques and Procedures</w:t>
            </w:r>
            <w:r w:rsidR="007E6569">
              <w:rPr>
                <w:color w:val="373E49" w:themeColor="accent1"/>
                <w:sz w:val="26"/>
                <w:szCs w:val="26"/>
                <w:lang w:bidi="en-US"/>
              </w:rPr>
              <w:t xml:space="preserve"> </w:t>
            </w:r>
            <w:r w:rsidRPr="00902240">
              <w:rPr>
                <w:color w:val="373E49" w:themeColor="accent1"/>
                <w:sz w:val="26"/>
                <w:szCs w:val="26"/>
                <w:lang w:bidi="en-US"/>
              </w:rPr>
              <w:t>(TTPs), to derive and report indicators that</w:t>
            </w:r>
            <w:r w:rsidR="003D4FEE">
              <w:rPr>
                <w:color w:val="373E49" w:themeColor="accent1"/>
                <w:sz w:val="26"/>
                <w:szCs w:val="26"/>
                <w:lang w:bidi="en-US"/>
              </w:rPr>
              <w:t xml:space="preserve"> </w:t>
            </w:r>
            <w:r w:rsidRPr="00902240">
              <w:rPr>
                <w:color w:val="373E49" w:themeColor="accent1"/>
                <w:sz w:val="26"/>
                <w:szCs w:val="26"/>
                <w:lang w:bidi="en-US"/>
              </w:rPr>
              <w:t>help organizations detect and predict cyber</w:t>
            </w:r>
            <w:r w:rsidR="007E6569">
              <w:rPr>
                <w:color w:val="373E49" w:themeColor="accent1"/>
                <w:sz w:val="26"/>
                <w:szCs w:val="26"/>
                <w:lang w:bidi="en-US"/>
              </w:rPr>
              <w:t xml:space="preserve"> </w:t>
            </w:r>
            <w:r w:rsidRPr="00902240">
              <w:rPr>
                <w:color w:val="373E49" w:themeColor="accent1"/>
                <w:sz w:val="26"/>
                <w:szCs w:val="26"/>
                <w:lang w:bidi="en-US"/>
              </w:rPr>
              <w:br/>
              <w:t>incidents and protect systems and networks</w:t>
            </w:r>
            <w:r w:rsidR="007E6569">
              <w:rPr>
                <w:color w:val="373E49" w:themeColor="accent1"/>
                <w:sz w:val="26"/>
                <w:szCs w:val="26"/>
                <w:lang w:bidi="en-US"/>
              </w:rPr>
              <w:t xml:space="preserve"> </w:t>
            </w:r>
            <w:r w:rsidRPr="00902240">
              <w:rPr>
                <w:color w:val="373E49" w:themeColor="accent1"/>
                <w:sz w:val="26"/>
                <w:szCs w:val="26"/>
                <w:lang w:bidi="en-US"/>
              </w:rPr>
              <w:br/>
              <w:t>from cyber threats.</w:t>
            </w:r>
          </w:p>
        </w:tc>
        <w:tc>
          <w:tcPr>
            <w:tcW w:w="2520" w:type="dxa"/>
          </w:tcPr>
          <w:p w14:paraId="4939C13D" w14:textId="30CA079F"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Threat Intelligence Analyst</w:t>
            </w:r>
          </w:p>
        </w:tc>
        <w:tc>
          <w:tcPr>
            <w:tcW w:w="1102" w:type="dxa"/>
            <w:vAlign w:val="center"/>
          </w:tcPr>
          <w:p w14:paraId="47B71C7F" w14:textId="77777777" w:rsidR="00902240" w:rsidRPr="00902240" w:rsidRDefault="00902240" w:rsidP="005272CD">
            <w:pPr>
              <w:pStyle w:val="ListParagraph"/>
              <w:numPr>
                <w:ilvl w:val="0"/>
                <w:numId w:val="48"/>
              </w:numPr>
              <w:rPr>
                <w:color w:val="373E49" w:themeColor="accent1"/>
                <w:sz w:val="26"/>
                <w:szCs w:val="26"/>
              </w:rPr>
            </w:pPr>
          </w:p>
        </w:tc>
      </w:tr>
      <w:tr w:rsidR="00902240" w14:paraId="513CB361" w14:textId="77777777" w:rsidTr="003D4FEE">
        <w:tc>
          <w:tcPr>
            <w:tcW w:w="5395" w:type="dxa"/>
          </w:tcPr>
          <w:p w14:paraId="3BB12E22" w14:textId="2367AB1A" w:rsidR="00902240" w:rsidRPr="00902240" w:rsidRDefault="00902240" w:rsidP="00902240">
            <w:pPr>
              <w:spacing w:before="120" w:after="120" w:line="276" w:lineRule="auto"/>
              <w:jc w:val="left"/>
              <w:rPr>
                <w:color w:val="373E49" w:themeColor="accent1"/>
                <w:sz w:val="26"/>
                <w:szCs w:val="26"/>
              </w:rPr>
            </w:pPr>
            <w:r w:rsidRPr="00902240">
              <w:rPr>
                <w:color w:val="373E49" w:themeColor="accent1"/>
                <w:sz w:val="26"/>
                <w:szCs w:val="26"/>
                <w:lang w:bidi="en-US"/>
              </w:rPr>
              <w:t>Proactively searches for undetected threats in</w:t>
            </w:r>
            <w:r w:rsidR="007E6569">
              <w:rPr>
                <w:color w:val="373E49" w:themeColor="accent1"/>
                <w:sz w:val="26"/>
                <w:szCs w:val="26"/>
                <w:lang w:bidi="en-US"/>
              </w:rPr>
              <w:t xml:space="preserve"> </w:t>
            </w:r>
            <w:r w:rsidRPr="00902240">
              <w:rPr>
                <w:color w:val="373E49" w:themeColor="accent1"/>
                <w:sz w:val="26"/>
                <w:szCs w:val="26"/>
                <w:lang w:bidi="en-US"/>
              </w:rPr>
              <w:t>networks and systems, identifies their Indicators</w:t>
            </w:r>
            <w:r w:rsidR="007E6569">
              <w:rPr>
                <w:color w:val="373E49" w:themeColor="accent1"/>
                <w:sz w:val="26"/>
                <w:szCs w:val="26"/>
                <w:lang w:bidi="en-US"/>
              </w:rPr>
              <w:t xml:space="preserve"> </w:t>
            </w:r>
            <w:r w:rsidRPr="00902240">
              <w:rPr>
                <w:color w:val="373E49" w:themeColor="accent1"/>
                <w:sz w:val="26"/>
                <w:szCs w:val="26"/>
                <w:lang w:bidi="en-US"/>
              </w:rPr>
              <w:t>of Compromise (IOCs) and recommends</w:t>
            </w:r>
            <w:r w:rsidR="007E6569">
              <w:rPr>
                <w:color w:val="373E49" w:themeColor="accent1"/>
                <w:sz w:val="26"/>
                <w:szCs w:val="26"/>
                <w:lang w:bidi="en-US"/>
              </w:rPr>
              <w:t xml:space="preserve"> </w:t>
            </w:r>
            <w:r w:rsidRPr="00902240">
              <w:rPr>
                <w:color w:val="373E49" w:themeColor="accent1"/>
                <w:sz w:val="26"/>
                <w:szCs w:val="26"/>
                <w:lang w:bidi="en-US"/>
              </w:rPr>
              <w:t>mitigation plans.</w:t>
            </w:r>
          </w:p>
        </w:tc>
        <w:tc>
          <w:tcPr>
            <w:tcW w:w="2520" w:type="dxa"/>
          </w:tcPr>
          <w:p w14:paraId="1743AE56" w14:textId="51931F59" w:rsidR="00902240" w:rsidRPr="00902240" w:rsidRDefault="00902240" w:rsidP="00902240">
            <w:pPr>
              <w:spacing w:before="120" w:after="120" w:line="276" w:lineRule="auto"/>
              <w:rPr>
                <w:color w:val="373E49" w:themeColor="accent1"/>
                <w:sz w:val="26"/>
                <w:szCs w:val="26"/>
              </w:rPr>
            </w:pPr>
            <w:r w:rsidRPr="00902240">
              <w:rPr>
                <w:color w:val="373E49" w:themeColor="accent1"/>
                <w:sz w:val="26"/>
                <w:szCs w:val="26"/>
                <w:lang w:bidi="en-US"/>
              </w:rPr>
              <w:t>Threat Hunter</w:t>
            </w:r>
          </w:p>
        </w:tc>
        <w:tc>
          <w:tcPr>
            <w:tcW w:w="1102" w:type="dxa"/>
            <w:vAlign w:val="center"/>
          </w:tcPr>
          <w:p w14:paraId="1A83E6DF" w14:textId="77777777" w:rsidR="00902240" w:rsidRPr="00902240" w:rsidRDefault="00902240" w:rsidP="005272CD">
            <w:pPr>
              <w:pStyle w:val="ListParagraph"/>
              <w:numPr>
                <w:ilvl w:val="0"/>
                <w:numId w:val="48"/>
              </w:numPr>
              <w:rPr>
                <w:color w:val="373E49" w:themeColor="accent1"/>
                <w:sz w:val="26"/>
                <w:szCs w:val="26"/>
              </w:rPr>
            </w:pPr>
          </w:p>
        </w:tc>
      </w:tr>
    </w:tbl>
    <w:p w14:paraId="68B69DCE" w14:textId="4667BC73" w:rsidR="0099791B" w:rsidRDefault="0099791B" w:rsidP="00902240">
      <w:pPr>
        <w:rPr>
          <w:rFonts w:cs="Arial"/>
          <w:color w:val="FF0000"/>
          <w:sz w:val="26"/>
          <w:szCs w:val="26"/>
          <w:rtl/>
        </w:rPr>
      </w:pPr>
    </w:p>
    <w:tbl>
      <w:tblPr>
        <w:tblStyle w:val="TableGrid1"/>
        <w:tblpPr w:leftFromText="180" w:rightFromText="180" w:vertAnchor="text" w:horzAnchor="margin" w:tblpY="192"/>
        <w:tblOverlap w:val="never"/>
        <w:tblW w:w="4989" w:type="pct"/>
        <w:tblLook w:val="04A0" w:firstRow="1" w:lastRow="0" w:firstColumn="1" w:lastColumn="0" w:noHBand="0" w:noVBand="1"/>
      </w:tblPr>
      <w:tblGrid>
        <w:gridCol w:w="706"/>
        <w:gridCol w:w="2697"/>
        <w:gridCol w:w="5594"/>
      </w:tblGrid>
      <w:tr w:rsidR="00F95145" w:rsidRPr="00BD1654" w14:paraId="1B3BCC39" w14:textId="77777777" w:rsidTr="00F95145">
        <w:trPr>
          <w:trHeight w:val="530"/>
          <w:tblHeader/>
        </w:trPr>
        <w:tc>
          <w:tcPr>
            <w:tcW w:w="5000" w:type="pct"/>
            <w:gridSpan w:val="3"/>
            <w:shd w:val="clear" w:color="auto" w:fill="373E49" w:themeFill="accent1"/>
            <w:vAlign w:val="center"/>
          </w:tcPr>
          <w:p w14:paraId="7B58DDA4" w14:textId="77777777" w:rsidR="00F95145" w:rsidRPr="00BD1654" w:rsidRDefault="00F95145" w:rsidP="00F95145">
            <w:pPr>
              <w:spacing w:line="276" w:lineRule="auto"/>
              <w:jc w:val="left"/>
              <w:rPr>
                <w:color w:val="FFFFFF" w:themeColor="background1"/>
                <w:sz w:val="26"/>
                <w:szCs w:val="26"/>
                <w:rtl/>
                <w:lang w:eastAsia="ar"/>
              </w:rPr>
            </w:pPr>
            <w:r w:rsidRPr="00BD1654">
              <w:rPr>
                <w:color w:val="FFFFFF" w:themeColor="background1"/>
                <w:sz w:val="26"/>
                <w:szCs w:val="26"/>
                <w:lang w:bidi="en-US"/>
              </w:rPr>
              <w:lastRenderedPageBreak/>
              <w:t>OT Cybersecurity</w:t>
            </w:r>
          </w:p>
        </w:tc>
      </w:tr>
      <w:tr w:rsidR="00F95145" w:rsidRPr="00BD1654" w14:paraId="7CC6B9D5" w14:textId="77777777" w:rsidTr="00F95145">
        <w:trPr>
          <w:trHeight w:val="530"/>
          <w:tblHeader/>
        </w:trPr>
        <w:tc>
          <w:tcPr>
            <w:tcW w:w="392" w:type="pct"/>
            <w:shd w:val="clear" w:color="auto" w:fill="D3D7DE" w:themeFill="accent1" w:themeFillTint="33"/>
            <w:vAlign w:val="center"/>
          </w:tcPr>
          <w:p w14:paraId="6016730F" w14:textId="77777777" w:rsidR="00F95145" w:rsidRPr="00BD1654" w:rsidRDefault="00F95145" w:rsidP="00F95145">
            <w:pPr>
              <w:spacing w:line="276" w:lineRule="auto"/>
              <w:rPr>
                <w:color w:val="373E49" w:themeColor="accent1"/>
                <w:sz w:val="26"/>
                <w:szCs w:val="26"/>
                <w:lang w:eastAsia="ar"/>
              </w:rPr>
            </w:pPr>
          </w:p>
        </w:tc>
        <w:tc>
          <w:tcPr>
            <w:tcW w:w="1499" w:type="pct"/>
            <w:shd w:val="clear" w:color="auto" w:fill="D3D7DE" w:themeFill="accent1" w:themeFillTint="33"/>
            <w:vAlign w:val="center"/>
          </w:tcPr>
          <w:p w14:paraId="5848E3CF" w14:textId="77777777" w:rsidR="00F95145" w:rsidRPr="00BD1654" w:rsidRDefault="00F95145" w:rsidP="00F95145">
            <w:pPr>
              <w:spacing w:line="276" w:lineRule="auto"/>
              <w:rPr>
                <w:color w:val="373E49" w:themeColor="accent1"/>
                <w:sz w:val="26"/>
                <w:szCs w:val="26"/>
                <w:lang w:eastAsia="ar"/>
              </w:rPr>
            </w:pPr>
            <w:r w:rsidRPr="00BD1654">
              <w:rPr>
                <w:color w:val="373E49" w:themeColor="accent1"/>
                <w:sz w:val="26"/>
                <w:szCs w:val="26"/>
                <w:lang w:bidi="en-US"/>
              </w:rPr>
              <w:t>#Role</w:t>
            </w:r>
          </w:p>
        </w:tc>
        <w:tc>
          <w:tcPr>
            <w:tcW w:w="3109" w:type="pct"/>
            <w:shd w:val="clear" w:color="auto" w:fill="D3D7DE" w:themeFill="accent1" w:themeFillTint="33"/>
            <w:vAlign w:val="center"/>
          </w:tcPr>
          <w:p w14:paraId="7F586279" w14:textId="77777777" w:rsidR="00F95145" w:rsidRPr="00BD1654" w:rsidRDefault="00F95145" w:rsidP="00F95145">
            <w:pPr>
              <w:spacing w:line="276" w:lineRule="auto"/>
              <w:rPr>
                <w:color w:val="373E49" w:themeColor="accent1"/>
                <w:sz w:val="26"/>
                <w:szCs w:val="26"/>
                <w:lang w:eastAsia="ar"/>
              </w:rPr>
            </w:pPr>
            <w:r w:rsidRPr="00BD1654">
              <w:rPr>
                <w:rFonts w:hint="cs"/>
                <w:color w:val="373E49" w:themeColor="accent1"/>
                <w:sz w:val="26"/>
                <w:szCs w:val="26"/>
                <w:lang w:bidi="en-US"/>
              </w:rPr>
              <w:t>Description</w:t>
            </w:r>
          </w:p>
        </w:tc>
      </w:tr>
      <w:tr w:rsidR="00F95145" w:rsidRPr="00BD1654" w14:paraId="06B7A07F" w14:textId="77777777" w:rsidTr="00F95145">
        <w:trPr>
          <w:trHeight w:val="720"/>
        </w:trPr>
        <w:tc>
          <w:tcPr>
            <w:tcW w:w="392" w:type="pct"/>
            <w:vAlign w:val="center"/>
          </w:tcPr>
          <w:p w14:paraId="6ED42693" w14:textId="77777777" w:rsidR="00F95145" w:rsidRPr="00BD1654" w:rsidRDefault="00F95145" w:rsidP="00F95145">
            <w:pPr>
              <w:numPr>
                <w:ilvl w:val="0"/>
                <w:numId w:val="35"/>
              </w:numPr>
              <w:spacing w:before="120" w:after="120" w:line="276" w:lineRule="auto"/>
              <w:contextualSpacing/>
              <w:rPr>
                <w:color w:val="373E49" w:themeColor="accent1"/>
                <w:sz w:val="26"/>
                <w:szCs w:val="26"/>
              </w:rPr>
            </w:pPr>
          </w:p>
        </w:tc>
        <w:tc>
          <w:tcPr>
            <w:tcW w:w="1499" w:type="pct"/>
            <w:vAlign w:val="center"/>
          </w:tcPr>
          <w:p w14:paraId="5BD8BB87" w14:textId="77777777" w:rsidR="00F95145" w:rsidRPr="00BD1654" w:rsidRDefault="00F95145" w:rsidP="00F95145">
            <w:pPr>
              <w:spacing w:before="120" w:after="120" w:line="276" w:lineRule="auto"/>
              <w:rPr>
                <w:color w:val="373E49" w:themeColor="accent1"/>
                <w:sz w:val="26"/>
                <w:szCs w:val="26"/>
              </w:rPr>
            </w:pPr>
            <w:r w:rsidRPr="00BD1654">
              <w:rPr>
                <w:color w:val="373E49" w:themeColor="accent1"/>
                <w:sz w:val="26"/>
                <w:szCs w:val="26"/>
                <w:lang w:bidi="en-US"/>
              </w:rPr>
              <w:t xml:space="preserve">ICS/OT Cybersecurity Architect </w:t>
            </w:r>
          </w:p>
        </w:tc>
        <w:tc>
          <w:tcPr>
            <w:tcW w:w="3109" w:type="pct"/>
            <w:vAlign w:val="center"/>
          </w:tcPr>
          <w:p w14:paraId="249F1A10" w14:textId="77777777" w:rsidR="00F95145" w:rsidRPr="00BD1654" w:rsidRDefault="00F95145" w:rsidP="00F95145">
            <w:pPr>
              <w:spacing w:before="120" w:after="120" w:line="276" w:lineRule="auto"/>
              <w:jc w:val="both"/>
              <w:rPr>
                <w:color w:val="373E49" w:themeColor="accent1"/>
                <w:sz w:val="26"/>
                <w:szCs w:val="26"/>
                <w:lang w:eastAsia="ar"/>
              </w:rPr>
            </w:pPr>
            <w:r w:rsidRPr="00BD1654">
              <w:rPr>
                <w:color w:val="373E49" w:themeColor="accent1"/>
                <w:sz w:val="26"/>
                <w:szCs w:val="26"/>
                <w:lang w:bidi="en-US"/>
              </w:rPr>
              <w:t xml:space="preserve">Designs and oversees the development, </w:t>
            </w:r>
            <w:r w:rsidRPr="00BD1654">
              <w:rPr>
                <w:color w:val="373E49" w:themeColor="accent1"/>
                <w:sz w:val="26"/>
                <w:szCs w:val="26"/>
                <w:lang w:bidi="en-US"/>
              </w:rPr>
              <w:br/>
              <w:t xml:space="preserve">implementation and configuration of </w:t>
            </w:r>
            <w:r w:rsidRPr="00BD1654">
              <w:rPr>
                <w:color w:val="373E49" w:themeColor="accent1"/>
                <w:sz w:val="26"/>
                <w:szCs w:val="26"/>
                <w:lang w:bidi="en-US"/>
              </w:rPr>
              <w:br/>
              <w:t xml:space="preserve">cybersecurity systems and networks in ICS/ </w:t>
            </w:r>
            <w:r w:rsidRPr="00BD1654">
              <w:rPr>
                <w:color w:val="373E49" w:themeColor="accent1"/>
                <w:sz w:val="26"/>
                <w:szCs w:val="26"/>
                <w:lang w:bidi="en-US"/>
              </w:rPr>
              <w:br/>
              <w:t>OT environments.</w:t>
            </w:r>
          </w:p>
        </w:tc>
      </w:tr>
      <w:tr w:rsidR="00F95145" w:rsidRPr="00BD1654" w14:paraId="4745E18A" w14:textId="77777777" w:rsidTr="00F95145">
        <w:trPr>
          <w:trHeight w:val="720"/>
        </w:trPr>
        <w:tc>
          <w:tcPr>
            <w:tcW w:w="392" w:type="pct"/>
            <w:vAlign w:val="center"/>
          </w:tcPr>
          <w:p w14:paraId="4D94E2F4" w14:textId="77777777" w:rsidR="00F95145" w:rsidRPr="00BD1654" w:rsidRDefault="00F95145" w:rsidP="00F95145">
            <w:pPr>
              <w:numPr>
                <w:ilvl w:val="0"/>
                <w:numId w:val="35"/>
              </w:numPr>
              <w:spacing w:before="120" w:after="120" w:line="276" w:lineRule="auto"/>
              <w:contextualSpacing/>
              <w:rPr>
                <w:color w:val="373E49" w:themeColor="accent1"/>
                <w:sz w:val="26"/>
                <w:szCs w:val="26"/>
              </w:rPr>
            </w:pPr>
          </w:p>
        </w:tc>
        <w:tc>
          <w:tcPr>
            <w:tcW w:w="1499" w:type="pct"/>
            <w:vAlign w:val="center"/>
          </w:tcPr>
          <w:p w14:paraId="63D39B08" w14:textId="77777777" w:rsidR="00F95145" w:rsidRPr="00BD1654" w:rsidRDefault="00F95145" w:rsidP="00F95145">
            <w:pPr>
              <w:spacing w:before="120" w:after="120" w:line="276" w:lineRule="auto"/>
              <w:rPr>
                <w:color w:val="373E49" w:themeColor="accent1"/>
                <w:sz w:val="26"/>
                <w:szCs w:val="26"/>
              </w:rPr>
            </w:pPr>
            <w:r w:rsidRPr="00BD1654">
              <w:rPr>
                <w:color w:val="373E49" w:themeColor="accent1"/>
                <w:sz w:val="26"/>
                <w:szCs w:val="26"/>
                <w:lang w:bidi="en-US"/>
              </w:rPr>
              <w:t>ICS/OT Cybersecurity Risk Officer</w:t>
            </w:r>
          </w:p>
        </w:tc>
        <w:tc>
          <w:tcPr>
            <w:tcW w:w="3109" w:type="pct"/>
            <w:vAlign w:val="center"/>
          </w:tcPr>
          <w:p w14:paraId="47EF6D6E" w14:textId="77777777" w:rsidR="00F95145" w:rsidRPr="00BD1654" w:rsidRDefault="00F95145" w:rsidP="00F95145">
            <w:pPr>
              <w:spacing w:before="120" w:after="120" w:line="276" w:lineRule="auto"/>
              <w:jc w:val="both"/>
              <w:rPr>
                <w:color w:val="373E49" w:themeColor="accent1"/>
                <w:sz w:val="26"/>
                <w:szCs w:val="26"/>
                <w:lang w:eastAsia="ar"/>
              </w:rPr>
            </w:pPr>
            <w:r w:rsidRPr="00BD1654">
              <w:rPr>
                <w:color w:val="373E49" w:themeColor="accent1"/>
                <w:sz w:val="26"/>
                <w:szCs w:val="26"/>
                <w:lang w:bidi="en-US"/>
              </w:rPr>
              <w:t>Identifies, assesses and manages cybersecurity risks within ICS/OT environments. Evaluates and analyzes the effectiveness of existing cybersecurity controls and provides feedback and recommendations based on assessments.</w:t>
            </w:r>
          </w:p>
        </w:tc>
      </w:tr>
      <w:tr w:rsidR="00F95145" w:rsidRPr="00BD1654" w14:paraId="566BD6BF" w14:textId="77777777" w:rsidTr="00F95145">
        <w:trPr>
          <w:trHeight w:val="720"/>
        </w:trPr>
        <w:tc>
          <w:tcPr>
            <w:tcW w:w="392" w:type="pct"/>
            <w:vAlign w:val="center"/>
          </w:tcPr>
          <w:p w14:paraId="5EEA3709" w14:textId="77777777" w:rsidR="00F95145" w:rsidRPr="00BD1654" w:rsidRDefault="00F95145" w:rsidP="00F95145">
            <w:pPr>
              <w:numPr>
                <w:ilvl w:val="0"/>
                <w:numId w:val="35"/>
              </w:numPr>
              <w:spacing w:before="120" w:after="120" w:line="276" w:lineRule="auto"/>
              <w:contextualSpacing/>
              <w:rPr>
                <w:color w:val="373E49" w:themeColor="accent1"/>
                <w:sz w:val="26"/>
                <w:szCs w:val="26"/>
                <w:rtl/>
                <w:lang w:eastAsia="ar"/>
              </w:rPr>
            </w:pPr>
          </w:p>
        </w:tc>
        <w:tc>
          <w:tcPr>
            <w:tcW w:w="1499" w:type="pct"/>
            <w:vAlign w:val="center"/>
          </w:tcPr>
          <w:p w14:paraId="5A4E2E2F" w14:textId="77777777" w:rsidR="00F95145" w:rsidRPr="00BD1654" w:rsidRDefault="00F95145" w:rsidP="00F95145">
            <w:pPr>
              <w:spacing w:before="120" w:after="120" w:line="276" w:lineRule="auto"/>
              <w:rPr>
                <w:color w:val="373E49" w:themeColor="accent1"/>
                <w:sz w:val="26"/>
                <w:szCs w:val="26"/>
                <w:rtl/>
              </w:rPr>
            </w:pPr>
            <w:r w:rsidRPr="00BD1654">
              <w:rPr>
                <w:color w:val="373E49" w:themeColor="accent1"/>
                <w:sz w:val="26"/>
                <w:szCs w:val="26"/>
                <w:lang w:bidi="en-US"/>
              </w:rPr>
              <w:t>ICS/OT Cybersecurity Defense Analyst</w:t>
            </w:r>
          </w:p>
        </w:tc>
        <w:tc>
          <w:tcPr>
            <w:tcW w:w="3109" w:type="pct"/>
            <w:vAlign w:val="center"/>
          </w:tcPr>
          <w:p w14:paraId="044E99B8" w14:textId="77777777" w:rsidR="00F95145" w:rsidRPr="00BD1654" w:rsidRDefault="00F95145" w:rsidP="00F95145">
            <w:pPr>
              <w:spacing w:before="120" w:after="120" w:line="276" w:lineRule="auto"/>
              <w:jc w:val="both"/>
              <w:rPr>
                <w:color w:val="373E49" w:themeColor="accent1"/>
                <w:sz w:val="26"/>
                <w:szCs w:val="26"/>
                <w:rtl/>
                <w:lang w:eastAsia="ar"/>
              </w:rPr>
            </w:pPr>
            <w:r w:rsidRPr="00BD1654">
              <w:rPr>
                <w:color w:val="373E49" w:themeColor="accent1"/>
                <w:sz w:val="26"/>
                <w:szCs w:val="26"/>
                <w:lang w:bidi="en-US"/>
              </w:rPr>
              <w:t xml:space="preserve">Uses data collected from a variety of </w:t>
            </w:r>
            <w:r w:rsidRPr="00BD1654">
              <w:rPr>
                <w:color w:val="373E49" w:themeColor="accent1"/>
                <w:sz w:val="26"/>
                <w:szCs w:val="26"/>
                <w:lang w:bidi="en-US"/>
              </w:rPr>
              <w:br/>
              <w:t xml:space="preserve">cybersecurity tools to analyze events that </w:t>
            </w:r>
            <w:r w:rsidRPr="00BD1654">
              <w:rPr>
                <w:color w:val="373E49" w:themeColor="accent1"/>
                <w:sz w:val="26"/>
                <w:szCs w:val="26"/>
                <w:lang w:bidi="en-US"/>
              </w:rPr>
              <w:br/>
              <w:t xml:space="preserve">occur within ICS/OT environments to detect </w:t>
            </w:r>
            <w:r w:rsidRPr="00BD1654">
              <w:rPr>
                <w:color w:val="373E49" w:themeColor="accent1"/>
                <w:sz w:val="26"/>
                <w:szCs w:val="26"/>
                <w:lang w:bidi="en-US"/>
              </w:rPr>
              <w:br/>
              <w:t>and mitigate cybersecurity threats.</w:t>
            </w:r>
          </w:p>
        </w:tc>
      </w:tr>
      <w:tr w:rsidR="00F95145" w:rsidRPr="00BD1654" w14:paraId="428D2023" w14:textId="77777777" w:rsidTr="00F95145">
        <w:trPr>
          <w:trHeight w:val="720"/>
        </w:trPr>
        <w:tc>
          <w:tcPr>
            <w:tcW w:w="392" w:type="pct"/>
            <w:vAlign w:val="center"/>
          </w:tcPr>
          <w:p w14:paraId="021A525B" w14:textId="77777777" w:rsidR="00F95145" w:rsidRPr="00BD1654" w:rsidRDefault="00F95145" w:rsidP="00F95145">
            <w:pPr>
              <w:numPr>
                <w:ilvl w:val="0"/>
                <w:numId w:val="35"/>
              </w:numPr>
              <w:spacing w:before="120" w:after="120" w:line="276" w:lineRule="auto"/>
              <w:contextualSpacing/>
              <w:rPr>
                <w:color w:val="373E49" w:themeColor="accent1"/>
                <w:sz w:val="26"/>
                <w:szCs w:val="26"/>
                <w:rtl/>
                <w:lang w:eastAsia="ar"/>
              </w:rPr>
            </w:pPr>
          </w:p>
        </w:tc>
        <w:tc>
          <w:tcPr>
            <w:tcW w:w="1499" w:type="pct"/>
            <w:vAlign w:val="center"/>
          </w:tcPr>
          <w:p w14:paraId="46D60EED" w14:textId="77777777" w:rsidR="00F95145" w:rsidRPr="00BD1654" w:rsidRDefault="00F95145" w:rsidP="00F95145">
            <w:pPr>
              <w:spacing w:before="120" w:after="120" w:line="276" w:lineRule="auto"/>
              <w:rPr>
                <w:color w:val="373E49" w:themeColor="accent1"/>
                <w:sz w:val="26"/>
                <w:szCs w:val="26"/>
                <w:rtl/>
              </w:rPr>
            </w:pPr>
            <w:r w:rsidRPr="00BD1654">
              <w:rPr>
                <w:color w:val="373E49" w:themeColor="accent1"/>
                <w:sz w:val="26"/>
                <w:szCs w:val="26"/>
                <w:lang w:bidi="en-US"/>
              </w:rPr>
              <w:t xml:space="preserve">ICS/OT </w:t>
            </w:r>
            <w:r w:rsidRPr="00BD1654">
              <w:rPr>
                <w:rFonts w:hint="cs"/>
                <w:color w:val="373E49" w:themeColor="accent1"/>
                <w:sz w:val="26"/>
                <w:szCs w:val="26"/>
                <w:lang w:bidi="en-US"/>
              </w:rPr>
              <w:t>Cybersecurity Infrastructure Specialist</w:t>
            </w:r>
          </w:p>
        </w:tc>
        <w:tc>
          <w:tcPr>
            <w:tcW w:w="3109" w:type="pct"/>
            <w:vAlign w:val="center"/>
          </w:tcPr>
          <w:p w14:paraId="1D0777D6" w14:textId="77777777" w:rsidR="00F95145" w:rsidRPr="00BD1654" w:rsidRDefault="00F95145" w:rsidP="00F95145">
            <w:pPr>
              <w:spacing w:before="120" w:after="120" w:line="276" w:lineRule="auto"/>
              <w:jc w:val="both"/>
              <w:rPr>
                <w:color w:val="373E49" w:themeColor="accent1"/>
                <w:sz w:val="26"/>
                <w:szCs w:val="26"/>
                <w:rtl/>
                <w:lang w:eastAsia="ar"/>
              </w:rPr>
            </w:pPr>
            <w:r w:rsidRPr="00BD1654">
              <w:rPr>
                <w:color w:val="373E49" w:themeColor="accent1"/>
                <w:sz w:val="26"/>
                <w:szCs w:val="26"/>
                <w:lang w:bidi="en-US"/>
              </w:rPr>
              <w:t xml:space="preserve">Tests, implements, deploys, maintains and </w:t>
            </w:r>
            <w:r w:rsidRPr="00BD1654">
              <w:rPr>
                <w:color w:val="373E49" w:themeColor="accent1"/>
                <w:sz w:val="26"/>
                <w:szCs w:val="26"/>
                <w:lang w:bidi="en-US"/>
              </w:rPr>
              <w:br/>
              <w:t xml:space="preserve">administers hardware and software that </w:t>
            </w:r>
            <w:r w:rsidRPr="00BD1654">
              <w:rPr>
                <w:color w:val="373E49" w:themeColor="accent1"/>
                <w:sz w:val="26"/>
                <w:szCs w:val="26"/>
                <w:lang w:bidi="en-US"/>
              </w:rPr>
              <w:br/>
              <w:t xml:space="preserve">protect and defend systems and networks </w:t>
            </w:r>
            <w:r w:rsidRPr="00BD1654">
              <w:rPr>
                <w:color w:val="373E49" w:themeColor="accent1"/>
                <w:sz w:val="26"/>
                <w:szCs w:val="26"/>
                <w:lang w:bidi="en-US"/>
              </w:rPr>
              <w:br/>
              <w:t xml:space="preserve">against cybersecurity threat in ICS/OT </w:t>
            </w:r>
            <w:r w:rsidRPr="00BD1654">
              <w:rPr>
                <w:color w:val="373E49" w:themeColor="accent1"/>
                <w:sz w:val="26"/>
                <w:szCs w:val="26"/>
                <w:lang w:bidi="en-US"/>
              </w:rPr>
              <w:br/>
              <w:t>environments.</w:t>
            </w:r>
          </w:p>
        </w:tc>
      </w:tr>
      <w:tr w:rsidR="00F95145" w:rsidRPr="00BD1654" w14:paraId="1B2E67C3" w14:textId="77777777" w:rsidTr="00F95145">
        <w:trPr>
          <w:trHeight w:val="720"/>
        </w:trPr>
        <w:tc>
          <w:tcPr>
            <w:tcW w:w="392" w:type="pct"/>
            <w:vAlign w:val="center"/>
          </w:tcPr>
          <w:p w14:paraId="3B16BEEC" w14:textId="77777777" w:rsidR="00F95145" w:rsidRPr="00BD1654" w:rsidRDefault="00F95145" w:rsidP="00F95145">
            <w:pPr>
              <w:numPr>
                <w:ilvl w:val="0"/>
                <w:numId w:val="35"/>
              </w:numPr>
              <w:spacing w:before="120" w:after="120" w:line="276" w:lineRule="auto"/>
              <w:contextualSpacing/>
              <w:rPr>
                <w:color w:val="373E49" w:themeColor="accent1"/>
                <w:sz w:val="26"/>
                <w:szCs w:val="26"/>
                <w:rtl/>
                <w:lang w:eastAsia="ar"/>
              </w:rPr>
            </w:pPr>
          </w:p>
        </w:tc>
        <w:tc>
          <w:tcPr>
            <w:tcW w:w="1499" w:type="pct"/>
            <w:vAlign w:val="center"/>
          </w:tcPr>
          <w:p w14:paraId="72A74643" w14:textId="77777777" w:rsidR="00F95145" w:rsidRPr="00BD1654" w:rsidRDefault="00F95145" w:rsidP="00F95145">
            <w:pPr>
              <w:spacing w:before="120" w:after="120" w:line="276" w:lineRule="auto"/>
              <w:rPr>
                <w:sz w:val="26"/>
                <w:szCs w:val="26"/>
                <w:rtl/>
              </w:rPr>
            </w:pPr>
            <w:r w:rsidRPr="00BD1654">
              <w:rPr>
                <w:color w:val="373E49" w:themeColor="accent1"/>
                <w:sz w:val="26"/>
                <w:szCs w:val="26"/>
                <w:lang w:bidi="en-US"/>
              </w:rPr>
              <w:t>ICS/OT Cybersecurity Incident Responder</w:t>
            </w:r>
          </w:p>
        </w:tc>
        <w:tc>
          <w:tcPr>
            <w:tcW w:w="3109" w:type="pct"/>
            <w:vAlign w:val="center"/>
          </w:tcPr>
          <w:p w14:paraId="163F7313" w14:textId="77777777" w:rsidR="00F95145" w:rsidRPr="00BD1654" w:rsidRDefault="00F95145" w:rsidP="00F95145">
            <w:pPr>
              <w:spacing w:before="120" w:after="120" w:line="276" w:lineRule="auto"/>
              <w:jc w:val="both"/>
              <w:rPr>
                <w:sz w:val="26"/>
                <w:szCs w:val="26"/>
                <w:rtl/>
                <w:lang w:eastAsia="ar"/>
              </w:rPr>
            </w:pPr>
            <w:r w:rsidRPr="00BD1654">
              <w:rPr>
                <w:color w:val="373E49" w:themeColor="accent1"/>
                <w:sz w:val="26"/>
                <w:szCs w:val="26"/>
                <w:lang w:bidi="en-US"/>
              </w:rPr>
              <w:t xml:space="preserve">Investigates, analyzes and responds to </w:t>
            </w:r>
            <w:r w:rsidRPr="00BD1654">
              <w:rPr>
                <w:color w:val="373E49" w:themeColor="accent1"/>
                <w:sz w:val="26"/>
                <w:szCs w:val="26"/>
                <w:lang w:bidi="en-US"/>
              </w:rPr>
              <w:br/>
              <w:t xml:space="preserve">cybersecurity incidents within ICS/OT </w:t>
            </w:r>
            <w:r w:rsidRPr="00BD1654">
              <w:rPr>
                <w:color w:val="373E49" w:themeColor="accent1"/>
                <w:sz w:val="26"/>
                <w:szCs w:val="26"/>
                <w:lang w:bidi="en-US"/>
              </w:rPr>
              <w:br/>
              <w:t>environments.</w:t>
            </w:r>
          </w:p>
        </w:tc>
      </w:tr>
    </w:tbl>
    <w:p w14:paraId="059C13A3" w14:textId="592E1C3B" w:rsidR="00690E41" w:rsidRDefault="00690E41" w:rsidP="004E58E9">
      <w:pPr>
        <w:rPr>
          <w:rFonts w:cs="Arial"/>
          <w:color w:val="FF0000"/>
          <w:sz w:val="26"/>
          <w:szCs w:val="26"/>
        </w:rPr>
      </w:pPr>
    </w:p>
    <w:p w14:paraId="0B047236" w14:textId="164A818C" w:rsidR="00C16E15" w:rsidRDefault="00C16E15" w:rsidP="004E58E9">
      <w:pPr>
        <w:rPr>
          <w:rFonts w:cs="Arial"/>
          <w:color w:val="FF0000"/>
          <w:sz w:val="26"/>
          <w:szCs w:val="26"/>
        </w:rPr>
      </w:pPr>
    </w:p>
    <w:tbl>
      <w:tblPr>
        <w:tblStyle w:val="TableGrid4"/>
        <w:tblpPr w:leftFromText="180" w:rightFromText="180" w:vertAnchor="text" w:horzAnchor="margin" w:tblpY="413"/>
        <w:tblOverlap w:val="never"/>
        <w:tblW w:w="4989" w:type="pct"/>
        <w:tblLook w:val="04A0" w:firstRow="1" w:lastRow="0" w:firstColumn="1" w:lastColumn="0" w:noHBand="0" w:noVBand="1"/>
      </w:tblPr>
      <w:tblGrid>
        <w:gridCol w:w="706"/>
        <w:gridCol w:w="2697"/>
        <w:gridCol w:w="5594"/>
      </w:tblGrid>
      <w:tr w:rsidR="00F95145" w:rsidRPr="00F95145" w14:paraId="0D91CD12" w14:textId="77777777" w:rsidTr="00F95145">
        <w:trPr>
          <w:trHeight w:val="530"/>
          <w:tblHeader/>
        </w:trPr>
        <w:tc>
          <w:tcPr>
            <w:tcW w:w="5000" w:type="pct"/>
            <w:gridSpan w:val="3"/>
            <w:shd w:val="clear" w:color="auto" w:fill="373E49" w:themeFill="accent1"/>
            <w:vAlign w:val="center"/>
          </w:tcPr>
          <w:p w14:paraId="64E70403" w14:textId="77777777" w:rsidR="00F95145" w:rsidRPr="00F95145" w:rsidRDefault="00F95145" w:rsidP="00F95145">
            <w:pPr>
              <w:spacing w:line="276" w:lineRule="auto"/>
              <w:rPr>
                <w:color w:val="FFFFFF" w:themeColor="background1"/>
                <w:sz w:val="26"/>
                <w:szCs w:val="26"/>
                <w:rtl/>
                <w:lang w:eastAsia="ar"/>
              </w:rPr>
            </w:pPr>
            <w:r w:rsidRPr="00F95145">
              <w:rPr>
                <w:color w:val="FFFFFF" w:themeColor="background1"/>
                <w:sz w:val="26"/>
                <w:szCs w:val="26"/>
                <w:lang w:bidi="en-US"/>
              </w:rPr>
              <w:lastRenderedPageBreak/>
              <w:t>IT Security</w:t>
            </w:r>
          </w:p>
        </w:tc>
      </w:tr>
      <w:tr w:rsidR="00F95145" w:rsidRPr="00F95145" w14:paraId="6F7ADCED" w14:textId="77777777" w:rsidTr="00F95145">
        <w:trPr>
          <w:trHeight w:val="530"/>
          <w:tblHeader/>
        </w:trPr>
        <w:tc>
          <w:tcPr>
            <w:tcW w:w="392" w:type="pct"/>
            <w:shd w:val="clear" w:color="auto" w:fill="D3D7DE" w:themeFill="accent1" w:themeFillTint="33"/>
            <w:vAlign w:val="center"/>
          </w:tcPr>
          <w:p w14:paraId="2D74E72F" w14:textId="77777777" w:rsidR="00F95145" w:rsidRPr="00F95145" w:rsidRDefault="00F95145" w:rsidP="00F95145">
            <w:pPr>
              <w:spacing w:line="276" w:lineRule="auto"/>
              <w:rPr>
                <w:color w:val="373E49" w:themeColor="accent1"/>
                <w:sz w:val="26"/>
                <w:szCs w:val="26"/>
                <w:lang w:eastAsia="ar"/>
              </w:rPr>
            </w:pPr>
            <w:r w:rsidRPr="00F95145">
              <w:rPr>
                <w:color w:val="373E49" w:themeColor="accent1"/>
                <w:sz w:val="26"/>
                <w:szCs w:val="26"/>
                <w:lang w:bidi="en-US"/>
              </w:rPr>
              <w:t>#</w:t>
            </w:r>
          </w:p>
        </w:tc>
        <w:tc>
          <w:tcPr>
            <w:tcW w:w="1499" w:type="pct"/>
            <w:shd w:val="clear" w:color="auto" w:fill="D3D7DE" w:themeFill="accent1" w:themeFillTint="33"/>
            <w:vAlign w:val="center"/>
          </w:tcPr>
          <w:p w14:paraId="78D5C006" w14:textId="77777777" w:rsidR="00F95145" w:rsidRPr="00F95145" w:rsidRDefault="00F95145" w:rsidP="00F95145">
            <w:pPr>
              <w:spacing w:line="276" w:lineRule="auto"/>
              <w:rPr>
                <w:color w:val="373E49" w:themeColor="accent1"/>
                <w:sz w:val="26"/>
                <w:szCs w:val="26"/>
                <w:lang w:eastAsia="ar"/>
              </w:rPr>
            </w:pPr>
            <w:r w:rsidRPr="00F95145">
              <w:rPr>
                <w:color w:val="373E49" w:themeColor="accent1"/>
                <w:sz w:val="26"/>
                <w:szCs w:val="26"/>
                <w:lang w:bidi="en-US"/>
              </w:rPr>
              <w:t>Role</w:t>
            </w:r>
          </w:p>
        </w:tc>
        <w:tc>
          <w:tcPr>
            <w:tcW w:w="3109" w:type="pct"/>
            <w:shd w:val="clear" w:color="auto" w:fill="D3D7DE" w:themeFill="accent1" w:themeFillTint="33"/>
            <w:vAlign w:val="center"/>
          </w:tcPr>
          <w:p w14:paraId="3B34B119" w14:textId="77777777" w:rsidR="00F95145" w:rsidRPr="00F95145" w:rsidRDefault="00F95145" w:rsidP="00F95145">
            <w:pPr>
              <w:spacing w:line="276" w:lineRule="auto"/>
              <w:rPr>
                <w:color w:val="373E49" w:themeColor="accent1"/>
                <w:sz w:val="26"/>
                <w:szCs w:val="26"/>
                <w:lang w:eastAsia="ar"/>
              </w:rPr>
            </w:pPr>
            <w:r w:rsidRPr="00F95145">
              <w:rPr>
                <w:rFonts w:hint="cs"/>
                <w:color w:val="373E49" w:themeColor="accent1"/>
                <w:sz w:val="26"/>
                <w:szCs w:val="26"/>
                <w:lang w:bidi="en-US"/>
              </w:rPr>
              <w:t>Description</w:t>
            </w:r>
          </w:p>
        </w:tc>
      </w:tr>
      <w:tr w:rsidR="00F95145" w:rsidRPr="00F95145" w14:paraId="2AD3D7E0" w14:textId="77777777" w:rsidTr="00F95145">
        <w:trPr>
          <w:trHeight w:val="720"/>
        </w:trPr>
        <w:tc>
          <w:tcPr>
            <w:tcW w:w="392" w:type="pct"/>
            <w:vAlign w:val="center"/>
          </w:tcPr>
          <w:p w14:paraId="577A6FED" w14:textId="77777777" w:rsidR="00F95145" w:rsidRPr="00F95145" w:rsidRDefault="00F95145" w:rsidP="00F95145">
            <w:pPr>
              <w:numPr>
                <w:ilvl w:val="0"/>
                <w:numId w:val="36"/>
              </w:numPr>
              <w:spacing w:before="120" w:after="120" w:line="276" w:lineRule="auto"/>
              <w:contextualSpacing/>
              <w:rPr>
                <w:color w:val="373E49" w:themeColor="accent1"/>
                <w:sz w:val="26"/>
                <w:szCs w:val="26"/>
              </w:rPr>
            </w:pPr>
          </w:p>
        </w:tc>
        <w:tc>
          <w:tcPr>
            <w:tcW w:w="1499" w:type="pct"/>
            <w:vAlign w:val="center"/>
          </w:tcPr>
          <w:p w14:paraId="0F24AC72" w14:textId="77777777" w:rsidR="00F95145" w:rsidRPr="00F95145" w:rsidRDefault="00F95145" w:rsidP="00F95145">
            <w:pPr>
              <w:spacing w:before="120" w:after="120" w:line="276" w:lineRule="auto"/>
              <w:rPr>
                <w:color w:val="373E49" w:themeColor="accent1"/>
                <w:sz w:val="26"/>
                <w:szCs w:val="26"/>
              </w:rPr>
            </w:pPr>
            <w:r w:rsidRPr="00F95145">
              <w:rPr>
                <w:color w:val="373E49" w:themeColor="accent1"/>
                <w:sz w:val="26"/>
                <w:szCs w:val="26"/>
                <w:lang w:bidi="en-US"/>
              </w:rPr>
              <w:t>Systems Security Development Specialist</w:t>
            </w:r>
          </w:p>
        </w:tc>
        <w:tc>
          <w:tcPr>
            <w:tcW w:w="3109" w:type="pct"/>
            <w:vAlign w:val="center"/>
          </w:tcPr>
          <w:p w14:paraId="0CF8409F" w14:textId="77777777" w:rsidR="00F95145" w:rsidRPr="00F95145" w:rsidRDefault="00F95145" w:rsidP="00F95145">
            <w:pPr>
              <w:spacing w:before="120" w:after="120" w:line="276" w:lineRule="auto"/>
              <w:jc w:val="both"/>
              <w:rPr>
                <w:color w:val="373E49" w:themeColor="accent1"/>
                <w:sz w:val="26"/>
                <w:szCs w:val="26"/>
                <w:lang w:eastAsia="ar"/>
              </w:rPr>
            </w:pPr>
            <w:r w:rsidRPr="00F95145">
              <w:rPr>
                <w:color w:val="373E49" w:themeColor="accent1"/>
                <w:sz w:val="26"/>
                <w:szCs w:val="26"/>
                <w:lang w:bidi="en-US"/>
              </w:rPr>
              <w:t xml:space="preserve">Designs, develops, tests and evaluates security of information systems throughout the </w:t>
            </w:r>
            <w:r w:rsidRPr="00F95145">
              <w:rPr>
                <w:color w:val="373E49" w:themeColor="accent1"/>
                <w:sz w:val="26"/>
                <w:szCs w:val="26"/>
                <w:lang w:bidi="en-US"/>
              </w:rPr>
              <w:br/>
              <w:t>development life-cycle.</w:t>
            </w:r>
          </w:p>
        </w:tc>
      </w:tr>
      <w:tr w:rsidR="00F95145" w:rsidRPr="00F95145" w14:paraId="49FE466A" w14:textId="77777777" w:rsidTr="00F95145">
        <w:trPr>
          <w:trHeight w:val="720"/>
        </w:trPr>
        <w:tc>
          <w:tcPr>
            <w:tcW w:w="392" w:type="pct"/>
            <w:vAlign w:val="center"/>
          </w:tcPr>
          <w:p w14:paraId="1C0D6420" w14:textId="77777777" w:rsidR="00F95145" w:rsidRPr="00F95145" w:rsidRDefault="00F95145" w:rsidP="00F95145">
            <w:pPr>
              <w:numPr>
                <w:ilvl w:val="0"/>
                <w:numId w:val="36"/>
              </w:numPr>
              <w:spacing w:before="120" w:after="120" w:line="276" w:lineRule="auto"/>
              <w:contextualSpacing/>
              <w:rPr>
                <w:color w:val="373E49" w:themeColor="accent1"/>
                <w:sz w:val="26"/>
                <w:szCs w:val="26"/>
              </w:rPr>
            </w:pPr>
          </w:p>
        </w:tc>
        <w:tc>
          <w:tcPr>
            <w:tcW w:w="1499" w:type="pct"/>
            <w:vAlign w:val="center"/>
          </w:tcPr>
          <w:p w14:paraId="48C6D87F" w14:textId="77777777" w:rsidR="00F95145" w:rsidRPr="00F95145" w:rsidRDefault="00F95145" w:rsidP="00F95145">
            <w:pPr>
              <w:spacing w:before="120" w:after="120" w:line="276" w:lineRule="auto"/>
              <w:rPr>
                <w:color w:val="373E49" w:themeColor="accent1"/>
                <w:sz w:val="26"/>
                <w:szCs w:val="26"/>
              </w:rPr>
            </w:pPr>
            <w:r w:rsidRPr="00F95145">
              <w:rPr>
                <w:color w:val="373E49" w:themeColor="accent1"/>
                <w:sz w:val="26"/>
                <w:szCs w:val="26"/>
                <w:lang w:bidi="en-US"/>
              </w:rPr>
              <w:t>Cybersecurity Developer</w:t>
            </w:r>
          </w:p>
        </w:tc>
        <w:tc>
          <w:tcPr>
            <w:tcW w:w="3109" w:type="pct"/>
            <w:vAlign w:val="center"/>
          </w:tcPr>
          <w:p w14:paraId="0F6C54CF" w14:textId="77777777" w:rsidR="00F95145" w:rsidRPr="00F95145" w:rsidRDefault="00F95145" w:rsidP="00F95145">
            <w:pPr>
              <w:spacing w:before="120" w:after="120" w:line="276" w:lineRule="auto"/>
              <w:jc w:val="both"/>
              <w:rPr>
                <w:color w:val="373E49" w:themeColor="accent1"/>
                <w:sz w:val="26"/>
                <w:szCs w:val="26"/>
                <w:lang w:eastAsia="ar"/>
              </w:rPr>
            </w:pPr>
            <w:r w:rsidRPr="00F95145">
              <w:rPr>
                <w:color w:val="373E49" w:themeColor="accent1"/>
                <w:sz w:val="26"/>
                <w:szCs w:val="26"/>
                <w:lang w:bidi="en-US"/>
              </w:rPr>
              <w:t xml:space="preserve">Develops cybersecurity software, applications, </w:t>
            </w:r>
            <w:r w:rsidRPr="00F95145">
              <w:rPr>
                <w:rFonts w:hint="cs"/>
                <w:color w:val="373E49" w:themeColor="accent1"/>
                <w:sz w:val="26"/>
                <w:szCs w:val="26"/>
                <w:lang w:bidi="en-US"/>
              </w:rPr>
              <w:br/>
              <w:t>systems</w:t>
            </w:r>
            <w:r w:rsidRPr="00F95145">
              <w:rPr>
                <w:color w:val="373E49" w:themeColor="accent1"/>
                <w:sz w:val="26"/>
                <w:szCs w:val="26"/>
                <w:lang w:bidi="en-US"/>
              </w:rPr>
              <w:t xml:space="preserve"> and products</w:t>
            </w:r>
          </w:p>
        </w:tc>
      </w:tr>
      <w:tr w:rsidR="00F95145" w:rsidRPr="00F95145" w14:paraId="551AD0E8" w14:textId="77777777" w:rsidTr="00F95145">
        <w:trPr>
          <w:trHeight w:val="720"/>
        </w:trPr>
        <w:tc>
          <w:tcPr>
            <w:tcW w:w="392" w:type="pct"/>
            <w:vAlign w:val="center"/>
          </w:tcPr>
          <w:p w14:paraId="3AE039B5" w14:textId="77777777" w:rsidR="00F95145" w:rsidRPr="00F95145" w:rsidRDefault="00F95145" w:rsidP="00F95145">
            <w:pPr>
              <w:numPr>
                <w:ilvl w:val="0"/>
                <w:numId w:val="36"/>
              </w:numPr>
              <w:spacing w:before="120" w:after="120" w:line="276" w:lineRule="auto"/>
              <w:contextualSpacing/>
              <w:rPr>
                <w:color w:val="373E49" w:themeColor="accent1"/>
                <w:sz w:val="26"/>
                <w:szCs w:val="26"/>
                <w:rtl/>
                <w:lang w:eastAsia="ar"/>
              </w:rPr>
            </w:pPr>
          </w:p>
        </w:tc>
        <w:tc>
          <w:tcPr>
            <w:tcW w:w="1499" w:type="pct"/>
            <w:vAlign w:val="center"/>
          </w:tcPr>
          <w:p w14:paraId="4712AF7E" w14:textId="77777777" w:rsidR="00F95145" w:rsidRPr="00F95145" w:rsidRDefault="00F95145" w:rsidP="00F95145">
            <w:pPr>
              <w:spacing w:before="120" w:after="120" w:line="276" w:lineRule="auto"/>
              <w:rPr>
                <w:color w:val="373E49" w:themeColor="accent1"/>
                <w:sz w:val="26"/>
                <w:szCs w:val="26"/>
                <w:rtl/>
              </w:rPr>
            </w:pPr>
            <w:r w:rsidRPr="00F95145">
              <w:rPr>
                <w:color w:val="373E49" w:themeColor="accent1"/>
                <w:sz w:val="26"/>
                <w:szCs w:val="26"/>
                <w:lang w:bidi="en-US"/>
              </w:rPr>
              <w:t>Cybersecurity Infrastructure Specialist</w:t>
            </w:r>
          </w:p>
        </w:tc>
        <w:tc>
          <w:tcPr>
            <w:tcW w:w="3109" w:type="pct"/>
            <w:vAlign w:val="center"/>
          </w:tcPr>
          <w:p w14:paraId="32E34D57" w14:textId="77777777" w:rsidR="00F95145" w:rsidRPr="00F95145" w:rsidRDefault="00F95145" w:rsidP="00F95145">
            <w:pPr>
              <w:spacing w:before="120" w:after="120" w:line="276" w:lineRule="auto"/>
              <w:jc w:val="both"/>
              <w:rPr>
                <w:color w:val="373E49" w:themeColor="accent1"/>
                <w:sz w:val="26"/>
                <w:szCs w:val="26"/>
                <w:rtl/>
                <w:lang w:eastAsia="ar"/>
              </w:rPr>
            </w:pPr>
            <w:r w:rsidRPr="00F95145">
              <w:rPr>
                <w:color w:val="373E49" w:themeColor="accent1"/>
                <w:sz w:val="26"/>
                <w:szCs w:val="26"/>
                <w:lang w:bidi="en-US"/>
              </w:rPr>
              <w:t xml:space="preserve">Tests, implements, deploys, maintains and </w:t>
            </w:r>
            <w:r w:rsidRPr="00F95145">
              <w:rPr>
                <w:color w:val="373E49" w:themeColor="accent1"/>
                <w:sz w:val="26"/>
                <w:szCs w:val="26"/>
                <w:lang w:bidi="en-US"/>
              </w:rPr>
              <w:br/>
              <w:t xml:space="preserve">administers hardware and software that protect </w:t>
            </w:r>
            <w:r w:rsidRPr="00F95145">
              <w:rPr>
                <w:color w:val="373E49" w:themeColor="accent1"/>
                <w:sz w:val="26"/>
                <w:szCs w:val="26"/>
                <w:lang w:bidi="en-US"/>
              </w:rPr>
              <w:br/>
              <w:t xml:space="preserve">and defend systems and networks against </w:t>
            </w:r>
            <w:r w:rsidRPr="00F95145">
              <w:rPr>
                <w:color w:val="373E49" w:themeColor="accent1"/>
                <w:sz w:val="26"/>
                <w:szCs w:val="26"/>
                <w:lang w:bidi="en-US"/>
              </w:rPr>
              <w:br/>
              <w:t>cybersecurity threats.</w:t>
            </w:r>
          </w:p>
        </w:tc>
      </w:tr>
      <w:tr w:rsidR="00F95145" w:rsidRPr="00F95145" w14:paraId="6472A268" w14:textId="77777777" w:rsidTr="00F95145">
        <w:trPr>
          <w:trHeight w:val="720"/>
        </w:trPr>
        <w:tc>
          <w:tcPr>
            <w:tcW w:w="392" w:type="pct"/>
            <w:vAlign w:val="center"/>
          </w:tcPr>
          <w:p w14:paraId="00CD2702" w14:textId="77777777" w:rsidR="00F95145" w:rsidRPr="00F95145" w:rsidRDefault="00F95145" w:rsidP="00F95145">
            <w:pPr>
              <w:numPr>
                <w:ilvl w:val="0"/>
                <w:numId w:val="36"/>
              </w:numPr>
              <w:spacing w:before="120" w:after="120" w:line="276" w:lineRule="auto"/>
              <w:contextualSpacing/>
              <w:rPr>
                <w:color w:val="373E49" w:themeColor="accent1"/>
                <w:sz w:val="26"/>
                <w:szCs w:val="26"/>
              </w:rPr>
            </w:pPr>
          </w:p>
        </w:tc>
        <w:tc>
          <w:tcPr>
            <w:tcW w:w="1499" w:type="pct"/>
            <w:vAlign w:val="center"/>
          </w:tcPr>
          <w:p w14:paraId="595E1938" w14:textId="77777777" w:rsidR="00F95145" w:rsidRPr="00F95145" w:rsidRDefault="00F95145" w:rsidP="00F95145">
            <w:pPr>
              <w:spacing w:before="120" w:after="120" w:line="276" w:lineRule="auto"/>
              <w:rPr>
                <w:color w:val="373E49" w:themeColor="accent1"/>
                <w:sz w:val="26"/>
                <w:szCs w:val="26"/>
              </w:rPr>
            </w:pPr>
            <w:r w:rsidRPr="00F95145">
              <w:rPr>
                <w:color w:val="373E49" w:themeColor="accent1"/>
                <w:sz w:val="26"/>
                <w:szCs w:val="26"/>
                <w:lang w:bidi="en-US"/>
              </w:rPr>
              <w:t>Cryptography Specialist</w:t>
            </w:r>
          </w:p>
        </w:tc>
        <w:tc>
          <w:tcPr>
            <w:tcW w:w="3109" w:type="pct"/>
            <w:vAlign w:val="center"/>
          </w:tcPr>
          <w:p w14:paraId="09FA5A9B" w14:textId="77777777" w:rsidR="00F95145" w:rsidRPr="00F95145" w:rsidRDefault="00F95145" w:rsidP="00F95145">
            <w:pPr>
              <w:spacing w:before="120" w:after="120" w:line="276" w:lineRule="auto"/>
              <w:jc w:val="both"/>
              <w:rPr>
                <w:color w:val="373E49" w:themeColor="accent1"/>
                <w:sz w:val="26"/>
                <w:szCs w:val="26"/>
                <w:lang w:eastAsia="ar"/>
              </w:rPr>
            </w:pPr>
            <w:r w:rsidRPr="00F95145">
              <w:rPr>
                <w:color w:val="373E49" w:themeColor="accent1"/>
                <w:sz w:val="26"/>
                <w:szCs w:val="26"/>
                <w:lang w:bidi="en-US"/>
              </w:rPr>
              <w:t>Develops cryptography systems and algorithms.</w:t>
            </w:r>
          </w:p>
        </w:tc>
      </w:tr>
      <w:tr w:rsidR="00F95145" w:rsidRPr="00F95145" w14:paraId="5DD012B5" w14:textId="77777777" w:rsidTr="00F95145">
        <w:trPr>
          <w:trHeight w:val="720"/>
        </w:trPr>
        <w:tc>
          <w:tcPr>
            <w:tcW w:w="392" w:type="pct"/>
            <w:vAlign w:val="center"/>
          </w:tcPr>
          <w:p w14:paraId="1CCD4F2B" w14:textId="77777777" w:rsidR="00F95145" w:rsidRPr="00F95145" w:rsidRDefault="00F95145" w:rsidP="00F95145">
            <w:pPr>
              <w:numPr>
                <w:ilvl w:val="0"/>
                <w:numId w:val="36"/>
              </w:numPr>
              <w:spacing w:before="120" w:after="120" w:line="276" w:lineRule="auto"/>
              <w:contextualSpacing/>
              <w:rPr>
                <w:color w:val="373E49" w:themeColor="accent1"/>
                <w:sz w:val="26"/>
                <w:szCs w:val="26"/>
                <w:rtl/>
                <w:lang w:eastAsia="ar"/>
              </w:rPr>
            </w:pPr>
          </w:p>
        </w:tc>
        <w:tc>
          <w:tcPr>
            <w:tcW w:w="1499" w:type="pct"/>
            <w:vAlign w:val="center"/>
          </w:tcPr>
          <w:p w14:paraId="0B62E0DE" w14:textId="77777777" w:rsidR="00F95145" w:rsidRPr="00F95145" w:rsidRDefault="00F95145" w:rsidP="00F95145">
            <w:pPr>
              <w:spacing w:before="120" w:after="120" w:line="276" w:lineRule="auto"/>
              <w:rPr>
                <w:color w:val="373E49" w:themeColor="accent1"/>
                <w:sz w:val="26"/>
                <w:szCs w:val="26"/>
              </w:rPr>
            </w:pPr>
            <w:r w:rsidRPr="00F95145">
              <w:rPr>
                <w:color w:val="373E49" w:themeColor="accent1"/>
                <w:sz w:val="26"/>
                <w:szCs w:val="26"/>
                <w:lang w:bidi="en-US"/>
              </w:rPr>
              <w:t>Identity and Access Management Specialist</w:t>
            </w:r>
          </w:p>
        </w:tc>
        <w:tc>
          <w:tcPr>
            <w:tcW w:w="3109" w:type="pct"/>
            <w:vAlign w:val="center"/>
          </w:tcPr>
          <w:p w14:paraId="6B59599F" w14:textId="77777777" w:rsidR="00F95145" w:rsidRPr="00F95145" w:rsidRDefault="00F95145" w:rsidP="00F95145">
            <w:pPr>
              <w:spacing w:before="120" w:after="120" w:line="276" w:lineRule="auto"/>
              <w:jc w:val="both"/>
              <w:rPr>
                <w:color w:val="373E49" w:themeColor="accent1"/>
                <w:sz w:val="26"/>
                <w:szCs w:val="26"/>
                <w:rtl/>
                <w:lang w:eastAsia="ar"/>
              </w:rPr>
            </w:pPr>
            <w:r w:rsidRPr="00F95145">
              <w:rPr>
                <w:color w:val="373E49" w:themeColor="accent1"/>
                <w:sz w:val="26"/>
                <w:szCs w:val="26"/>
                <w:lang w:bidi="en-US"/>
              </w:rPr>
              <w:t xml:space="preserve">Manages individuals and entities identities </w:t>
            </w:r>
            <w:r w:rsidRPr="00F95145">
              <w:rPr>
                <w:color w:val="373E49" w:themeColor="accent1"/>
                <w:sz w:val="26"/>
                <w:szCs w:val="26"/>
                <w:lang w:bidi="en-US"/>
              </w:rPr>
              <w:br/>
              <w:t xml:space="preserve">and access to resources through applying </w:t>
            </w:r>
            <w:r w:rsidRPr="00F95145">
              <w:rPr>
                <w:color w:val="373E49" w:themeColor="accent1"/>
                <w:sz w:val="26"/>
                <w:szCs w:val="26"/>
                <w:lang w:bidi="en-US"/>
              </w:rPr>
              <w:br/>
              <w:t xml:space="preserve">identification, authentication and authorization </w:t>
            </w:r>
            <w:r w:rsidRPr="00F95145">
              <w:rPr>
                <w:color w:val="373E49" w:themeColor="accent1"/>
                <w:sz w:val="26"/>
                <w:szCs w:val="26"/>
                <w:lang w:bidi="en-US"/>
              </w:rPr>
              <w:br/>
              <w:t>systems and processes.</w:t>
            </w:r>
          </w:p>
        </w:tc>
      </w:tr>
      <w:tr w:rsidR="00F95145" w:rsidRPr="00F95145" w14:paraId="101FE52B" w14:textId="77777777" w:rsidTr="00F95145">
        <w:trPr>
          <w:trHeight w:val="720"/>
        </w:trPr>
        <w:tc>
          <w:tcPr>
            <w:tcW w:w="392" w:type="pct"/>
            <w:vAlign w:val="center"/>
          </w:tcPr>
          <w:p w14:paraId="126AA3F7" w14:textId="77777777" w:rsidR="00F95145" w:rsidRPr="00F95145" w:rsidRDefault="00F95145" w:rsidP="00F95145">
            <w:pPr>
              <w:numPr>
                <w:ilvl w:val="0"/>
                <w:numId w:val="36"/>
              </w:numPr>
              <w:spacing w:before="120" w:after="120" w:line="276" w:lineRule="auto"/>
              <w:contextualSpacing/>
              <w:rPr>
                <w:color w:val="373E49" w:themeColor="accent1"/>
                <w:sz w:val="26"/>
                <w:szCs w:val="26"/>
                <w:rtl/>
                <w:lang w:eastAsia="ar"/>
              </w:rPr>
            </w:pPr>
          </w:p>
        </w:tc>
        <w:tc>
          <w:tcPr>
            <w:tcW w:w="1499" w:type="pct"/>
            <w:vAlign w:val="center"/>
          </w:tcPr>
          <w:p w14:paraId="2020F806" w14:textId="77777777" w:rsidR="00F95145" w:rsidRPr="00F95145" w:rsidRDefault="00F95145" w:rsidP="00F95145">
            <w:pPr>
              <w:spacing w:before="120" w:after="120" w:line="276" w:lineRule="auto"/>
              <w:rPr>
                <w:color w:val="373E49" w:themeColor="accent1"/>
                <w:sz w:val="26"/>
                <w:szCs w:val="26"/>
              </w:rPr>
            </w:pPr>
            <w:r w:rsidRPr="00F95145">
              <w:rPr>
                <w:color w:val="373E49" w:themeColor="accent1"/>
                <w:sz w:val="26"/>
                <w:szCs w:val="26"/>
                <w:lang w:bidi="en-US"/>
              </w:rPr>
              <w:t>Systems Security Analyst</w:t>
            </w:r>
          </w:p>
        </w:tc>
        <w:tc>
          <w:tcPr>
            <w:tcW w:w="3109" w:type="pct"/>
            <w:vAlign w:val="center"/>
          </w:tcPr>
          <w:p w14:paraId="2BD7C7FC" w14:textId="77777777" w:rsidR="00F95145" w:rsidRPr="00F95145" w:rsidRDefault="00F95145" w:rsidP="00F95145">
            <w:pPr>
              <w:spacing w:before="120" w:after="120" w:line="276" w:lineRule="auto"/>
              <w:jc w:val="both"/>
              <w:rPr>
                <w:color w:val="373E49" w:themeColor="accent1"/>
                <w:sz w:val="26"/>
                <w:szCs w:val="26"/>
                <w:rtl/>
                <w:lang w:eastAsia="ar"/>
              </w:rPr>
            </w:pPr>
            <w:r w:rsidRPr="00F95145">
              <w:rPr>
                <w:color w:val="373E49" w:themeColor="accent1"/>
                <w:sz w:val="26"/>
                <w:szCs w:val="26"/>
                <w:lang w:bidi="en-US"/>
              </w:rPr>
              <w:t>Develops, tests and maintains systems’ security. Analyzes security of operations and integrated systems.</w:t>
            </w:r>
          </w:p>
        </w:tc>
      </w:tr>
    </w:tbl>
    <w:p w14:paraId="435888DD" w14:textId="127F3FAB" w:rsidR="00F95145" w:rsidRDefault="00F95145" w:rsidP="004E58E9">
      <w:pPr>
        <w:rPr>
          <w:rFonts w:cs="Arial"/>
          <w:color w:val="FF0000"/>
          <w:sz w:val="26"/>
          <w:szCs w:val="26"/>
        </w:rPr>
      </w:pPr>
    </w:p>
    <w:p w14:paraId="49002F6D" w14:textId="7FF232CB" w:rsidR="00F95145" w:rsidRPr="00C619DA" w:rsidRDefault="00F95145" w:rsidP="004E58E9">
      <w:pPr>
        <w:rPr>
          <w:rFonts w:cs="Arial"/>
          <w:color w:val="FF0000"/>
          <w:sz w:val="26"/>
          <w:szCs w:val="26"/>
        </w:rPr>
      </w:pPr>
    </w:p>
    <w:tbl>
      <w:tblPr>
        <w:tblStyle w:val="TableGrid"/>
        <w:tblpPr w:leftFromText="180" w:rightFromText="180" w:vertAnchor="text" w:tblpY="1"/>
        <w:tblOverlap w:val="never"/>
        <w:tblW w:w="4989" w:type="pct"/>
        <w:tblLook w:val="04A0" w:firstRow="1" w:lastRow="0" w:firstColumn="1" w:lastColumn="0" w:noHBand="0" w:noVBand="1"/>
      </w:tblPr>
      <w:tblGrid>
        <w:gridCol w:w="706"/>
        <w:gridCol w:w="2697"/>
        <w:gridCol w:w="5594"/>
      </w:tblGrid>
      <w:tr w:rsidR="004E58E9" w:rsidRPr="00C619DA" w14:paraId="3DAE4A4F" w14:textId="77777777" w:rsidTr="00A32369">
        <w:trPr>
          <w:trHeight w:val="530"/>
          <w:tblHeader/>
        </w:trPr>
        <w:tc>
          <w:tcPr>
            <w:tcW w:w="5000" w:type="pct"/>
            <w:gridSpan w:val="3"/>
            <w:shd w:val="clear" w:color="auto" w:fill="373E49" w:themeFill="accent1"/>
            <w:vAlign w:val="center"/>
          </w:tcPr>
          <w:p w14:paraId="26AFB48D" w14:textId="77777777" w:rsidR="004E58E9" w:rsidRPr="00207323" w:rsidRDefault="004E58E9" w:rsidP="00B6221D">
            <w:pPr>
              <w:spacing w:line="276" w:lineRule="auto"/>
              <w:jc w:val="left"/>
              <w:rPr>
                <w:color w:val="FFFFFF" w:themeColor="background1"/>
                <w:sz w:val="26"/>
                <w:szCs w:val="26"/>
                <w:rtl/>
                <w:lang w:eastAsia="ar"/>
              </w:rPr>
            </w:pPr>
            <w:r w:rsidRPr="00207323">
              <w:rPr>
                <w:color w:val="FFFFFF" w:themeColor="background1"/>
                <w:sz w:val="26"/>
                <w:szCs w:val="26"/>
                <w:lang w:bidi="en-US"/>
              </w:rPr>
              <w:t>Data Management Office (DMO)</w:t>
            </w:r>
          </w:p>
        </w:tc>
      </w:tr>
      <w:tr w:rsidR="004E58E9" w:rsidRPr="00C619DA" w14:paraId="61E6518C" w14:textId="77777777" w:rsidTr="00A32369">
        <w:trPr>
          <w:trHeight w:val="530"/>
          <w:tblHeader/>
        </w:trPr>
        <w:tc>
          <w:tcPr>
            <w:tcW w:w="392" w:type="pct"/>
            <w:shd w:val="clear" w:color="auto" w:fill="D3D7DE" w:themeFill="accent1" w:themeFillTint="33"/>
            <w:vAlign w:val="center"/>
          </w:tcPr>
          <w:p w14:paraId="62657E4E" w14:textId="77777777" w:rsidR="004E58E9" w:rsidRPr="00996860" w:rsidRDefault="004E58E9" w:rsidP="00B6221D">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6AAB6CB8" w14:textId="77777777" w:rsidR="004E58E9" w:rsidRPr="00996860" w:rsidRDefault="004E58E9" w:rsidP="00B6221D">
            <w:pPr>
              <w:spacing w:line="276" w:lineRule="auto"/>
              <w:rPr>
                <w:color w:val="373E49" w:themeColor="accent1"/>
                <w:sz w:val="26"/>
                <w:szCs w:val="26"/>
                <w:lang w:eastAsia="ar"/>
              </w:rPr>
            </w:pPr>
            <w:r w:rsidRPr="00996860">
              <w:rPr>
                <w:color w:val="373E49" w:themeColor="accent1"/>
                <w:sz w:val="26"/>
                <w:szCs w:val="26"/>
                <w:lang w:bidi="en-US"/>
              </w:rPr>
              <w:t>Role</w:t>
            </w:r>
          </w:p>
        </w:tc>
        <w:tc>
          <w:tcPr>
            <w:tcW w:w="3108" w:type="pct"/>
            <w:shd w:val="clear" w:color="auto" w:fill="D3D7DE" w:themeFill="accent1" w:themeFillTint="33"/>
            <w:vAlign w:val="center"/>
          </w:tcPr>
          <w:p w14:paraId="4D76CEBF" w14:textId="53DEBCA3" w:rsidR="004E58E9" w:rsidRPr="00996860" w:rsidRDefault="0013789D" w:rsidP="00B6221D">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4E58E9" w:rsidRPr="00C619DA" w14:paraId="78F5677C" w14:textId="77777777" w:rsidTr="00A32369">
        <w:trPr>
          <w:trHeight w:val="720"/>
        </w:trPr>
        <w:tc>
          <w:tcPr>
            <w:tcW w:w="392" w:type="pct"/>
            <w:vAlign w:val="center"/>
          </w:tcPr>
          <w:p w14:paraId="5BD351BB" w14:textId="5C23A4A6" w:rsidR="004E58E9" w:rsidRPr="00A32369" w:rsidRDefault="004E58E9" w:rsidP="00A32369">
            <w:pPr>
              <w:pStyle w:val="ListParagraph"/>
              <w:numPr>
                <w:ilvl w:val="0"/>
                <w:numId w:val="37"/>
              </w:numPr>
              <w:spacing w:before="120" w:after="120" w:line="276" w:lineRule="auto"/>
              <w:rPr>
                <w:color w:val="373E49" w:themeColor="accent1"/>
                <w:sz w:val="26"/>
                <w:szCs w:val="26"/>
              </w:rPr>
            </w:pPr>
          </w:p>
        </w:tc>
        <w:tc>
          <w:tcPr>
            <w:tcW w:w="1499" w:type="pct"/>
            <w:vAlign w:val="center"/>
          </w:tcPr>
          <w:p w14:paraId="54F36606" w14:textId="77777777" w:rsidR="004E58E9" w:rsidRPr="00996860" w:rsidRDefault="004E58E9" w:rsidP="00B6221D">
            <w:pPr>
              <w:spacing w:before="120" w:after="120" w:line="276" w:lineRule="auto"/>
              <w:rPr>
                <w:color w:val="373E49" w:themeColor="accent1"/>
                <w:sz w:val="26"/>
                <w:szCs w:val="26"/>
              </w:rPr>
            </w:pPr>
            <w:r w:rsidRPr="00996860">
              <w:rPr>
                <w:color w:val="373E49" w:themeColor="accent1"/>
                <w:sz w:val="26"/>
                <w:szCs w:val="26"/>
                <w:lang w:bidi="en-US"/>
              </w:rPr>
              <w:t>Cybersecurity Data Science Specialist</w:t>
            </w:r>
          </w:p>
        </w:tc>
        <w:tc>
          <w:tcPr>
            <w:tcW w:w="3108" w:type="pct"/>
            <w:vAlign w:val="center"/>
          </w:tcPr>
          <w:p w14:paraId="189DCE05" w14:textId="0BE34A5B" w:rsidR="004E58E9" w:rsidRPr="00996860" w:rsidRDefault="004E58E9" w:rsidP="00B6221D">
            <w:pPr>
              <w:spacing w:before="120" w:after="120" w:line="276" w:lineRule="auto"/>
              <w:jc w:val="both"/>
              <w:rPr>
                <w:color w:val="373E49" w:themeColor="accent1"/>
                <w:sz w:val="26"/>
                <w:szCs w:val="26"/>
                <w:lang w:eastAsia="ar"/>
              </w:rPr>
            </w:pPr>
            <w:r w:rsidRPr="00996860">
              <w:rPr>
                <w:color w:val="373E49" w:themeColor="accent1"/>
                <w:sz w:val="26"/>
                <w:szCs w:val="26"/>
                <w:lang w:bidi="en-US"/>
              </w:rPr>
              <w:t>Uses mathematical models and scientific</w:t>
            </w:r>
            <w:r w:rsidR="007E6569">
              <w:rPr>
                <w:color w:val="373E49" w:themeColor="accent1"/>
                <w:sz w:val="26"/>
                <w:szCs w:val="26"/>
                <w:lang w:bidi="en-US"/>
              </w:rPr>
              <w:t xml:space="preserve"> </w:t>
            </w:r>
            <w:r w:rsidRPr="00996860">
              <w:rPr>
                <w:color w:val="373E49" w:themeColor="accent1"/>
                <w:sz w:val="26"/>
                <w:szCs w:val="26"/>
                <w:lang w:bidi="en-US"/>
              </w:rPr>
              <w:br/>
              <w:t>methods and processes to design and</w:t>
            </w:r>
            <w:r w:rsidR="007E6569">
              <w:rPr>
                <w:color w:val="373E49" w:themeColor="accent1"/>
                <w:sz w:val="26"/>
                <w:szCs w:val="26"/>
                <w:lang w:bidi="en-US"/>
              </w:rPr>
              <w:t xml:space="preserve"> </w:t>
            </w:r>
            <w:r w:rsidRPr="00996860">
              <w:rPr>
                <w:color w:val="373E49" w:themeColor="accent1"/>
                <w:sz w:val="26"/>
                <w:szCs w:val="26"/>
                <w:lang w:bidi="en-US"/>
              </w:rPr>
              <w:br/>
              <w:t>implement algorithms and systems that extract</w:t>
            </w:r>
            <w:r w:rsidR="007E6569">
              <w:rPr>
                <w:color w:val="373E49" w:themeColor="accent1"/>
                <w:sz w:val="26"/>
                <w:szCs w:val="26"/>
                <w:lang w:bidi="en-US"/>
              </w:rPr>
              <w:t xml:space="preserve"> </w:t>
            </w:r>
            <w:r w:rsidRPr="00996860">
              <w:rPr>
                <w:color w:val="373E49" w:themeColor="accent1"/>
                <w:sz w:val="26"/>
                <w:szCs w:val="26"/>
                <w:lang w:bidi="en-US"/>
              </w:rPr>
              <w:br/>
            </w:r>
            <w:r w:rsidRPr="00996860">
              <w:rPr>
                <w:color w:val="373E49" w:themeColor="accent1"/>
                <w:sz w:val="26"/>
                <w:szCs w:val="26"/>
                <w:lang w:bidi="en-US"/>
              </w:rPr>
              <w:lastRenderedPageBreak/>
              <w:t>cybersecurity insights and knowledge from</w:t>
            </w:r>
            <w:r w:rsidR="007E6569">
              <w:rPr>
                <w:color w:val="373E49" w:themeColor="accent1"/>
                <w:sz w:val="26"/>
                <w:szCs w:val="26"/>
                <w:lang w:bidi="en-US"/>
              </w:rPr>
              <w:t xml:space="preserve"> </w:t>
            </w:r>
            <w:r w:rsidRPr="00996860">
              <w:rPr>
                <w:color w:val="373E49" w:themeColor="accent1"/>
                <w:sz w:val="26"/>
                <w:szCs w:val="26"/>
                <w:lang w:bidi="en-US"/>
              </w:rPr>
              <w:br/>
              <w:t>multiple large-scale data sets.</w:t>
            </w:r>
          </w:p>
        </w:tc>
      </w:tr>
      <w:tr w:rsidR="004E58E9" w:rsidRPr="00C619DA" w14:paraId="456EA565" w14:textId="77777777" w:rsidTr="00A32369">
        <w:trPr>
          <w:trHeight w:val="720"/>
        </w:trPr>
        <w:tc>
          <w:tcPr>
            <w:tcW w:w="392" w:type="pct"/>
            <w:vAlign w:val="center"/>
          </w:tcPr>
          <w:p w14:paraId="798FFFCC" w14:textId="5E705BC7" w:rsidR="004E58E9" w:rsidRPr="00A32369" w:rsidRDefault="004E58E9" w:rsidP="00A32369">
            <w:pPr>
              <w:pStyle w:val="ListParagraph"/>
              <w:numPr>
                <w:ilvl w:val="0"/>
                <w:numId w:val="37"/>
              </w:numPr>
              <w:spacing w:before="120" w:after="120" w:line="276" w:lineRule="auto"/>
              <w:rPr>
                <w:color w:val="373E49" w:themeColor="accent1"/>
                <w:sz w:val="26"/>
                <w:szCs w:val="26"/>
              </w:rPr>
            </w:pPr>
          </w:p>
        </w:tc>
        <w:tc>
          <w:tcPr>
            <w:tcW w:w="1499" w:type="pct"/>
            <w:vAlign w:val="center"/>
          </w:tcPr>
          <w:p w14:paraId="245529C6" w14:textId="77777777" w:rsidR="004E58E9" w:rsidRPr="00996860" w:rsidRDefault="004E58E9" w:rsidP="00B6221D">
            <w:pPr>
              <w:spacing w:before="120" w:after="120" w:line="276" w:lineRule="auto"/>
              <w:rPr>
                <w:color w:val="373E49" w:themeColor="accent1"/>
                <w:sz w:val="26"/>
                <w:szCs w:val="26"/>
              </w:rPr>
            </w:pPr>
            <w:r w:rsidRPr="00996860">
              <w:rPr>
                <w:color w:val="373E49" w:themeColor="accent1"/>
                <w:sz w:val="26"/>
                <w:szCs w:val="26"/>
                <w:lang w:bidi="en-US"/>
              </w:rPr>
              <w:t>Cybersecurity Artificial Intelligence Specialist</w:t>
            </w:r>
          </w:p>
        </w:tc>
        <w:tc>
          <w:tcPr>
            <w:tcW w:w="3108" w:type="pct"/>
            <w:vAlign w:val="center"/>
          </w:tcPr>
          <w:p w14:paraId="723063B9" w14:textId="06DA05C4" w:rsidR="004E58E9" w:rsidRPr="00996860" w:rsidRDefault="004E58E9" w:rsidP="00B6221D">
            <w:pPr>
              <w:spacing w:before="120" w:after="120" w:line="276" w:lineRule="auto"/>
              <w:jc w:val="both"/>
              <w:rPr>
                <w:color w:val="373E49" w:themeColor="accent1"/>
                <w:sz w:val="26"/>
                <w:szCs w:val="26"/>
                <w:lang w:eastAsia="ar"/>
              </w:rPr>
            </w:pPr>
            <w:r w:rsidRPr="00996860">
              <w:rPr>
                <w:color w:val="373E49" w:themeColor="accent1"/>
                <w:sz w:val="26"/>
                <w:szCs w:val="26"/>
                <w:lang w:bidi="en-US"/>
              </w:rPr>
              <w:t>Uses artificial intelligence models and</w:t>
            </w:r>
            <w:r w:rsidR="007E6569">
              <w:rPr>
                <w:color w:val="373E49" w:themeColor="accent1"/>
                <w:sz w:val="26"/>
                <w:szCs w:val="26"/>
                <w:lang w:bidi="en-US"/>
              </w:rPr>
              <w:t xml:space="preserve"> </w:t>
            </w:r>
            <w:r w:rsidRPr="00996860">
              <w:rPr>
                <w:color w:val="373E49" w:themeColor="accent1"/>
                <w:sz w:val="26"/>
                <w:szCs w:val="26"/>
                <w:lang w:bidi="en-US"/>
              </w:rPr>
              <w:br/>
              <w:t>techniques (including machine learning ones) to</w:t>
            </w:r>
            <w:r w:rsidR="007E6569">
              <w:rPr>
                <w:color w:val="373E49" w:themeColor="accent1"/>
                <w:sz w:val="26"/>
                <w:szCs w:val="26"/>
                <w:lang w:bidi="en-US"/>
              </w:rPr>
              <w:t xml:space="preserve"> </w:t>
            </w:r>
            <w:r w:rsidRPr="00996860">
              <w:rPr>
                <w:color w:val="373E49" w:themeColor="accent1"/>
                <w:sz w:val="26"/>
                <w:szCs w:val="26"/>
                <w:lang w:bidi="en-US"/>
              </w:rPr>
              <w:t>design and implement algorithms and systems</w:t>
            </w:r>
            <w:r w:rsidR="007E6569">
              <w:rPr>
                <w:color w:val="373E49" w:themeColor="accent1"/>
                <w:sz w:val="26"/>
                <w:szCs w:val="26"/>
                <w:lang w:bidi="en-US"/>
              </w:rPr>
              <w:t xml:space="preserve"> </w:t>
            </w:r>
            <w:r w:rsidRPr="00996860">
              <w:rPr>
                <w:color w:val="373E49" w:themeColor="accent1"/>
                <w:sz w:val="26"/>
                <w:szCs w:val="26"/>
                <w:lang w:bidi="en-US"/>
              </w:rPr>
              <w:t>that automate and improve the efficiency and</w:t>
            </w:r>
            <w:r w:rsidR="007E6569">
              <w:rPr>
                <w:color w:val="373E49" w:themeColor="accent1"/>
                <w:sz w:val="26"/>
                <w:szCs w:val="26"/>
                <w:lang w:bidi="en-US"/>
              </w:rPr>
              <w:t xml:space="preserve"> </w:t>
            </w:r>
            <w:r w:rsidRPr="00996860">
              <w:rPr>
                <w:color w:val="373E49" w:themeColor="accent1"/>
                <w:sz w:val="26"/>
                <w:szCs w:val="26"/>
                <w:lang w:bidi="en-US"/>
              </w:rPr>
              <w:t xml:space="preserve">effectiveness of cybersecurity tasks. </w:t>
            </w:r>
          </w:p>
        </w:tc>
      </w:tr>
      <w:tr w:rsidR="004E58E9" w:rsidRPr="00C619DA" w14:paraId="23F0E841" w14:textId="77777777" w:rsidTr="00A32369">
        <w:trPr>
          <w:trHeight w:val="720"/>
        </w:trPr>
        <w:tc>
          <w:tcPr>
            <w:tcW w:w="392" w:type="pct"/>
            <w:vAlign w:val="center"/>
          </w:tcPr>
          <w:p w14:paraId="40CBF0D4" w14:textId="177DDB94" w:rsidR="004E58E9" w:rsidRPr="00A32369" w:rsidRDefault="004E58E9" w:rsidP="00A32369">
            <w:pPr>
              <w:pStyle w:val="ListParagraph"/>
              <w:numPr>
                <w:ilvl w:val="0"/>
                <w:numId w:val="37"/>
              </w:numPr>
              <w:spacing w:before="120" w:after="120" w:line="276" w:lineRule="auto"/>
              <w:rPr>
                <w:color w:val="373E49" w:themeColor="accent1"/>
                <w:sz w:val="26"/>
                <w:szCs w:val="26"/>
                <w:rtl/>
                <w:lang w:eastAsia="ar"/>
              </w:rPr>
            </w:pPr>
          </w:p>
        </w:tc>
        <w:tc>
          <w:tcPr>
            <w:tcW w:w="1499" w:type="pct"/>
            <w:vAlign w:val="center"/>
          </w:tcPr>
          <w:p w14:paraId="6AE2C663" w14:textId="77777777" w:rsidR="004E58E9" w:rsidRPr="00996860" w:rsidRDefault="004E58E9" w:rsidP="00B6221D">
            <w:pPr>
              <w:spacing w:before="120" w:after="120" w:line="276" w:lineRule="auto"/>
              <w:rPr>
                <w:color w:val="373E49" w:themeColor="accent1"/>
                <w:sz w:val="26"/>
                <w:szCs w:val="26"/>
                <w:rtl/>
              </w:rPr>
            </w:pPr>
            <w:r w:rsidRPr="00996860">
              <w:rPr>
                <w:color w:val="373E49" w:themeColor="accent1"/>
                <w:sz w:val="26"/>
                <w:szCs w:val="26"/>
                <w:lang w:bidi="en-US"/>
              </w:rPr>
              <w:t>Privacy/Data Protection Officer</w:t>
            </w:r>
          </w:p>
        </w:tc>
        <w:tc>
          <w:tcPr>
            <w:tcW w:w="3108" w:type="pct"/>
            <w:vAlign w:val="center"/>
          </w:tcPr>
          <w:p w14:paraId="18E1A7D9" w14:textId="4EBF4D28" w:rsidR="004E58E9" w:rsidRPr="00996860" w:rsidRDefault="004E58E9" w:rsidP="00B6221D">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Studies personal data schemes and the</w:t>
            </w:r>
            <w:r w:rsidR="007E6569">
              <w:rPr>
                <w:color w:val="373E49" w:themeColor="accent1"/>
                <w:sz w:val="26"/>
                <w:szCs w:val="26"/>
                <w:lang w:bidi="en-US"/>
              </w:rPr>
              <w:t xml:space="preserve"> </w:t>
            </w:r>
            <w:r w:rsidRPr="00996860">
              <w:rPr>
                <w:color w:val="373E49" w:themeColor="accent1"/>
                <w:sz w:val="26"/>
                <w:szCs w:val="26"/>
                <w:lang w:bidi="en-US"/>
              </w:rPr>
              <w:br/>
              <w:t>applicable privacy laws and regulations.</w:t>
            </w:r>
            <w:r w:rsidR="007E6569">
              <w:rPr>
                <w:color w:val="373E49" w:themeColor="accent1"/>
                <w:sz w:val="26"/>
                <w:szCs w:val="26"/>
                <w:lang w:bidi="en-US"/>
              </w:rPr>
              <w:t xml:space="preserve"> </w:t>
            </w:r>
            <w:r w:rsidRPr="00996860">
              <w:rPr>
                <w:color w:val="373E49" w:themeColor="accent1"/>
                <w:sz w:val="26"/>
                <w:szCs w:val="26"/>
                <w:lang w:bidi="en-US"/>
              </w:rPr>
              <w:br/>
              <w:t>Analyzes privacy risks. Develops and oversees</w:t>
            </w:r>
            <w:r w:rsidR="007E6569">
              <w:rPr>
                <w:color w:val="373E49" w:themeColor="accent1"/>
                <w:sz w:val="26"/>
                <w:szCs w:val="26"/>
                <w:lang w:bidi="en-US"/>
              </w:rPr>
              <w:t xml:space="preserve"> </w:t>
            </w:r>
            <w:r w:rsidRPr="00996860">
              <w:rPr>
                <w:color w:val="373E49" w:themeColor="accent1"/>
                <w:sz w:val="26"/>
                <w:szCs w:val="26"/>
                <w:lang w:bidi="en-US"/>
              </w:rPr>
              <w:br/>
              <w:t>the implementation of an organization’s privacy</w:t>
            </w:r>
            <w:r w:rsidR="007E6569">
              <w:rPr>
                <w:color w:val="373E49" w:themeColor="accent1"/>
                <w:sz w:val="26"/>
                <w:szCs w:val="26"/>
                <w:lang w:bidi="en-US"/>
              </w:rPr>
              <w:t xml:space="preserve"> </w:t>
            </w:r>
            <w:r w:rsidRPr="00996860">
              <w:rPr>
                <w:color w:val="373E49" w:themeColor="accent1"/>
                <w:sz w:val="26"/>
                <w:szCs w:val="26"/>
                <w:lang w:bidi="en-US"/>
              </w:rPr>
              <w:br/>
              <w:t>and data protection compliance program and</w:t>
            </w:r>
            <w:r w:rsidR="007E6569">
              <w:rPr>
                <w:color w:val="373E49" w:themeColor="accent1"/>
                <w:sz w:val="26"/>
                <w:szCs w:val="26"/>
                <w:lang w:bidi="en-US"/>
              </w:rPr>
              <w:t xml:space="preserve"> </w:t>
            </w:r>
            <w:r w:rsidRPr="00996860">
              <w:rPr>
                <w:color w:val="373E49" w:themeColor="accent1"/>
                <w:sz w:val="26"/>
                <w:szCs w:val="26"/>
                <w:lang w:bidi="en-US"/>
              </w:rPr>
              <w:br/>
              <w:t>internal policies. Supports organizational</w:t>
            </w:r>
            <w:r w:rsidR="007E6569">
              <w:rPr>
                <w:color w:val="373E49" w:themeColor="accent1"/>
                <w:sz w:val="26"/>
                <w:szCs w:val="26"/>
                <w:lang w:bidi="en-US"/>
              </w:rPr>
              <w:t xml:space="preserve"> </w:t>
            </w:r>
            <w:r w:rsidRPr="00996860">
              <w:rPr>
                <w:color w:val="373E49" w:themeColor="accent1"/>
                <w:sz w:val="26"/>
                <w:szCs w:val="26"/>
                <w:lang w:bidi="en-US"/>
              </w:rPr>
              <w:br/>
              <w:t>response to a privacy or data protection</w:t>
            </w:r>
            <w:r w:rsidR="007E6569">
              <w:rPr>
                <w:color w:val="373E49" w:themeColor="accent1"/>
                <w:sz w:val="26"/>
                <w:szCs w:val="26"/>
                <w:lang w:bidi="en-US"/>
              </w:rPr>
              <w:t xml:space="preserve"> </w:t>
            </w:r>
            <w:r w:rsidRPr="00996860">
              <w:rPr>
                <w:color w:val="373E49" w:themeColor="accent1"/>
                <w:sz w:val="26"/>
                <w:szCs w:val="26"/>
                <w:lang w:bidi="en-US"/>
              </w:rPr>
              <w:br/>
              <w:t>incident.</w:t>
            </w:r>
          </w:p>
        </w:tc>
      </w:tr>
    </w:tbl>
    <w:p w14:paraId="4AF58BF4" w14:textId="449E4833" w:rsidR="00690E41" w:rsidRDefault="00690E41" w:rsidP="009375D9">
      <w:pPr>
        <w:rPr>
          <w:rFonts w:cs="Arial"/>
          <w:b/>
          <w:bCs/>
          <w:sz w:val="26"/>
          <w:szCs w:val="26"/>
          <w:lang w:eastAsia="ar"/>
        </w:rPr>
      </w:pPr>
    </w:p>
    <w:p w14:paraId="0744AA6B" w14:textId="77777777" w:rsidR="00C16E15" w:rsidRDefault="00C16E15" w:rsidP="009375D9">
      <w:pPr>
        <w:rPr>
          <w:rFonts w:cs="Arial"/>
          <w:b/>
          <w:bCs/>
          <w:sz w:val="26"/>
          <w:szCs w:val="26"/>
          <w:rtl/>
          <w:lang w:eastAsia="ar"/>
        </w:rPr>
      </w:pPr>
    </w:p>
    <w:tbl>
      <w:tblPr>
        <w:tblStyle w:val="TableGrid"/>
        <w:tblW w:w="4989" w:type="pct"/>
        <w:tblInd w:w="-78" w:type="dxa"/>
        <w:tblLook w:val="04A0" w:firstRow="1" w:lastRow="0" w:firstColumn="1" w:lastColumn="0" w:noHBand="0" w:noVBand="1"/>
      </w:tblPr>
      <w:tblGrid>
        <w:gridCol w:w="905"/>
        <w:gridCol w:w="2498"/>
        <w:gridCol w:w="5594"/>
      </w:tblGrid>
      <w:tr w:rsidR="00DB57E3" w:rsidRPr="00207323" w14:paraId="5C082034" w14:textId="77777777" w:rsidTr="00E84E84">
        <w:trPr>
          <w:trHeight w:val="530"/>
          <w:tblHeader/>
        </w:trPr>
        <w:tc>
          <w:tcPr>
            <w:tcW w:w="5000" w:type="pct"/>
            <w:gridSpan w:val="3"/>
            <w:shd w:val="clear" w:color="auto" w:fill="373E49" w:themeFill="accent1"/>
            <w:vAlign w:val="center"/>
          </w:tcPr>
          <w:p w14:paraId="51BD08D1" w14:textId="77777777" w:rsidR="00DB57E3" w:rsidRPr="00207323" w:rsidRDefault="00DB57E3" w:rsidP="00E84E84">
            <w:pPr>
              <w:spacing w:line="276" w:lineRule="auto"/>
              <w:jc w:val="left"/>
              <w:rPr>
                <w:color w:val="FFFFFF" w:themeColor="background1"/>
                <w:sz w:val="26"/>
                <w:szCs w:val="26"/>
                <w:rtl/>
                <w:lang w:eastAsia="ar"/>
              </w:rPr>
            </w:pPr>
            <w:r>
              <w:rPr>
                <w:rFonts w:hint="cs"/>
                <w:color w:val="FFFFFF" w:themeColor="background1"/>
                <w:sz w:val="26"/>
                <w:szCs w:val="26"/>
                <w:lang w:bidi="en-US"/>
              </w:rPr>
              <w:t>Internal Audit Office</w:t>
            </w:r>
          </w:p>
        </w:tc>
      </w:tr>
      <w:tr w:rsidR="00DB57E3" w:rsidRPr="00996860" w14:paraId="09ABF4F8" w14:textId="77777777" w:rsidTr="00B96627">
        <w:trPr>
          <w:trHeight w:val="530"/>
          <w:tblHeader/>
        </w:trPr>
        <w:tc>
          <w:tcPr>
            <w:tcW w:w="503" w:type="pct"/>
            <w:shd w:val="clear" w:color="auto" w:fill="D3D7DE" w:themeFill="accent1" w:themeFillTint="33"/>
            <w:vAlign w:val="center"/>
          </w:tcPr>
          <w:p w14:paraId="3EC84268" w14:textId="77777777" w:rsidR="00DB57E3" w:rsidRPr="00996860" w:rsidRDefault="00DB57E3" w:rsidP="00E84E84">
            <w:pPr>
              <w:spacing w:line="276" w:lineRule="auto"/>
              <w:rPr>
                <w:color w:val="373E49" w:themeColor="accent1"/>
                <w:sz w:val="26"/>
                <w:szCs w:val="26"/>
                <w:lang w:eastAsia="ar"/>
              </w:rPr>
            </w:pPr>
            <w:r w:rsidRPr="00996860">
              <w:rPr>
                <w:color w:val="373E49" w:themeColor="accent1"/>
                <w:sz w:val="26"/>
                <w:szCs w:val="26"/>
                <w:lang w:bidi="en-US"/>
              </w:rPr>
              <w:t>#</w:t>
            </w:r>
          </w:p>
        </w:tc>
        <w:tc>
          <w:tcPr>
            <w:tcW w:w="1388" w:type="pct"/>
            <w:shd w:val="clear" w:color="auto" w:fill="D3D7DE" w:themeFill="accent1" w:themeFillTint="33"/>
            <w:vAlign w:val="center"/>
          </w:tcPr>
          <w:p w14:paraId="23A86F9E" w14:textId="77777777" w:rsidR="00DB57E3" w:rsidRPr="00996860" w:rsidRDefault="00DB57E3" w:rsidP="00E84E84">
            <w:pPr>
              <w:spacing w:line="276" w:lineRule="auto"/>
              <w:rPr>
                <w:color w:val="373E49" w:themeColor="accent1"/>
                <w:sz w:val="26"/>
                <w:szCs w:val="26"/>
                <w:lang w:eastAsia="ar"/>
              </w:rPr>
            </w:pPr>
            <w:r w:rsidRPr="00996860">
              <w:rPr>
                <w:color w:val="373E49" w:themeColor="accent1"/>
                <w:sz w:val="26"/>
                <w:szCs w:val="26"/>
                <w:lang w:bidi="en-US"/>
              </w:rPr>
              <w:t>Role</w:t>
            </w:r>
          </w:p>
        </w:tc>
        <w:tc>
          <w:tcPr>
            <w:tcW w:w="3109" w:type="pct"/>
            <w:shd w:val="clear" w:color="auto" w:fill="D3D7DE" w:themeFill="accent1" w:themeFillTint="33"/>
            <w:vAlign w:val="center"/>
          </w:tcPr>
          <w:p w14:paraId="0FCEC017" w14:textId="77777777" w:rsidR="00DB57E3" w:rsidRPr="00996860" w:rsidRDefault="00DB57E3" w:rsidP="00E84E84">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DB57E3" w:rsidRPr="00DB57E3" w14:paraId="072D9548" w14:textId="77777777" w:rsidTr="00B96627">
        <w:trPr>
          <w:trHeight w:val="720"/>
        </w:trPr>
        <w:tc>
          <w:tcPr>
            <w:tcW w:w="503" w:type="pct"/>
            <w:vAlign w:val="center"/>
          </w:tcPr>
          <w:p w14:paraId="24E193EE" w14:textId="78D54D34" w:rsidR="00DB57E3" w:rsidRPr="00B96627" w:rsidRDefault="00B96627" w:rsidP="00B96627">
            <w:pPr>
              <w:spacing w:before="120" w:after="120" w:line="276" w:lineRule="auto"/>
              <w:rPr>
                <w:color w:val="373E49" w:themeColor="accent1"/>
                <w:sz w:val="26"/>
                <w:szCs w:val="26"/>
                <w:lang w:eastAsia="ar"/>
              </w:rPr>
            </w:pPr>
            <w:r>
              <w:rPr>
                <w:color w:val="373E49" w:themeColor="accent1"/>
                <w:sz w:val="26"/>
                <w:szCs w:val="26"/>
                <w:lang w:bidi="en-US"/>
              </w:rPr>
              <w:t>1</w:t>
            </w:r>
          </w:p>
        </w:tc>
        <w:tc>
          <w:tcPr>
            <w:tcW w:w="1388" w:type="pct"/>
            <w:vAlign w:val="center"/>
          </w:tcPr>
          <w:p w14:paraId="7CF4D006" w14:textId="77777777" w:rsidR="00DB57E3" w:rsidRPr="00DB57E3" w:rsidRDefault="00DB57E3" w:rsidP="00E84E84">
            <w:pPr>
              <w:spacing w:before="120" w:after="120" w:line="276" w:lineRule="auto"/>
              <w:rPr>
                <w:color w:val="373E49" w:themeColor="accent1"/>
                <w:sz w:val="26"/>
                <w:szCs w:val="26"/>
              </w:rPr>
            </w:pPr>
            <w:r w:rsidRPr="00DB57E3">
              <w:rPr>
                <w:color w:val="373E49" w:themeColor="accent1"/>
                <w:sz w:val="26"/>
                <w:szCs w:val="26"/>
                <w:lang w:bidi="en-US"/>
              </w:rPr>
              <w:t>Cybersecurity Auditor</w:t>
            </w:r>
          </w:p>
        </w:tc>
        <w:tc>
          <w:tcPr>
            <w:tcW w:w="3109" w:type="pct"/>
            <w:vAlign w:val="center"/>
          </w:tcPr>
          <w:p w14:paraId="56DD69B8" w14:textId="4447AA96" w:rsidR="00DB57E3" w:rsidRPr="00DB57E3" w:rsidRDefault="00DB57E3" w:rsidP="00E84E84">
            <w:pPr>
              <w:spacing w:before="120" w:after="120" w:line="276" w:lineRule="auto"/>
              <w:jc w:val="both"/>
              <w:rPr>
                <w:color w:val="373E49" w:themeColor="accent1"/>
                <w:sz w:val="26"/>
                <w:szCs w:val="26"/>
                <w:lang w:eastAsia="ar"/>
              </w:rPr>
            </w:pPr>
            <w:r w:rsidRPr="00DB57E3">
              <w:rPr>
                <w:color w:val="373E49" w:themeColor="accent1"/>
                <w:sz w:val="26"/>
                <w:szCs w:val="26"/>
                <w:lang w:bidi="en-US"/>
              </w:rPr>
              <w:t>Designs, performs and manages cybersecurity</w:t>
            </w:r>
            <w:r w:rsidR="007E6569">
              <w:rPr>
                <w:color w:val="373E49" w:themeColor="accent1"/>
                <w:sz w:val="26"/>
                <w:szCs w:val="26"/>
                <w:lang w:bidi="en-US"/>
              </w:rPr>
              <w:t xml:space="preserve"> </w:t>
            </w:r>
            <w:r w:rsidRPr="00DB57E3">
              <w:rPr>
                <w:color w:val="373E49" w:themeColor="accent1"/>
                <w:sz w:val="26"/>
                <w:szCs w:val="26"/>
                <w:lang w:bidi="en-US"/>
              </w:rPr>
              <w:br/>
              <w:t>audits to assess an organization’s compliance</w:t>
            </w:r>
            <w:r w:rsidR="007E6569">
              <w:rPr>
                <w:color w:val="373E49" w:themeColor="accent1"/>
                <w:sz w:val="26"/>
                <w:szCs w:val="26"/>
                <w:lang w:bidi="en-US"/>
              </w:rPr>
              <w:t xml:space="preserve"> </w:t>
            </w:r>
            <w:r w:rsidRPr="00DB57E3">
              <w:rPr>
                <w:color w:val="373E49" w:themeColor="accent1"/>
                <w:sz w:val="26"/>
                <w:szCs w:val="26"/>
                <w:lang w:bidi="en-US"/>
              </w:rPr>
              <w:br/>
              <w:t>with applicable requirements, policies,</w:t>
            </w:r>
            <w:r w:rsidR="007E6569">
              <w:rPr>
                <w:color w:val="373E49" w:themeColor="accent1"/>
                <w:sz w:val="26"/>
                <w:szCs w:val="26"/>
                <w:lang w:bidi="en-US"/>
              </w:rPr>
              <w:t xml:space="preserve"> </w:t>
            </w:r>
            <w:r w:rsidRPr="00DB57E3">
              <w:rPr>
                <w:color w:val="373E49" w:themeColor="accent1"/>
                <w:sz w:val="26"/>
                <w:szCs w:val="26"/>
                <w:lang w:bidi="en-US"/>
              </w:rPr>
              <w:br/>
              <w:t>standards and controls. Prepares audit reports</w:t>
            </w:r>
            <w:r w:rsidR="007E6569">
              <w:rPr>
                <w:color w:val="373E49" w:themeColor="accent1"/>
                <w:sz w:val="26"/>
                <w:szCs w:val="26"/>
                <w:lang w:bidi="en-US"/>
              </w:rPr>
              <w:t xml:space="preserve"> </w:t>
            </w:r>
            <w:r w:rsidRPr="00DB57E3">
              <w:rPr>
                <w:color w:val="373E49" w:themeColor="accent1"/>
                <w:sz w:val="26"/>
                <w:szCs w:val="26"/>
                <w:lang w:bidi="en-US"/>
              </w:rPr>
              <w:br/>
              <w:t>and communicates them to authorized parties.</w:t>
            </w:r>
          </w:p>
        </w:tc>
      </w:tr>
    </w:tbl>
    <w:p w14:paraId="0CF297FA" w14:textId="77777777" w:rsidR="00DB57E3" w:rsidRPr="00C619DA" w:rsidRDefault="00DB57E3" w:rsidP="009375D9">
      <w:pPr>
        <w:rPr>
          <w:rFonts w:cs="Arial"/>
          <w:b/>
          <w:bCs/>
          <w:sz w:val="26"/>
          <w:szCs w:val="26"/>
          <w:lang w:eastAsia="ar"/>
        </w:rPr>
      </w:pPr>
    </w:p>
    <w:p w14:paraId="223A6904" w14:textId="68540CA2" w:rsidR="00127A41" w:rsidRDefault="00127A41" w:rsidP="009375D9">
      <w:pPr>
        <w:rPr>
          <w:rFonts w:cs="Arial"/>
          <w:b/>
          <w:bCs/>
          <w:sz w:val="26"/>
          <w:szCs w:val="26"/>
          <w:lang w:eastAsia="ar"/>
        </w:rPr>
      </w:pPr>
    </w:p>
    <w:p w14:paraId="7B75945D" w14:textId="25B40071" w:rsidR="00F95145" w:rsidRDefault="00F95145" w:rsidP="009375D9">
      <w:pPr>
        <w:rPr>
          <w:rFonts w:cs="Arial"/>
          <w:b/>
          <w:bCs/>
          <w:sz w:val="26"/>
          <w:szCs w:val="26"/>
          <w:lang w:eastAsia="ar"/>
        </w:rPr>
      </w:pPr>
    </w:p>
    <w:p w14:paraId="0581B051" w14:textId="77777777" w:rsidR="00F95145" w:rsidRPr="00C619DA" w:rsidRDefault="00F95145" w:rsidP="009375D9">
      <w:pPr>
        <w:rPr>
          <w:rFonts w:cs="Arial"/>
          <w:b/>
          <w:bCs/>
          <w:sz w:val="26"/>
          <w:szCs w:val="26"/>
          <w:lang w:eastAsia="ar"/>
        </w:rPr>
      </w:pPr>
    </w:p>
    <w:p w14:paraId="381A28B6" w14:textId="19416AEA" w:rsidR="00807D6D" w:rsidRPr="00C619DA" w:rsidRDefault="00807D6D" w:rsidP="00807D6D">
      <w:pPr>
        <w:pStyle w:val="ListParagraph"/>
        <w:numPr>
          <w:ilvl w:val="0"/>
          <w:numId w:val="3"/>
        </w:numPr>
        <w:spacing w:before="120" w:after="120" w:line="276" w:lineRule="auto"/>
        <w:jc w:val="both"/>
        <w:rPr>
          <w:rFonts w:cs="Arial"/>
          <w:b/>
          <w:bCs/>
          <w:sz w:val="26"/>
          <w:szCs w:val="26"/>
          <w:lang w:eastAsia="ar"/>
        </w:rPr>
      </w:pPr>
      <w:r w:rsidRPr="00C619DA">
        <w:rPr>
          <w:rFonts w:cs="Arial"/>
          <w:b/>
          <w:sz w:val="26"/>
          <w:szCs w:val="26"/>
          <w:lang w:bidi="en-US"/>
        </w:rPr>
        <w:lastRenderedPageBreak/>
        <w:t>Option 3</w:t>
      </w:r>
    </w:p>
    <w:p w14:paraId="5E98996B" w14:textId="5F4C6A72" w:rsidR="00807D6D" w:rsidRPr="00902240" w:rsidRDefault="00807D6D" w:rsidP="00CA36E0">
      <w:pPr>
        <w:pStyle w:val="ListParagraph"/>
        <w:numPr>
          <w:ilvl w:val="1"/>
          <w:numId w:val="21"/>
        </w:numPr>
        <w:spacing w:before="120" w:after="120" w:line="276" w:lineRule="auto"/>
        <w:ind w:left="1017" w:hanging="540"/>
        <w:contextualSpacing w:val="0"/>
        <w:jc w:val="both"/>
        <w:rPr>
          <w:rFonts w:cs="Arial"/>
          <w:color w:val="373E49" w:themeColor="accent1"/>
          <w:sz w:val="26"/>
          <w:szCs w:val="26"/>
          <w:lang w:eastAsia="ar"/>
        </w:rPr>
      </w:pPr>
      <w:r w:rsidRPr="00902240">
        <w:rPr>
          <w:rFonts w:cs="Arial"/>
          <w:color w:val="373E49" w:themeColor="accent1"/>
          <w:sz w:val="26"/>
          <w:szCs w:val="26"/>
          <w:lang w:bidi="en-US"/>
        </w:rPr>
        <w:t>The cybersecurity organizational structure supervises the budget, and is responsible for security technology and the workforce that operates and manages same.</w:t>
      </w:r>
    </w:p>
    <w:p w14:paraId="1F428CC4" w14:textId="59AFD305" w:rsidR="00807D6D" w:rsidRPr="00902240" w:rsidRDefault="00807D6D" w:rsidP="00CA36E0">
      <w:pPr>
        <w:pStyle w:val="ListParagraph"/>
        <w:numPr>
          <w:ilvl w:val="1"/>
          <w:numId w:val="21"/>
        </w:numPr>
        <w:spacing w:before="120" w:after="120" w:line="276" w:lineRule="auto"/>
        <w:ind w:left="1017" w:hanging="540"/>
        <w:contextualSpacing w:val="0"/>
        <w:jc w:val="both"/>
        <w:rPr>
          <w:rFonts w:cs="Arial"/>
          <w:color w:val="373E49" w:themeColor="accent1"/>
          <w:sz w:val="26"/>
          <w:szCs w:val="26"/>
          <w:lang w:eastAsia="ar"/>
        </w:rPr>
      </w:pPr>
      <w:r w:rsidRPr="00902240">
        <w:rPr>
          <w:rFonts w:cs="Arial"/>
          <w:color w:val="373E49" w:themeColor="accent1"/>
          <w:sz w:val="26"/>
          <w:szCs w:val="26"/>
          <w:lang w:bidi="en-US"/>
        </w:rPr>
        <w:t xml:space="preserve">The cybersecurity organizational structure avoids transferring the control of security technologies, which may expose </w:t>
      </w:r>
      <w:r w:rsidRPr="00986F68">
        <w:rPr>
          <w:rFonts w:eastAsia="Calibri" w:cs="Arial"/>
          <w:color w:val="373E49" w:themeColor="accent1"/>
          <w:sz w:val="26"/>
          <w:szCs w:val="26"/>
          <w:highlight w:val="cyan"/>
          <w:lang w:bidi="en-US"/>
        </w:rPr>
        <w:t>&lt;organization name&gt;</w:t>
      </w:r>
      <w:r w:rsidRPr="00902240">
        <w:rPr>
          <w:rFonts w:cs="Arial"/>
          <w:color w:val="373E49" w:themeColor="accent1"/>
          <w:sz w:val="26"/>
          <w:szCs w:val="26"/>
          <w:lang w:bidi="en-US"/>
        </w:rPr>
        <w:t xml:space="preserve"> to unacceptable risks.</w:t>
      </w:r>
    </w:p>
    <w:p w14:paraId="571F0E73" w14:textId="77777777" w:rsidR="00807D6D" w:rsidRPr="00902240" w:rsidRDefault="00807D6D" w:rsidP="00CA36E0">
      <w:pPr>
        <w:pStyle w:val="ListParagraph"/>
        <w:numPr>
          <w:ilvl w:val="1"/>
          <w:numId w:val="21"/>
        </w:numPr>
        <w:spacing w:before="120" w:after="120" w:line="276" w:lineRule="auto"/>
        <w:ind w:left="1017" w:hanging="540"/>
        <w:contextualSpacing w:val="0"/>
        <w:jc w:val="both"/>
        <w:rPr>
          <w:rFonts w:cs="Arial"/>
          <w:color w:val="373E49" w:themeColor="accent1"/>
          <w:sz w:val="26"/>
          <w:szCs w:val="26"/>
        </w:rPr>
      </w:pPr>
      <w:r w:rsidRPr="00902240">
        <w:rPr>
          <w:rFonts w:cs="Arial"/>
          <w:color w:val="373E49" w:themeColor="accent1"/>
          <w:sz w:val="26"/>
          <w:szCs w:val="26"/>
          <w:lang w:bidi="en-US"/>
        </w:rPr>
        <w:t>The cybersecurity organizational structure enables the use of cutting-edge technologists that promote rapid innovation and the adoption of new security controls.</w:t>
      </w:r>
    </w:p>
    <w:p w14:paraId="522FFD37" w14:textId="0E67EBEF" w:rsidR="00C619DA" w:rsidRPr="00902240" w:rsidRDefault="00807D6D" w:rsidP="00C619DA">
      <w:pPr>
        <w:pStyle w:val="ListParagraph"/>
        <w:numPr>
          <w:ilvl w:val="1"/>
          <w:numId w:val="21"/>
        </w:numPr>
        <w:spacing w:before="120" w:after="120" w:line="276" w:lineRule="auto"/>
        <w:ind w:left="1017" w:hanging="540"/>
        <w:contextualSpacing w:val="0"/>
        <w:jc w:val="both"/>
        <w:rPr>
          <w:rFonts w:cs="Arial"/>
          <w:color w:val="373E49" w:themeColor="accent1"/>
          <w:sz w:val="26"/>
          <w:szCs w:val="26"/>
          <w:lang w:eastAsia="ar"/>
        </w:rPr>
      </w:pPr>
      <w:r w:rsidRPr="00902240">
        <w:rPr>
          <w:rFonts w:cs="Arial"/>
          <w:color w:val="373E49" w:themeColor="accent1"/>
          <w:sz w:val="26"/>
          <w:szCs w:val="26"/>
          <w:lang w:bidi="en-US"/>
        </w:rPr>
        <w:t>This cybersecurity organizational structure provides a cybersecurity operations center (CSOC) whose manager shall have more direct subordinates, authorities, and powers.</w:t>
      </w:r>
    </w:p>
    <w:p w14:paraId="6B519405" w14:textId="76E39612" w:rsidR="004A2A74" w:rsidRDefault="00E80279" w:rsidP="004A2A74">
      <w:pPr>
        <w:spacing w:before="120" w:after="120" w:line="276" w:lineRule="auto"/>
        <w:jc w:val="both"/>
        <w:rPr>
          <w:rFonts w:cs="Arial"/>
          <w:noProof/>
          <w:color w:val="FF0000"/>
          <w:sz w:val="26"/>
          <w:szCs w:val="26"/>
          <w:lang w:eastAsia="ar"/>
        </w:rPr>
      </w:pPr>
      <w:r w:rsidRPr="00E80279">
        <w:rPr>
          <w:rFonts w:cs="Arial"/>
          <w:noProof/>
          <w:color w:val="FF0000"/>
          <w:sz w:val="26"/>
          <w:szCs w:val="26"/>
          <w:lang w:eastAsia="en-US"/>
        </w:rPr>
        <mc:AlternateContent>
          <mc:Choice Requires="wpg">
            <w:drawing>
              <wp:anchor distT="0" distB="0" distL="114300" distR="114300" simplePos="0" relativeHeight="251760128" behindDoc="0" locked="0" layoutInCell="1" allowOverlap="1" wp14:anchorId="6311A0BA" wp14:editId="2CF27482">
                <wp:simplePos x="0" y="0"/>
                <wp:positionH relativeFrom="column">
                  <wp:posOffset>-577850</wp:posOffset>
                </wp:positionH>
                <wp:positionV relativeFrom="paragraph">
                  <wp:posOffset>340995</wp:posOffset>
                </wp:positionV>
                <wp:extent cx="7058660" cy="3371850"/>
                <wp:effectExtent l="0" t="0" r="27940" b="19050"/>
                <wp:wrapNone/>
                <wp:docPr id="203" name="Group 49"/>
                <wp:cNvGraphicFramePr/>
                <a:graphic xmlns:a="http://schemas.openxmlformats.org/drawingml/2006/main">
                  <a:graphicData uri="http://schemas.microsoft.com/office/word/2010/wordprocessingGroup">
                    <wpg:wgp>
                      <wpg:cNvGrpSpPr/>
                      <wpg:grpSpPr>
                        <a:xfrm flipH="1">
                          <a:off x="0" y="0"/>
                          <a:ext cx="7058660" cy="3371850"/>
                          <a:chOff x="0" y="0"/>
                          <a:chExt cx="8780011" cy="3066328"/>
                        </a:xfrm>
                      </wpg:grpSpPr>
                      <wps:wsp>
                        <wps:cNvPr id="204" name="Rectangle: Rounded Corners 204"/>
                        <wps:cNvSpPr/>
                        <wps:spPr>
                          <a:xfrm>
                            <a:off x="7832953" y="2863572"/>
                            <a:ext cx="947058" cy="2021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BE69F" w14:textId="77777777" w:rsidR="009528CA" w:rsidRDefault="009528CA" w:rsidP="00E80279">
                              <w:pPr>
                                <w:jc w:val="center"/>
                                <w:rPr>
                                  <w:rFonts w:cs="Arial"/>
                                  <w:color w:val="FFFFFF" w:themeColor="light1"/>
                                  <w:kern w:val="24"/>
                                  <w:sz w:val="16"/>
                                  <w:szCs w:val="16"/>
                                </w:rPr>
                              </w:pPr>
                              <w:r>
                                <w:rPr>
                                  <w:rFonts w:cs="Arial"/>
                                  <w:color w:val="FFFFFF" w:themeColor="light1"/>
                                  <w:kern w:val="24"/>
                                  <w:sz w:val="16"/>
                                  <w:szCs w:val="16"/>
                                  <w:lang w:bidi="en-US"/>
                                </w:rPr>
                                <w:t>Organization head</w:t>
                              </w:r>
                            </w:p>
                          </w:txbxContent>
                        </wps:txbx>
                        <wps:bodyPr rtlCol="0" anchor="ctr"/>
                      </wps:wsp>
                      <wps:wsp>
                        <wps:cNvPr id="205" name="Rectangle: Rounded Corners 205"/>
                        <wps:cNvSpPr/>
                        <wps:spPr>
                          <a:xfrm>
                            <a:off x="6812077" y="2863572"/>
                            <a:ext cx="947058" cy="202150"/>
                          </a:xfrm>
                          <a:prstGeom prst="roundRect">
                            <a:avLst/>
                          </a:prstGeom>
                          <a:solidFill>
                            <a:srgbClr val="2A3A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A1EB5" w14:textId="77777777" w:rsidR="009528CA" w:rsidRDefault="009528CA" w:rsidP="00E80279">
                              <w:pPr>
                                <w:jc w:val="center"/>
                                <w:rPr>
                                  <w:rFonts w:cs="Arial"/>
                                  <w:color w:val="FFFFFF" w:themeColor="light1"/>
                                  <w:kern w:val="24"/>
                                  <w:sz w:val="16"/>
                                  <w:szCs w:val="16"/>
                                </w:rPr>
                              </w:pPr>
                              <w:r>
                                <w:rPr>
                                  <w:rFonts w:cs="Arial"/>
                                  <w:color w:val="FFFFFF" w:themeColor="light1"/>
                                  <w:kern w:val="24"/>
                                  <w:sz w:val="16"/>
                                  <w:szCs w:val="16"/>
                                  <w:lang w:bidi="en-US"/>
                                </w:rPr>
                                <w:t>Department</w:t>
                              </w:r>
                            </w:p>
                          </w:txbxContent>
                        </wps:txbx>
                        <wps:bodyPr rtlCol="0" anchor="ctr"/>
                      </wps:wsp>
                      <wps:wsp>
                        <wps:cNvPr id="206" name="Rectangle: Rounded Corners 206"/>
                        <wps:cNvSpPr/>
                        <wps:spPr>
                          <a:xfrm>
                            <a:off x="5791200" y="2863572"/>
                            <a:ext cx="947058" cy="202150"/>
                          </a:xfrm>
                          <a:prstGeom prst="roundRect">
                            <a:avLst/>
                          </a:prstGeom>
                          <a:solidFill>
                            <a:srgbClr val="00B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345CC" w14:textId="77777777" w:rsidR="009528CA" w:rsidRDefault="009528CA" w:rsidP="00E80279">
                              <w:pPr>
                                <w:jc w:val="center"/>
                                <w:rPr>
                                  <w:rFonts w:cs="Arial"/>
                                  <w:color w:val="FFFFFF" w:themeColor="light1"/>
                                  <w:kern w:val="24"/>
                                  <w:sz w:val="16"/>
                                  <w:szCs w:val="16"/>
                                </w:rPr>
                              </w:pPr>
                              <w:r>
                                <w:rPr>
                                  <w:rFonts w:cs="Arial"/>
                                  <w:color w:val="FFFFFF" w:themeColor="light1"/>
                                  <w:kern w:val="24"/>
                                  <w:sz w:val="16"/>
                                  <w:szCs w:val="16"/>
                                  <w:lang w:bidi="en-US"/>
                                </w:rPr>
                                <w:t>Team</w:t>
                              </w:r>
                            </w:p>
                          </w:txbxContent>
                        </wps:txbx>
                        <wps:bodyPr rtlCol="0" anchor="ctr"/>
                      </wps:wsp>
                      <wpg:grpSp>
                        <wpg:cNvPr id="207" name="Group 207"/>
                        <wpg:cNvGrpSpPr/>
                        <wpg:grpSpPr>
                          <a:xfrm>
                            <a:off x="0" y="0"/>
                            <a:ext cx="7948662" cy="3066328"/>
                            <a:chOff x="0" y="0"/>
                            <a:chExt cx="7276274" cy="2496942"/>
                          </a:xfrm>
                        </wpg:grpSpPr>
                        <wps:wsp>
                          <wps:cNvPr id="208" name="Rectangle: Rounded Corners 208"/>
                          <wps:cNvSpPr/>
                          <wps:spPr>
                            <a:xfrm>
                              <a:off x="2908453" y="0"/>
                              <a:ext cx="1417320" cy="373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6AD7E0" w14:textId="77777777" w:rsidR="009528CA" w:rsidRDefault="009528CA"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Head of the organization or his/her delegate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Rectangle: Rounded Corners 209"/>
                          <wps:cNvSpPr/>
                          <wps:spPr>
                            <a:xfrm>
                              <a:off x="5508434" y="760164"/>
                              <a:ext cx="1767840" cy="5029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5BF2287A" w14:textId="77777777" w:rsidR="009528CA" w:rsidRDefault="009528CA"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lang w:bidi="en-US"/>
                                  </w:rPr>
                                  <w:t>Internal Audit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Rectangle: Rounded Corners 210"/>
                          <wps:cNvSpPr/>
                          <wps:spPr>
                            <a:xfrm>
                              <a:off x="3668617" y="760164"/>
                              <a:ext cx="1767840" cy="5029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85F12CD" w14:textId="77777777" w:rsidR="009528CA" w:rsidRDefault="009528CA"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Data Management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Connector: Elbow 211"/>
                          <wps:cNvCnPr/>
                          <wps:spPr>
                            <a:xfrm rot="5400000" flipV="1">
                              <a:off x="4837041" y="-847664"/>
                              <a:ext cx="374015" cy="280987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12" name="Connector: Elbow 212"/>
                          <wps:cNvCnPr/>
                          <wps:spPr>
                            <a:xfrm rot="5400000" flipH="1" flipV="1">
                              <a:off x="2063426" y="-797977"/>
                              <a:ext cx="377825" cy="272097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13" name="Rectangle: Rounded Corners 213"/>
                          <wps:cNvSpPr/>
                          <wps:spPr>
                            <a:xfrm>
                              <a:off x="0" y="760164"/>
                              <a:ext cx="1767840" cy="502920"/>
                            </a:xfrm>
                            <a:prstGeom prst="roundRect">
                              <a:avLst/>
                            </a:prstGeom>
                            <a:ln>
                              <a:solidFill>
                                <a:schemeClr val="accent1"/>
                              </a:solidFill>
                            </a:ln>
                          </wps:spPr>
                          <wps:style>
                            <a:lnRef idx="2">
                              <a:schemeClr val="dk1">
                                <a:shade val="50000"/>
                              </a:schemeClr>
                            </a:lnRef>
                            <a:fillRef idx="1">
                              <a:schemeClr val="dk1"/>
                            </a:fillRef>
                            <a:effectRef idx="0">
                              <a:schemeClr val="dk1"/>
                            </a:effectRef>
                            <a:fontRef idx="minor">
                              <a:schemeClr val="lt1"/>
                            </a:fontRef>
                          </wps:style>
                          <wps:txbx>
                            <w:txbxContent>
                              <w:p w14:paraId="0DAF34B4"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Information Technology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Rectangle: Rounded Corners 214"/>
                          <wps:cNvSpPr/>
                          <wps:spPr>
                            <a:xfrm>
                              <a:off x="1839817" y="760164"/>
                              <a:ext cx="1767840" cy="5029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0418D22" w14:textId="77777777" w:rsidR="009528CA" w:rsidRDefault="009528CA"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Department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15" name="Group 215"/>
                          <wpg:cNvGrpSpPr/>
                          <wpg:grpSpPr>
                            <a:xfrm>
                              <a:off x="473726" y="1266940"/>
                              <a:ext cx="4456358" cy="1230002"/>
                              <a:chOff x="473726" y="1266940"/>
                              <a:chExt cx="4456358" cy="1230002"/>
                            </a:xfrm>
                          </wpg:grpSpPr>
                          <wps:wsp>
                            <wps:cNvPr id="216" name="Connector: Elbow 216"/>
                            <wps:cNvCnPr/>
                            <wps:spPr>
                              <a:xfrm rot="5400000">
                                <a:off x="2046487" y="1025068"/>
                                <a:ext cx="422033" cy="905777"/>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18" name="Connector: Elbow 218"/>
                            <wps:cNvCnPr>
                              <a:cxnSpLocks/>
                            </wps:cNvCnPr>
                            <wps:spPr>
                              <a:xfrm rot="16200000" flipH="1">
                                <a:off x="2963649" y="1013829"/>
                                <a:ext cx="418465" cy="930275"/>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219" name="Rectangle: Rounded Corners 219"/>
                            <wps:cNvSpPr/>
                            <wps:spPr>
                              <a:xfrm>
                                <a:off x="2313542" y="1688731"/>
                                <a:ext cx="831215" cy="8077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8F0520A"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Architecture</w:t>
                                  </w:r>
                                </w:p>
                              </w:txbxContent>
                            </wps:txbx>
                            <wps:bodyPr rot="0" spcFirstLastPara="0" vert="horz" wrap="square" lIns="45720" tIns="45720" rIns="45720" bIns="45720" numCol="1" spcCol="0" rtlCol="0" fromWordArt="0" anchor="ctr" anchorCtr="0" forceAA="0" compatLnSpc="1">
                              <a:prstTxWarp prst="textNoShape">
                                <a:avLst/>
                              </a:prstTxWarp>
                              <a:noAutofit/>
                            </wps:bodyPr>
                          </wps:wsp>
                          <wps:wsp>
                            <wps:cNvPr id="220" name="Rectangle: Rounded Corners 220"/>
                            <wps:cNvSpPr/>
                            <wps:spPr>
                              <a:xfrm>
                                <a:off x="1410159" y="1688731"/>
                                <a:ext cx="831215" cy="8077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DB7CA34"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Operations</w:t>
                                  </w:r>
                                </w:p>
                              </w:txbxContent>
                            </wps:txbx>
                            <wps:bodyPr rot="0" spcFirstLastPara="0" vert="horz" wrap="square" lIns="45720" tIns="45720" rIns="45720" bIns="45720" numCol="1" spcCol="0" rtlCol="0" fromWordArt="0" anchor="ctr" anchorCtr="0" forceAA="0" compatLnSpc="1">
                              <a:prstTxWarp prst="textNoShape">
                                <a:avLst/>
                              </a:prstTxWarp>
                              <a:noAutofit/>
                            </wps:bodyPr>
                          </wps:wsp>
                          <wps:wsp>
                            <wps:cNvPr id="221" name="Rectangle: Rounded Corners 221"/>
                            <wps:cNvSpPr/>
                            <wps:spPr>
                              <a:xfrm>
                                <a:off x="473726" y="1688731"/>
                                <a:ext cx="831215" cy="8077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014CA9"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IT Security</w:t>
                                  </w:r>
                                </w:p>
                              </w:txbxContent>
                            </wps:txbx>
                            <wps:bodyPr rot="0" spcFirstLastPara="0" vert="horz" wrap="square" lIns="45720" tIns="45720" rIns="45720" bIns="45720" numCol="1" spcCol="0" rtlCol="0" fromWordArt="0" anchor="ctr" anchorCtr="0" forceAA="0" compatLnSpc="1">
                              <a:prstTxWarp prst="textNoShape">
                                <a:avLst/>
                              </a:prstTxWarp>
                              <a:noAutofit/>
                            </wps:bodyPr>
                          </wps:wsp>
                          <wps:wsp>
                            <wps:cNvPr id="222" name="Rectangle: Rounded Corners 222"/>
                            <wps:cNvSpPr/>
                            <wps:spPr>
                              <a:xfrm>
                                <a:off x="4098275" y="1688731"/>
                                <a:ext cx="831809" cy="808211"/>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83DC916" w14:textId="77777777" w:rsidR="009528CA" w:rsidRDefault="009528CA"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Governance</w:t>
                                  </w:r>
                                </w:p>
                              </w:txbxContent>
                            </wps:txbx>
                            <wps:bodyPr rot="0" spcFirstLastPara="0" vert="horz" wrap="square" lIns="45720" tIns="45720" rIns="45720" bIns="45720" numCol="1" spcCol="0" rtlCol="0" fromWordArt="0" anchor="ctr" anchorCtr="0" forceAA="0" compatLnSpc="1">
                              <a:prstTxWarp prst="textNoShape">
                                <a:avLst/>
                              </a:prstTxWarp>
                              <a:noAutofit/>
                            </wps:bodyPr>
                          </wps:wsp>
                          <wps:wsp>
                            <wps:cNvPr id="223" name="Rectangle: Rounded Corners 223"/>
                            <wps:cNvSpPr/>
                            <wps:spPr>
                              <a:xfrm>
                                <a:off x="3205909" y="1688731"/>
                                <a:ext cx="831215" cy="8077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D17BC9C"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Risk and Compliance</w:t>
                                  </w:r>
                                </w:p>
                              </w:txbxContent>
                            </wps:txbx>
                            <wps:bodyPr rot="0" spcFirstLastPara="0" vert="horz" wrap="square" lIns="45720" tIns="45720" rIns="45720" bIns="45720" numCol="1" spcCol="0" rtlCol="0" fromWordArt="0" anchor="ctr" anchorCtr="0" forceAA="0" compatLnSpc="1">
                              <a:prstTxWarp prst="textNoShape">
                                <a:avLst/>
                              </a:prstTxWarp>
                              <a:noAutofit/>
                            </wps:bodyPr>
                          </wps:wsp>
                          <wps:wsp>
                            <wps:cNvPr id="224" name="Straight Connector 224"/>
                            <wps:cNvCnPr/>
                            <wps:spPr>
                              <a:xfrm>
                                <a:off x="2710150" y="1380259"/>
                                <a:ext cx="0" cy="3038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5" name="Connector: Elbow 225"/>
                            <wps:cNvCnPr>
                              <a:cxnSpLocks/>
                            </wps:cNvCnPr>
                            <wps:spPr>
                              <a:xfrm rot="16200000" flipH="1">
                                <a:off x="3418308" y="565107"/>
                                <a:ext cx="404496" cy="1821714"/>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6311A0BA" id="Group 49" o:spid="_x0000_s1065" style="position:absolute;left:0;text-align:left;margin-left:-45.5pt;margin-top:26.85pt;width:555.8pt;height:265.5pt;flip:x;z-index:251760128;mso-width-relative:margin;mso-height-relative:margin" coordsize="87800,3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hVCQgAABpBAAAOAAAAZHJzL2Uyb0RvYy54bWzsXFuPmzgUfl9p/wPKextfAEPUTDU7vexK&#10;o27V6W6fGQIJW4JZwzSZ/fV7fMEwlyQk7aSpSiulCdgGjs+xv+87h754uV7mzpdEVBkvpiP8HI2c&#10;pIj5LCvm09FfH988C0ZOVUfFLMp5kUxHt0k1enn26y8vVuUkIXzB81kiHBikqCarcjpa1HU5GY+r&#10;eJEso+o5L5MCTqZcLKMafor5eCaiFYy+zMcEIX+84mJWCh4nVQVHX+mTozM1fpomcf1nmlZJ7eTT&#10;EdxbrT6F+ryWn+OzF9FkLqJykcXmNqID7mIZZQVc1A71Kqoj50ZkD4ZaZrHgFU/r5zFfjnmaZnGi&#10;ngGeBqN7T/NW8JtSPct8spqX1kxg2nt2OnjY+N2X98LJZtMRQXTkFNESJkld13FDaZ1VOZ9Ao7ei&#10;vCrfC3Ngrn/JB16nYumkeVb+DtOvTAAP5ayVhW+thZN17cRwkCEv8H2YiBjOUcpw4Jk5iBcwUQ/6&#10;xYvXpmfAAoQwNj2R71MSyPsb61uAL/JO7Y2tSvCnqjVZ9XUmu1pEZaJmopLWsCZzG5N9AE+Linme&#10;TJwP/KaYJTPngosCAsMhyNWGVF2tFatJBQZtTCj/NYZjASWhB5MBJiKBTz1GZP9o0hgxdKUZtSUI&#10;Ilib0BoimpSiqt8mfOnIL9MReFExkzeopif6clnV2nBNOzl4XsjPgr/J8lyflUfAqM19qm/1bZ7o&#10;1h+SFNwGppSoUVXAJhe5cL5EEGpRHCdFrf2hWkSzRB/2EPwxs2Z7qDnMCxhQjpzC9e3YZgC5GDwc&#10;W9+laS+7JirebWe07cZ0Z9tDXZkXte28zAouHhsgh6cyV9btGyNp00gr1evrtQ4p1kz8NZ/dgtOI&#10;Or/geiWKinjBYSGKa6HGMw4rA+4onuv18lyveQBw+t2e6weYIMaO7LkVz7OZdFs5iZWYX1svJOf0&#10;PFDBA8Fxp9ng7em393a1Hkv3PT1v93t5u7+Xt3ssBHeHveyo6/QdN77j7Qj9xs4v1GIyeHtnN3ii&#10;td2goz293UAUi6sskoBVswu+YB3Vzrgbfcnn24q5QhcwF3mAnKLJLszFCPMJA4wj0RpxQz90m9VU&#10;wr7vhLkA+WhLbcVcdjHqtXOREAWuwVwGkDZoC7uYUdJAVkZp0CAYbYND4NYAqyYW/mlkuA+somoC&#10;uhsN17yuKuM3GUDey6iq30cCiBxMG5BTOAtY67+RswKiNx1V/95EIhk5+R8F0IIQuy40q9UPF8A2&#10;/BDdM9fdM8XNUiE4ICJwNfVVtm9xXSr48hNw0nN5VTjVxXnmx0WtCSiw2jg5P1fNgA2WUX1ZXJVx&#10;w6MkOv+4/hSJ0uD4GlzyHW+oSDS5h+R1W7kaFPz8puZppmB+ayeDVIEWHQ1lhr1i1S6lvWLV8yBW&#10;KaxKsCgxH2Ff0auWHmHms0BOqVy1PERCmFGN2I8fsLPPT8OB5LgH8Z+24xNzH6pusHU+RwxBagP6&#10;pIIUQ6js3lChFTicnM9eQUp9P/CxpoJDkO4pUhwvSBWcG4L09HdSqXzqIL3gRQFaHhcT53V+zVcO&#10;gXNtaF4URqVtdDsj0arl13OlAAfxLgXbvxugYciDG1CGXLgObJvPApf59zdWylyEQTdSbCBAYcCU&#10;PLRZeLwGDdDeLt2sPvaAwz2UwMclxB4q4J7R2Wibev89YBut13bz3iQhagVFXkEG5xERGwaeuNHP&#10;7GoBW0B/P1OJgUc9jiCfugS0GelxLIS/ivS2UI4yFpDG4wCZh4PHHSRsnLTH2bTTNj6PaWeN261E&#10;wxJ3RHbQZE/uanPbshadlrB8fk2m5SdmGNYlGr15YBgnyjB6pUnxfmlSHNAwGBjGqcsAdlKHIO1k&#10;3ffU6jZlDSQa12hNl2xALYDeJvfKGriMMoPCMPFB5FdUv0VhrutBFYIpOMCEAoNQSLCTQNg0RFu/&#10;sWkQyx4A6R69fgPbvKClKS2r6mYDe6HdTiIGaj58N9DyB0bEQ77KR3RsSgiigHwklwqRxzTytcZ4&#10;kFQYqNSj1RgnDWxtouoR5+qmp6RzSd+J1yD/X/L4c9UQP8OztO7WLRfSair2If9s+bziWV0fDH3q&#10;QxGXRMIYYRoQpbN3fBAHrm/YVUgROZRcyWvOZ2Yhimb/gISQLnPIvkApkNMt+VEyC3Da1rsNwdWP&#10;Jqlu9UiF0cD9jQhgCwCfppoN98rWQKtWbdrNxAjF1IO0sfJCPwiYTgy0XhhQLLcttRIGUD30HbM1&#10;WtnRQtXTVK0pygL+f5Dk1HQ+QHLaK71qi76+BWQzGdVH0qvmzJBe3V0I3OR85ToAe0JTNCJT1bsz&#10;NzqgTNfdAQv1DqDymm1jCNjD+FWzkhysEe8VsBapDgF7OMc6RtUtsVmcbVontNpnh+1yryFef4R4&#10;fVAW/jXC5bDBQuSWT4OIic2GbY3Xbl5s9wbrQuZUcq1tiBiyqw0iDkx+d7M20OP9jh4Z1i3vcfz0&#10;iNiy9WGDPfENtlcykdjMUb9aJoK8UAakFFKGHfZH2GGtRjEE7IkHrE0NXtUiyuaLGt6bNAVODiE2&#10;e7S54qSreDJJXXXuH/RO0N3vKZ5wSgruFNGAqVObN9U8K+QLnw+qrOV7lYNq2VigfelRB1ojXB+x&#10;YknWB22qWIJzLZN6IpmdupCJRqD1g2N5vof1izutvukiF96c0Y6HAcwxnefe7HmbUj2DzC4t0O+9&#10;xcPyQm0KUvm3zbqq4/ACPhy984Z/97fq0f6XBmf/AwAA//8DAFBLAwQUAAYACAAAACEANFSBSuEA&#10;AAALAQAADwAAAGRycy9kb3ducmV2LnhtbEyPzU7DMBCE70i8g7VI3Fq7JbQlxKkqJBBCvRB+1KMb&#10;L4lFvI5itw1vz/YEx9kZzX5TrEffiSMO0QXSMJsqEEh1sI4aDe9vj5MViJgMWdMFQg0/GGFdXl4U&#10;JrfhRK94rFIjuIRibjS0KfW5lLFu0Zs4DT0Se19h8CaxHBppB3Pict/JuVIL6Y0j/tCaHh9arL+r&#10;g9fwsXEZZp+7l62qEZ+t3D1VLtP6+mrc3INIOKa/MJzxGR1KZtqHA9koOg2TuxlvSRpub5YgzgE1&#10;VwsQe76ssiXIspD/N5S/AAAA//8DAFBLAQItABQABgAIAAAAIQC2gziS/gAAAOEBAAATAAAAAAAA&#10;AAAAAAAAAAAAAABbQ29udGVudF9UeXBlc10ueG1sUEsBAi0AFAAGAAgAAAAhADj9If/WAAAAlAEA&#10;AAsAAAAAAAAAAAAAAAAALwEAAF9yZWxzLy5yZWxzUEsBAi0AFAAGAAgAAAAhAHvSmFUJCAAAGkEA&#10;AA4AAAAAAAAAAAAAAAAALgIAAGRycy9lMm9Eb2MueG1sUEsBAi0AFAAGAAgAAAAhADRUgUrhAAAA&#10;CwEAAA8AAAAAAAAAAAAAAAAAYwoAAGRycy9kb3ducmV2LnhtbFBLBQYAAAAABAAEAPMAAABxCwAA&#10;AAA=&#10;">
                <v:roundrect id="Rectangle: Rounded Corners 204" o:spid="_x0000_s1066" style="position:absolute;left:78329;top:2863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wrTxgAAANwAAAAPAAAAZHJzL2Rvd25yZXYueG1sRI9Ba8JA&#10;FITvBf/D8gRvdaNosamrVLEoFA9qKvT2yD6T2OzbkN3G+O9dQfA4zMw3zHTemlI0VLvCsoJBPwJB&#10;nFpdcKYgOXy9TkA4j6yxtEwKruRgPuu8TDHW9sI7avY+EwHCLkYFufdVLKVLczLo+rYiDt7J1gZ9&#10;kHUmdY2XADelHEbRmzRYcFjIsaJlTunf/t8oOE5+mmrxvj2ed6e1PPwuVuPvJFGq120/P0B4av0z&#10;/GhvtIJhNIL7mXAE5OwGAAD//wMAUEsBAi0AFAAGAAgAAAAhANvh9svuAAAAhQEAABMAAAAAAAAA&#10;AAAAAAAAAAAAAFtDb250ZW50X1R5cGVzXS54bWxQSwECLQAUAAYACAAAACEAWvQsW78AAAAVAQAA&#10;CwAAAAAAAAAAAAAAAAAfAQAAX3JlbHMvLnJlbHNQSwECLQAUAAYACAAAACEAdScK08YAAADcAAAA&#10;DwAAAAAAAAAAAAAAAAAHAgAAZHJzL2Rvd25yZXYueG1sUEsFBgAAAAADAAMAtwAAAPoCAAAAAA==&#10;" fillcolor="#373e49 [3204]" stroked="f" strokeweight="1pt">
                  <v:stroke joinstyle="miter"/>
                  <v:textbox>
                    <w:txbxContent>
                      <w:p w14:paraId="389BE69F" w14:textId="77777777" w:rsidR="009528CA" w:rsidRDefault="009528CA" w:rsidP="00E80279">
                        <w:pPr>
                          <w:jc w:val="center"/>
                          <w:rPr>
                            <w:rFonts w:cs="Arial"/>
                            <w:color w:val="FFFFFF" w:themeColor="light1"/>
                            <w:kern w:val="24"/>
                            <w:sz w:val="16"/>
                            <w:szCs w:val="16"/>
                          </w:rPr>
                        </w:pPr>
                        <w:r>
                          <w:rPr>
                            <w:rFonts w:cs="Arial"/>
                            <w:color w:val="FFFFFF" w:themeColor="light1"/>
                            <w:kern w:val="24"/>
                            <w:sz w:val="16"/>
                            <w:szCs w:val="16"/>
                            <w:lang w:bidi="en-US"/>
                          </w:rPr>
                          <w:t>Organization head</w:t>
                        </w:r>
                      </w:p>
                    </w:txbxContent>
                  </v:textbox>
                </v:roundrect>
                <v:roundrect id="Rectangle: Rounded Corners 205" o:spid="_x0000_s1067" style="position:absolute;left:68120;top:28635;width:9471;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MHCxQAAANwAAAAPAAAAZHJzL2Rvd25yZXYueG1sRI9BawIx&#10;FITvBf9DeIXealLBRVazi4i2HoRSLdTjY/O6Wbp5WTZRt/56Uyh4HGbmG2ZRDq4VZ+pD41nDy1iB&#10;IK68abjW8HnYPM9AhIhssPVMGn4pQFmMHhaYG3/hDzrvYy0ShEOOGmyMXS5lqCw5DGPfESfv2/cO&#10;Y5J9LU2PlwR3rZwolUmHDacFix2tLFU/+5PTsDt9Kfu2DVObHa/v61faZetspvXT47Ccg4g0xHv4&#10;v701GiZqCn9n0hGQxQ0AAP//AwBQSwECLQAUAAYACAAAACEA2+H2y+4AAACFAQAAEwAAAAAAAAAA&#10;AAAAAAAAAAAAW0NvbnRlbnRfVHlwZXNdLnhtbFBLAQItABQABgAIAAAAIQBa9CxbvwAAABUBAAAL&#10;AAAAAAAAAAAAAAAAAB8BAABfcmVscy8ucmVsc1BLAQItABQABgAIAAAAIQBQuMHCxQAAANwAAAAP&#10;AAAAAAAAAAAAAAAAAAcCAABkcnMvZG93bnJldi54bWxQSwUGAAAAAAMAAwC3AAAA+QIAAAAA&#10;" fillcolor="#2a3a82" stroked="f" strokeweight="1pt">
                  <v:stroke joinstyle="miter"/>
                  <v:textbox>
                    <w:txbxContent>
                      <w:p w14:paraId="0D7A1EB5" w14:textId="77777777" w:rsidR="009528CA" w:rsidRDefault="009528CA" w:rsidP="00E80279">
                        <w:pPr>
                          <w:jc w:val="center"/>
                          <w:rPr>
                            <w:rFonts w:cs="Arial"/>
                            <w:color w:val="FFFFFF" w:themeColor="light1"/>
                            <w:kern w:val="24"/>
                            <w:sz w:val="16"/>
                            <w:szCs w:val="16"/>
                          </w:rPr>
                        </w:pPr>
                        <w:r>
                          <w:rPr>
                            <w:rFonts w:cs="Arial"/>
                            <w:color w:val="FFFFFF" w:themeColor="light1"/>
                            <w:kern w:val="24"/>
                            <w:sz w:val="16"/>
                            <w:szCs w:val="16"/>
                            <w:lang w:bidi="en-US"/>
                          </w:rPr>
                          <w:t>Department</w:t>
                        </w:r>
                      </w:p>
                    </w:txbxContent>
                  </v:textbox>
                </v:roundrect>
                <v:roundrect id="Rectangle: Rounded Corners 206" o:spid="_x0000_s1068" style="position:absolute;left:57912;top:28635;width:9470;height: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KNoxAAAANwAAAAPAAAAZHJzL2Rvd25yZXYueG1sRI9Ba8JA&#10;FITvBf/D8oTe6q4WRKKrSGhLe6qJXrw9ss8kmH0bs2tM/31XEDwOM/MNs9oMthE9db52rGE6USCI&#10;C2dqLjUc9p9vCxA+IBtsHJOGP/KwWY9eVpgYd+OM+jyUIkLYJ6ihCqFNpPRFRRb9xLXE0Tu5zmKI&#10;siul6fAW4baRM6Xm0mLNcaHCltKKinN+tRr6yzurj3z303/9ZtPseEkXfE21fh0P2yWIQEN4hh/t&#10;b6NhpuZwPxOPgFz/AwAA//8DAFBLAQItABQABgAIAAAAIQDb4fbL7gAAAIUBAAATAAAAAAAAAAAA&#10;AAAAAAAAAABbQ29udGVudF9UeXBlc10ueG1sUEsBAi0AFAAGAAgAAAAhAFr0LFu/AAAAFQEAAAsA&#10;AAAAAAAAAAAAAAAAHwEAAF9yZWxzLy5yZWxzUEsBAi0AFAAGAAgAAAAhAPgIo2jEAAAA3AAAAA8A&#10;AAAAAAAAAAAAAAAABwIAAGRycy9kb3ducmV2LnhtbFBLBQYAAAAAAwADALcAAAD4AgAAAAA=&#10;" fillcolor="#00b7ac" stroked="f" strokeweight="1pt">
                  <v:stroke joinstyle="miter"/>
                  <v:textbox>
                    <w:txbxContent>
                      <w:p w14:paraId="030345CC" w14:textId="77777777" w:rsidR="009528CA" w:rsidRDefault="009528CA" w:rsidP="00E80279">
                        <w:pPr>
                          <w:jc w:val="center"/>
                          <w:rPr>
                            <w:rFonts w:cs="Arial"/>
                            <w:color w:val="FFFFFF" w:themeColor="light1"/>
                            <w:kern w:val="24"/>
                            <w:sz w:val="16"/>
                            <w:szCs w:val="16"/>
                          </w:rPr>
                        </w:pPr>
                        <w:r>
                          <w:rPr>
                            <w:rFonts w:cs="Arial"/>
                            <w:color w:val="FFFFFF" w:themeColor="light1"/>
                            <w:kern w:val="24"/>
                            <w:sz w:val="16"/>
                            <w:szCs w:val="16"/>
                            <w:lang w:bidi="en-US"/>
                          </w:rPr>
                          <w:t>Team</w:t>
                        </w:r>
                      </w:p>
                    </w:txbxContent>
                  </v:textbox>
                </v:roundrect>
                <v:group id="Group 207" o:spid="_x0000_s1069" style="position:absolute;width:79486;height:30663" coordsize="72762,2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oundrect id="Rectangle: Rounded Corners 208" o:spid="_x0000_s1070" style="position:absolute;left:29084;width:14173;height:3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9LwAAAANwAAAAPAAAAZHJzL2Rvd25yZXYueG1sRE/LagIx&#10;FN0X/IdwBXc1o6Uio1F8IAhdddqNu+vkOhmd3AxJqunfN4uCy8N5L9fJduJOPrSOFUzGBQji2umW&#10;GwXfX4fXOYgQkTV2jknBLwVYrwYvSyy1e/An3avYiBzCoUQFJsa+lDLUhiyGseuJM3dx3mLM0DdS&#10;e3zkcNvJaVHMpMWWc4PBnnaG6lv1YxVY/Zb2V9yc6DCvtqf39LH35qzUaJg2CxCRUnyK/91HrWBa&#10;5LX5TD4CcvUHAAD//wMAUEsBAi0AFAAGAAgAAAAhANvh9svuAAAAhQEAABMAAAAAAAAAAAAAAAAA&#10;AAAAAFtDb250ZW50X1R5cGVzXS54bWxQSwECLQAUAAYACAAAACEAWvQsW78AAAAVAQAACwAAAAAA&#10;AAAAAAAAAAAfAQAAX3JlbHMvLnJlbHNQSwECLQAUAAYACAAAACEApRUPS8AAAADcAAAADwAAAAAA&#10;AAAAAAAAAAAHAgAAZHJzL2Rvd25yZXYueG1sUEsFBgAAAAADAAMAtwAAAPQCAAAAAA==&#10;" fillcolor="#373e49 [3204]" strokecolor="#1b1e24 [1604]" strokeweight="1pt">
                    <v:stroke joinstyle="miter"/>
                    <v:textbox>
                      <w:txbxContent>
                        <w:p w14:paraId="276AD7E0" w14:textId="77777777" w:rsidR="009528CA" w:rsidRDefault="009528CA"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Head of the organization or his/her delegate</w:t>
                          </w:r>
                        </w:p>
                      </w:txbxContent>
                    </v:textbox>
                  </v:roundrect>
                  <v:roundrect id="Rectangle: Rounded Corners 209" o:spid="_x0000_s1071" style="position:absolute;left:55084;top:7601;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ZYKwwAAANwAAAAPAAAAZHJzL2Rvd25yZXYueG1sRI9Pi8Iw&#10;FMTvwn6H8IS9yJroQdyuUWRR9OBBqx/g0bxti81LadI/++2NIHgcZuY3zGoz2Ep01PjSsYbZVIEg&#10;zpwpOddwu+6/liB8QDZYOSYN/+Rhs/4YrTAxrucLdWnIRYSwT1BDEUKdSOmzgiz6qauJo/fnGosh&#10;yiaXpsE+wm0l50otpMWS40KBNf0WlN3T1mo4HDrcOtuy5dm5veb9Tk1ON60/x8P2B0SgIbzDr/bR&#10;aJirb3ieiUdArh8AAAD//wMAUEsBAi0AFAAGAAgAAAAhANvh9svuAAAAhQEAABMAAAAAAAAAAAAA&#10;AAAAAAAAAFtDb250ZW50X1R5cGVzXS54bWxQSwECLQAUAAYACAAAACEAWvQsW78AAAAVAQAACwAA&#10;AAAAAAAAAAAAAAAfAQAAX3JlbHMvLnJlbHNQSwECLQAUAAYACAAAACEAe62WCsMAAADcAAAADwAA&#10;AAAAAAAAAAAAAAAHAgAAZHJzL2Rvd25yZXYueG1sUEsFBgAAAAADAAMAtwAAAPcCAAAAAA==&#10;" fillcolor="#2b3b82 [3200]" strokecolor="#151d40 [1600]" strokeweight="1pt">
                    <v:stroke joinstyle="miter"/>
                    <v:textbox>
                      <w:txbxContent>
                        <w:p w14:paraId="5BF2287A" w14:textId="77777777" w:rsidR="009528CA" w:rsidRDefault="009528CA" w:rsidP="00E80279">
                          <w:pPr>
                            <w:jc w:val="center"/>
                            <w:rPr>
                              <w:rFonts w:eastAsia="Times New Roman" w:cs="Arial"/>
                              <w:color w:val="FFFFFF" w:themeColor="light1"/>
                              <w:kern w:val="24"/>
                              <w:sz w:val="14"/>
                              <w:szCs w:val="14"/>
                              <w:rtl/>
                            </w:rPr>
                          </w:pPr>
                          <w:r>
                            <w:rPr>
                              <w:rFonts w:eastAsia="Times New Roman" w:cs="Arial"/>
                              <w:color w:val="FFFFFF" w:themeColor="light1"/>
                              <w:kern w:val="24"/>
                              <w:sz w:val="14"/>
                              <w:szCs w:val="14"/>
                              <w:lang w:bidi="en-US"/>
                            </w:rPr>
                            <w:t>Internal Audit Department</w:t>
                          </w:r>
                        </w:p>
                      </w:txbxContent>
                    </v:textbox>
                  </v:roundrect>
                  <v:roundrect id="Rectangle: Rounded Corners 210" o:spid="_x0000_s1072" style="position:absolute;left:36686;top:7601;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lKvQAAANwAAAAPAAAAZHJzL2Rvd25yZXYueG1sRE9LCsIw&#10;EN0L3iGM4EY0rQuRahQRRRcu/B1gaMa22ExKk368vVkILh/vv972phQt1a6wrCCeRSCIU6sLzhQ8&#10;H8fpEoTzyBpLy6TgQw62m+FgjYm2Hd+ovftMhBB2CSrIva8SKV2ak0E3sxVx4F62NugDrDOpa+xC&#10;uCnlPIoW0mDBoSHHivY5pe97YxScTi3urGnYcHxtHll3iCaXp1LjUb9bgfDU+7/45z5rBfM4zA9n&#10;whGQmy8AAAD//wMAUEsBAi0AFAAGAAgAAAAhANvh9svuAAAAhQEAABMAAAAAAAAAAAAAAAAAAAAA&#10;AFtDb250ZW50X1R5cGVzXS54bWxQSwECLQAUAAYACAAAACEAWvQsW78AAAAVAQAACwAAAAAAAAAA&#10;AAAAAAAfAQAAX3JlbHMvLnJlbHNQSwECLQAUAAYACAAAACEAb06pSr0AAADcAAAADwAAAAAAAAAA&#10;AAAAAAAHAgAAZHJzL2Rvd25yZXYueG1sUEsFBgAAAAADAAMAtwAAAPECAAAAAA==&#10;" fillcolor="#2b3b82 [3200]" strokecolor="#151d40 [1600]" strokeweight="1pt">
                    <v:stroke joinstyle="miter"/>
                    <v:textbox>
                      <w:txbxContent>
                        <w:p w14:paraId="685F12CD" w14:textId="77777777" w:rsidR="009528CA" w:rsidRDefault="009528CA"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Data Management Office</w:t>
                          </w:r>
                        </w:p>
                      </w:txbxContent>
                    </v:textbox>
                  </v:roundrect>
                  <v:shape id="Connector: Elbow 211" o:spid="_x0000_s1073" type="#_x0000_t34" style="position:absolute;left:48370;top:-8477;width:3740;height:2809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7BxAAAANwAAAAPAAAAZHJzL2Rvd25yZXYueG1sRI9Ba8JA&#10;FITvhf6H5RV6q5ukKJq6StAWvFaD0Nsj+8xGs29Ddpuk/94tFHocZuYbZr2dbCsG6n3jWEE6S0AQ&#10;V043XCsoTx8vSxA+IGtsHZOCH/Kw3Tw+rDHXbuRPGo6hFhHCPkcFJoQul9JXhiz6meuIo3dxvcUQ&#10;ZV9L3eMY4baVWZIspMWG44LBjnaGqtvx2yp4v4ZxeMXbl5nvdXFezZPFtCqVen6aijcQgabwH/5r&#10;H7SCLE3h90w8AnJzBwAA//8DAFBLAQItABQABgAIAAAAIQDb4fbL7gAAAIUBAAATAAAAAAAAAAAA&#10;AAAAAAAAAABbQ29udGVudF9UeXBlc10ueG1sUEsBAi0AFAAGAAgAAAAhAFr0LFu/AAAAFQEAAAsA&#10;AAAAAAAAAAAAAAAAHwEAAF9yZWxzLy5yZWxzUEsBAi0AFAAGAAgAAAAhAKcsbsHEAAAA3AAAAA8A&#10;AAAAAAAAAAAAAAAABwIAAGRycy9kb3ducmV2LnhtbFBLBQYAAAAAAwADALcAAAD4AgAAAAA=&#10;" strokecolor="#373e49 [3204]" strokeweight=".5pt"/>
                  <v:shape id="Connector: Elbow 212" o:spid="_x0000_s1074" type="#_x0000_t34" style="position:absolute;left:20633;top:-7980;width:3779;height:27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anxwAAANwAAAAPAAAAZHJzL2Rvd25yZXYueG1sRI9Ba8JA&#10;FITvQv/D8gq9SLNJlFLSrCIGRQsKtaXQ2yP7TEKzb0N2q/HfuwXB4zAz3zD5fDCtOFHvGssKkigG&#10;QVxa3XCl4Otz9fwKwnlkja1lUnAhB/PZwyjHTNszf9Dp4CsRIOwyVFB732VSurImgy6yHXHwjrY3&#10;6IPsK6l7PAe4aWUaxy/SYMNhocaOljWVv4c/o2C732KxLjaT8U86Pr4nhf5eTXdKPT0OizcQngZ/&#10;D9/aG60gTVL4PxOOgJxdAQAA//8DAFBLAQItABQABgAIAAAAIQDb4fbL7gAAAIUBAAATAAAAAAAA&#10;AAAAAAAAAAAAAABbQ29udGVudF9UeXBlc10ueG1sUEsBAi0AFAAGAAgAAAAhAFr0LFu/AAAAFQEA&#10;AAsAAAAAAAAAAAAAAAAAHwEAAF9yZWxzLy5yZWxzUEsBAi0AFAAGAAgAAAAhAHuW1qfHAAAA3AAA&#10;AA8AAAAAAAAAAAAAAAAABwIAAGRycy9kb3ducmV2LnhtbFBLBQYAAAAAAwADALcAAAD7AgAAAAA=&#10;" strokecolor="#373e49 [3204]" strokeweight=".5pt"/>
                  <v:roundrect id="Rectangle: Rounded Corners 213" o:spid="_x0000_s1075" style="position:absolute;top:7601;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epxgAAANwAAAAPAAAAZHJzL2Rvd25yZXYueG1sRI9Ba8JA&#10;FITvgv9heYIXqZsoaEldRVoFC0Vq9OLtkX1Notm3IbvG+O+7hYLHYWa+YRarzlSipcaVlhXE4wgE&#10;cWZ1ybmC03H78grCeWSNlWVS8CAHq2W/t8BE2zsfqE19LgKEXYIKCu/rREqXFWTQjW1NHLwf2xj0&#10;QTa51A3eA9xUchJFM2mw5LBQYE3vBWXX9GYUVB+jeN9eNuVunu3T9vP8ff7Sa6WGg279BsJT55/h&#10;//ZOK5jEU/g7E46AXP4CAAD//wMAUEsBAi0AFAAGAAgAAAAhANvh9svuAAAAhQEAABMAAAAAAAAA&#10;AAAAAAAAAAAAAFtDb250ZW50X1R5cGVzXS54bWxQSwECLQAUAAYACAAAACEAWvQsW78AAAAVAQAA&#10;CwAAAAAAAAAAAAAAAAAfAQAAX3JlbHMvLnJlbHNQSwECLQAUAAYACAAAACEA3WKHqcYAAADcAAAA&#10;DwAAAAAAAAAAAAAAAAAHAgAAZHJzL2Rvd25yZXYueG1sUEsFBgAAAAADAAMAtwAAAPoCAAAAAA==&#10;" fillcolor="#2b3b82 [3200]" strokecolor="#373e49 [3204]" strokeweight="1pt">
                    <v:stroke joinstyle="miter"/>
                    <v:textbox>
                      <w:txbxContent>
                        <w:p w14:paraId="0DAF34B4"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Information Technology Department</w:t>
                          </w:r>
                        </w:p>
                      </w:txbxContent>
                    </v:textbox>
                  </v:roundrect>
                  <v:roundrect id="Rectangle: Rounded Corners 214" o:spid="_x0000_s1076" style="position:absolute;left:18398;top:7601;width:1767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9JwwAAANwAAAAPAAAAZHJzL2Rvd25yZXYueG1sRI/NisJA&#10;EITvgu8w9IIXMZPIIpJ1IiKKHvbgqg/QZHqTsJmekJn8+PbOguCxqKqvqM12NLXoqXWVZQVJFIMg&#10;zq2uuFBwvx0XaxDOI2usLZOCBznYZtPJBlNtB/6h/uoLESDsUlRQet+kUrq8JIMusg1x8H5ta9AH&#10;2RZStzgEuKnlMo5X0mDFYaHEhvYl5X/Xzig4nXrcWdOx4eTS3YrhEM+/70rNPsbdFwhPo3+HX+2z&#10;VrBMPuH/TDgCMnsCAAD//wMAUEsBAi0AFAAGAAgAAAAhANvh9svuAAAAhQEAABMAAAAAAAAAAAAA&#10;AAAAAAAAAFtDb250ZW50X1R5cGVzXS54bWxQSwECLQAUAAYACAAAACEAWvQsW78AAAAVAQAACwAA&#10;AAAAAAAAAAAAAAAfAQAAX3JlbHMvLnJlbHNQSwECLQAUAAYACAAAACEAEHWvScMAAADcAAAADwAA&#10;AAAAAAAAAAAAAAAHAgAAZHJzL2Rvd25yZXYueG1sUEsFBgAAAAADAAMAtwAAAPcCAAAAAA==&#10;" fillcolor="#2b3b82 [3200]" strokecolor="#151d40 [1600]" strokeweight="1pt">
                    <v:stroke joinstyle="miter"/>
                    <v:textbox>
                      <w:txbxContent>
                        <w:p w14:paraId="10418D22" w14:textId="77777777" w:rsidR="009528CA" w:rsidRDefault="009528CA"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Department</w:t>
                          </w:r>
                        </w:p>
                      </w:txbxContent>
                    </v:textbox>
                  </v:roundrect>
                  <v:group id="Group 215" o:spid="_x0000_s1077" style="position:absolute;left:4737;top:12669;width:44563;height:12300" coordorigin="4737,12669" coordsize="44563,1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Connector: Elbow 216" o:spid="_x0000_s1078" type="#_x0000_t34" style="position:absolute;left:20465;top:10250;width:4220;height:90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KKwwAAANwAAAAPAAAAZHJzL2Rvd25yZXYueG1sRI9BawIx&#10;FITvBf9DeEJvNesedNkapRTE9iS16/2RvG4WNy9LEt313zdCocdhZr5hNrvJ9eJGIXaeFSwXBQhi&#10;7U3HrYLme/9SgYgJ2WDvmRTcKcJuO3vaYG38yF90O6VWZAjHGhXYlIZayqgtOYwLPxBn78cHhynL&#10;0EoTcMxw18uyKFbSYcd5weJA75b05XR1CnQ1nfXn2IRq7S/7uy2b9eHYKPU8n95eQSSa0n/4r/1h&#10;FJTLFTzO5CMgt78AAAD//wMAUEsBAi0AFAAGAAgAAAAhANvh9svuAAAAhQEAABMAAAAAAAAAAAAA&#10;AAAAAAAAAFtDb250ZW50X1R5cGVzXS54bWxQSwECLQAUAAYACAAAACEAWvQsW78AAAAVAQAACwAA&#10;AAAAAAAAAAAAAAAfAQAAX3JlbHMvLnJlbHNQSwECLQAUAAYACAAAACEATIySisMAAADcAAAADwAA&#10;AAAAAAAAAAAAAAAHAgAAZHJzL2Rvd25yZXYueG1sUEsFBgAAAAADAAMAtwAAAPcCAAAAAA==&#10;" strokecolor="#373e49 [3204]" strokeweight=".5pt"/>
                    <v:shape id="Connector: Elbow 218" o:spid="_x0000_s1079" type="#_x0000_t34" style="position:absolute;left:29637;top:10137;width:4184;height:93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F1vwAAANwAAAAPAAAAZHJzL2Rvd25yZXYueG1sRE/LqsIw&#10;EN0L/kMYwZ2mVRCpRvGBxYWbq27cDc3YFptJSaLWvzcL4S4P571cd6YRL3K+tqwgHScgiAuray4V&#10;XC+H0RyED8gaG8uk4EMe1qt+b4mZtm/+o9c5lCKGsM9QQRVCm0npi4oM+rFtiSN3t85giNCVUjt8&#10;x3DTyEmSzKTBmmNDhS3tKioe56dRkCeSP7dp6rZ7t7Gn2TU/Hee5UsNBt1mACNSFf/HPfdQKJmlc&#10;G8/EIyBXXwAAAP//AwBQSwECLQAUAAYACAAAACEA2+H2y+4AAACFAQAAEwAAAAAAAAAAAAAAAAAA&#10;AAAAW0NvbnRlbnRfVHlwZXNdLnhtbFBLAQItABQABgAIAAAAIQBa9CxbvwAAABUBAAALAAAAAAAA&#10;AAAAAAAAAB8BAABfcmVscy8ucmVsc1BLAQItABQABgAIAAAAIQCFCuF1vwAAANwAAAAPAAAAAAAA&#10;AAAAAAAAAAcCAABkcnMvZG93bnJldi54bWxQSwUGAAAAAAMAAwC3AAAA8wIAAAAA&#10;" strokecolor="#373e49 [3204]" strokeweight=".5pt">
                      <o:lock v:ext="edit" shapetype="f"/>
                    </v:shape>
                    <v:roundrect id="Rectangle: Rounded Corners 219" o:spid="_x0000_s1080" style="position:absolute;left:23135;top:16887;width:8312;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6YxAAAANwAAAAPAAAAZHJzL2Rvd25yZXYueG1sRI9Pi8Iw&#10;FMTvwn6H8Bb2pqke/FONIrsUxYOi694fzbMtNi+lSW3XT28EweMwM79hFqvOlOJGtSssKxgOIhDE&#10;qdUFZwrOv0l/CsJ5ZI2lZVLwTw5Wy4/eAmNtWz7S7eQzESDsYlSQe1/FUro0J4NuYCvi4F1sbdAH&#10;WWdS19gGuCnlKIrG0mDBYSHHir5zSq+nxgRKs7v8mXayaZNmvz3fk8PPmqVSX5/deg7CU+ff4Vd7&#10;qxWMhjN4nglHQC4fAAAA//8DAFBLAQItABQABgAIAAAAIQDb4fbL7gAAAIUBAAATAAAAAAAAAAAA&#10;AAAAAAAAAABbQ29udGVudF9UeXBlc10ueG1sUEsBAi0AFAAGAAgAAAAhAFr0LFu/AAAAFQEAAAsA&#10;AAAAAAAAAAAAAAAAHwEAAF9yZWxzLy5yZWxzUEsBAi0AFAAGAAgAAAAhAB1wvpjEAAAA3AAAAA8A&#10;AAAAAAAAAAAAAAAABwIAAGRycy9kb3ducmV2LnhtbFBLBQYAAAAAAwADALcAAAD4AgAAAAA=&#10;" fillcolor="#00b8ad [3206]" strokecolor="#005b55 [1606]" strokeweight="1pt">
                      <v:stroke joinstyle="miter"/>
                      <v:textbox inset="3.6pt,,3.6pt">
                        <w:txbxContent>
                          <w:p w14:paraId="78F0520A"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Architecture</w:t>
                            </w:r>
                          </w:p>
                        </w:txbxContent>
                      </v:textbox>
                    </v:roundrect>
                    <v:roundrect id="Rectangle: Rounded Corners 220" o:spid="_x0000_s1081" style="position:absolute;left:14101;top:16887;width:8312;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24xQAAANwAAAAPAAAAZHJzL2Rvd25yZXYueG1sRI9Na8JA&#10;EIbvBf/DMoK3ujGHtkRXESVUemipH/chOybB7GzIbkzsr+8cCj0O77zPzLPajK5Rd+pC7dnAYp6A&#10;Ii68rbk0cD7lz2+gQkS22HgmAw8KsFlPnlaYWT/wN92PsVQC4ZChgSrGNtM6FBU5DHPfEkt29Z3D&#10;KGNXatvhIHDX6DRJXrTDmuVChS3tKipux94Jpf+4Xtzw+j7k/efh/JN/7besjZlNx+0SVKQx/i//&#10;tQ/WQJrK+yIjIqDXvwAAAP//AwBQSwECLQAUAAYACAAAACEA2+H2y+4AAACFAQAAEwAAAAAAAAAA&#10;AAAAAAAAAAAAW0NvbnRlbnRfVHlwZXNdLnhtbFBLAQItABQABgAIAAAAIQBa9CxbvwAAABUBAAAL&#10;AAAAAAAAAAAAAAAAAB8BAABfcmVscy8ucmVsc1BLAQItABQABgAIAAAAIQBCJt24xQAAANwAAAAP&#10;AAAAAAAAAAAAAAAAAAcCAABkcnMvZG93bnJldi54bWxQSwUGAAAAAAMAAwC3AAAA+QIAAAAA&#10;" fillcolor="#00b8ad [3206]" strokecolor="#005b55 [1606]" strokeweight="1pt">
                      <v:stroke joinstyle="miter"/>
                      <v:textbox inset="3.6pt,,3.6pt">
                        <w:txbxContent>
                          <w:p w14:paraId="2DB7CA34"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Cybersecurity Operations</w:t>
                            </w:r>
                          </w:p>
                        </w:txbxContent>
                      </v:textbox>
                    </v:roundrect>
                    <v:roundrect id="Rectangle: Rounded Corners 221" o:spid="_x0000_s1082" style="position:absolute;left:4737;top:16887;width:8312;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gjxQAAANwAAAAPAAAAZHJzL2Rvd25yZXYueG1sRI/NasMw&#10;EITvhbyD2EBvjRwf2uJEMabFNOTQ0vzcF2tjm1orI8mx06evCoEch5n5hlnnk+nEhZxvLStYLhIQ&#10;xJXVLdcKjofy6RWED8gaO8uk4Eoe8s3sYY2ZtiN/02UfahEh7DNU0ITQZ1L6qiGDfmF74uidrTMY&#10;onS11A7HCDedTJPkWRpsOS402NNbQ9XPfjCRMuzOJzO+fIzl8Lk9/pZf7wVLpR7nU7ECEWgK9/Ct&#10;vdUK0nQJ/2fiEZCbPwAAAP//AwBQSwECLQAUAAYACAAAACEA2+H2y+4AAACFAQAAEwAAAAAAAAAA&#10;AAAAAAAAAAAAW0NvbnRlbnRfVHlwZXNdLnhtbFBLAQItABQABgAIAAAAIQBa9CxbvwAAABUBAAAL&#10;AAAAAAAAAAAAAAAAAB8BAABfcmVscy8ucmVsc1BLAQItABQABgAIAAAAIQAtangjxQAAANwAAAAP&#10;AAAAAAAAAAAAAAAAAAcCAABkcnMvZG93bnJldi54bWxQSwUGAAAAAAMAAwC3AAAA+QIAAAAA&#10;" fillcolor="#00b8ad [3206]" strokecolor="#005b55 [1606]" strokeweight="1pt">
                      <v:stroke joinstyle="miter"/>
                      <v:textbox inset="3.6pt,,3.6pt">
                        <w:txbxContent>
                          <w:p w14:paraId="71014CA9"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IT Security</w:t>
                            </w:r>
                          </w:p>
                        </w:txbxContent>
                      </v:textbox>
                    </v:roundrect>
                    <v:roundrect id="Rectangle: Rounded Corners 222" o:spid="_x0000_s1083" style="position:absolute;left:40982;top:16887;width:8318;height:80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OZUwwAAANwAAAAPAAAAZHJzL2Rvd25yZXYueG1sRI9Pi8Iw&#10;FMTvwn6H8Ba8aWoPKl2jiEtZ8aD47/5onm3Z5qU0qa1+eiMs7HGYmd8wi1VvKnGnxpWWFUzGEQji&#10;zOqScwWXczqag3AeWWNlmRQ8yMFq+TFYYKJtx0e6n3wuAoRdggoK7+tESpcVZNCNbU0cvJttDPog&#10;m1zqBrsAN5WMo2gqDZYcFgqsaVNQ9ntqTaC0u9vVdLOfLm3328szPXyvWSo1/OzXXyA89f4//Nfe&#10;agVxHMP7TDgCcvkCAAD//wMAUEsBAi0AFAAGAAgAAAAhANvh9svuAAAAhQEAABMAAAAAAAAAAAAA&#10;AAAAAAAAAFtDb250ZW50X1R5cGVzXS54bWxQSwECLQAUAAYACAAAACEAWvQsW78AAAAVAQAACwAA&#10;AAAAAAAAAAAAAAAfAQAAX3JlbHMvLnJlbHNQSwECLQAUAAYACAAAACEA3bjmVMMAAADcAAAADwAA&#10;AAAAAAAAAAAAAAAHAgAAZHJzL2Rvd25yZXYueG1sUEsFBgAAAAADAAMAtwAAAPcCAAAAAA==&#10;" fillcolor="#00b8ad [3206]" strokecolor="#005b55 [1606]" strokeweight="1pt">
                      <v:stroke joinstyle="miter"/>
                      <v:textbox inset="3.6pt,,3.6pt">
                        <w:txbxContent>
                          <w:p w14:paraId="083DC916" w14:textId="77777777" w:rsidR="009528CA" w:rsidRDefault="009528CA" w:rsidP="00E80279">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Governance</w:t>
                            </w:r>
                          </w:p>
                        </w:txbxContent>
                      </v:textbox>
                    </v:roundrect>
                    <v:roundrect id="Rectangle: Rounded Corners 223" o:spid="_x0000_s1084" style="position:absolute;left:32059;top:16887;width:8312;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EPPxAAAANwAAAAPAAAAZHJzL2Rvd25yZXYueG1sRI9Pa8JA&#10;FMTvQr/D8gq96aYRtKRZRVqC4sGitfdH9uUPzb4N2Y1J/fSuUPA4zMxvmHQ9mkZcqHO1ZQWvswgE&#10;cW51zaWC83c2fQPhPLLGxjIp+CMH69XTJMVE24GPdDn5UgQIuwQVVN63iZQur8igm9mWOHiF7Qz6&#10;ILtS6g6HADeNjKNoIQ3WHBYqbOmjovz31JtA6ffFjxmW2yHrD7vzNfv63LBU6uV53LyD8DT6R/i/&#10;vdMK4ngO9zPhCMjVDQAA//8DAFBLAQItABQABgAIAAAAIQDb4fbL7gAAAIUBAAATAAAAAAAAAAAA&#10;AAAAAAAAAABbQ29udGVudF9UeXBlc10ueG1sUEsBAi0AFAAGAAgAAAAhAFr0LFu/AAAAFQEAAAsA&#10;AAAAAAAAAAAAAAAAHwEAAF9yZWxzLy5yZWxzUEsBAi0AFAAGAAgAAAAhALL0Q8/EAAAA3AAAAA8A&#10;AAAAAAAAAAAAAAAABwIAAGRycy9kb3ducmV2LnhtbFBLBQYAAAAAAwADALcAAAD4AgAAAAA=&#10;" fillcolor="#00b8ad [3206]" strokecolor="#005b55 [1606]" strokeweight="1pt">
                      <v:stroke joinstyle="miter"/>
                      <v:textbox inset="3.6pt,,3.6pt">
                        <w:txbxContent>
                          <w:p w14:paraId="5D17BC9C" w14:textId="77777777" w:rsidR="009528CA" w:rsidRDefault="009528CA" w:rsidP="00803D7F">
                            <w:pPr>
                              <w:jc w:val="center"/>
                              <w:rPr>
                                <w:rFonts w:eastAsia="Times New Roman" w:cs="Arial"/>
                                <w:color w:val="FFFFFF" w:themeColor="light1"/>
                                <w:kern w:val="24"/>
                                <w:sz w:val="14"/>
                                <w:szCs w:val="14"/>
                                <w:lang w:bidi="ar-AE"/>
                              </w:rPr>
                            </w:pPr>
                            <w:r>
                              <w:rPr>
                                <w:rFonts w:eastAsia="Times New Roman" w:cs="Arial"/>
                                <w:color w:val="FFFFFF" w:themeColor="light1"/>
                                <w:kern w:val="24"/>
                                <w:sz w:val="14"/>
                                <w:szCs w:val="14"/>
                                <w:lang w:bidi="en-US"/>
                              </w:rPr>
                              <w:t>Risk and Compliance</w:t>
                            </w:r>
                          </w:p>
                        </w:txbxContent>
                      </v:textbox>
                    </v:roundrect>
                    <v:line id="Straight Connector 224" o:spid="_x0000_s1085" style="position:absolute;visibility:visible;mso-wrap-style:square" from="27101,13802" to="27101,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1dvxAAAANwAAAAPAAAAZHJzL2Rvd25yZXYueG1sRI9Pa8JA&#10;FMTvQr/D8gq91U2jqERXKYLSU8F/B2+P7DMbm32bZtck/fauUPA4zMxvmMWqt5VoqfGlYwUfwwQE&#10;ce50yYWC42HzPgPhA7LGyjEp+CMPq+XLYIGZdh3vqN2HQkQI+wwVmBDqTEqfG7Loh64mjt7FNRZD&#10;lE0hdYNdhNtKpkkykRZLjgsGa1obyn/2N6vgF/MN2fNp2yadaUeTS/09vZ6VenvtP+cgAvXhGf5v&#10;f2kFaTqGx5l4BOTyDgAA//8DAFBLAQItABQABgAIAAAAIQDb4fbL7gAAAIUBAAATAAAAAAAAAAAA&#10;AAAAAAAAAABbQ29udGVudF9UeXBlc10ueG1sUEsBAi0AFAAGAAgAAAAhAFr0LFu/AAAAFQEAAAsA&#10;AAAAAAAAAAAAAAAAHwEAAF9yZWxzLy5yZWxzUEsBAi0AFAAGAAgAAAAhAE+zV2/EAAAA3AAAAA8A&#10;AAAAAAAAAAAAAAAABwIAAGRycy9kb3ducmV2LnhtbFBLBQYAAAAAAwADALcAAAD4AgAAAAA=&#10;" strokecolor="#373e49 [3204]" strokeweight=".5pt">
                      <v:stroke joinstyle="miter"/>
                    </v:line>
                    <v:shape id="Connector: Elbow 225" o:spid="_x0000_s1086" type="#_x0000_t34" style="position:absolute;left:34182;top:5651;width:4045;height:182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RWxQAAANwAAAAPAAAAZHJzL2Rvd25yZXYueG1sRI/BasMw&#10;EETvhf6D2EJvjRyXmuBGCWlKTQ6+xMklt8XaWqbWykhK4vx9VSjkOMzMG2a5nuwgLuRD71jBfJaB&#10;IG6d7rlTcDx8vSxAhIiscXBMCm4UYL16fFhiqd2V93RpYicShEOJCkyMYyllaA1ZDDM3Eifv23mL&#10;MUnfSe3xmuB2kHmWFdJiz2nB4EhbQ+1Pc7YKqkzy7fQ69x+ffuPq4ljVu0Wl1PPTtHkHEWmK9/B/&#10;e6cV5Pkb/J1JR0CufgEAAP//AwBQSwECLQAUAAYACAAAACEA2+H2y+4AAACFAQAAEwAAAAAAAAAA&#10;AAAAAAAAAAAAW0NvbnRlbnRfVHlwZXNdLnhtbFBLAQItABQABgAIAAAAIQBa9CxbvwAAABUBAAAL&#10;AAAAAAAAAAAAAAAAAB8BAABfcmVscy8ucmVsc1BLAQItABQABgAIAAAAIQClZ4RWxQAAANwAAAAP&#10;AAAAAAAAAAAAAAAAAAcCAABkcnMvZG93bnJldi54bWxQSwUGAAAAAAMAAwC3AAAA+QIAAAAA&#10;" strokecolor="#373e49 [3204]" strokeweight=".5pt">
                      <o:lock v:ext="edit" shapetype="f"/>
                    </v:shape>
                  </v:group>
                </v:group>
              </v:group>
            </w:pict>
          </mc:Fallback>
        </mc:AlternateContent>
      </w:r>
    </w:p>
    <w:p w14:paraId="0DFB0488" w14:textId="40E45C85" w:rsidR="001F6479" w:rsidRDefault="001F6479" w:rsidP="001F6479">
      <w:pPr>
        <w:spacing w:before="120" w:after="120" w:line="276" w:lineRule="auto"/>
        <w:jc w:val="both"/>
        <w:rPr>
          <w:rFonts w:cs="Arial"/>
          <w:noProof/>
          <w:color w:val="FF0000"/>
          <w:sz w:val="26"/>
          <w:szCs w:val="26"/>
          <w:lang w:eastAsia="ar"/>
        </w:rPr>
      </w:pPr>
    </w:p>
    <w:p w14:paraId="054CF920" w14:textId="7767B88F" w:rsidR="001F6479" w:rsidRDefault="001F6479" w:rsidP="001F6479">
      <w:pPr>
        <w:spacing w:before="120" w:after="120" w:line="276" w:lineRule="auto"/>
        <w:jc w:val="both"/>
        <w:rPr>
          <w:rFonts w:cs="Arial"/>
          <w:noProof/>
          <w:color w:val="FF0000"/>
          <w:sz w:val="26"/>
          <w:szCs w:val="26"/>
          <w:lang w:eastAsia="ar"/>
        </w:rPr>
      </w:pPr>
    </w:p>
    <w:p w14:paraId="4BF22D7B" w14:textId="717FF6A2" w:rsidR="001F6479" w:rsidRDefault="001F6479" w:rsidP="001F6479">
      <w:pPr>
        <w:spacing w:before="120" w:after="120" w:line="276" w:lineRule="auto"/>
        <w:jc w:val="both"/>
        <w:rPr>
          <w:rFonts w:cs="Arial"/>
          <w:noProof/>
          <w:color w:val="FF0000"/>
          <w:sz w:val="26"/>
          <w:szCs w:val="26"/>
          <w:lang w:eastAsia="ar"/>
        </w:rPr>
      </w:pPr>
    </w:p>
    <w:p w14:paraId="18C414DF" w14:textId="58BF5E23" w:rsidR="001F6479" w:rsidRDefault="001F6479" w:rsidP="001F6479">
      <w:pPr>
        <w:spacing w:before="120" w:after="120" w:line="276" w:lineRule="auto"/>
        <w:jc w:val="both"/>
        <w:rPr>
          <w:rFonts w:cs="Arial"/>
          <w:noProof/>
          <w:color w:val="FF0000"/>
          <w:sz w:val="26"/>
          <w:szCs w:val="26"/>
          <w:lang w:eastAsia="ar"/>
        </w:rPr>
      </w:pPr>
    </w:p>
    <w:p w14:paraId="747F21E8" w14:textId="68FEE865" w:rsidR="001F6479" w:rsidRDefault="001F6479" w:rsidP="001F6479">
      <w:pPr>
        <w:spacing w:before="120" w:after="120" w:line="276" w:lineRule="auto"/>
        <w:jc w:val="both"/>
        <w:rPr>
          <w:rFonts w:cs="Arial"/>
          <w:noProof/>
          <w:color w:val="FF0000"/>
          <w:sz w:val="26"/>
          <w:szCs w:val="26"/>
          <w:lang w:eastAsia="ar"/>
        </w:rPr>
      </w:pPr>
    </w:p>
    <w:p w14:paraId="390ECCE1" w14:textId="257CE619" w:rsidR="001F6479" w:rsidRDefault="00F60B39" w:rsidP="00F60B39">
      <w:pPr>
        <w:spacing w:before="120" w:after="120" w:line="276" w:lineRule="auto"/>
        <w:jc w:val="both"/>
        <w:rPr>
          <w:rFonts w:cs="Arial"/>
          <w:noProof/>
          <w:color w:val="FF0000"/>
          <w:sz w:val="26"/>
          <w:szCs w:val="26"/>
          <w:lang w:eastAsia="ar"/>
        </w:rPr>
      </w:pPr>
      <w:r>
        <w:rPr>
          <w:noProof/>
          <w:lang w:eastAsia="en-US"/>
        </w:rPr>
        <mc:AlternateContent>
          <mc:Choice Requires="wps">
            <w:drawing>
              <wp:anchor distT="0" distB="0" distL="114300" distR="114300" simplePos="0" relativeHeight="251766272" behindDoc="0" locked="0" layoutInCell="1" allowOverlap="1" wp14:anchorId="3E9C1AB5" wp14:editId="4D9BD075">
                <wp:simplePos x="0" y="0"/>
                <wp:positionH relativeFrom="column">
                  <wp:posOffset>5695950</wp:posOffset>
                </wp:positionH>
                <wp:positionV relativeFrom="paragraph">
                  <wp:posOffset>234315</wp:posOffset>
                </wp:positionV>
                <wp:extent cx="0" cy="616030"/>
                <wp:effectExtent l="0" t="0" r="19050" b="31750"/>
                <wp:wrapNone/>
                <wp:docPr id="1" name="Straight Connector 1"/>
                <wp:cNvGraphicFramePr/>
                <a:graphic xmlns:a="http://schemas.openxmlformats.org/drawingml/2006/main">
                  <a:graphicData uri="http://schemas.microsoft.com/office/word/2010/wordprocessingShape">
                    <wps:wsp>
                      <wps:cNvCnPr/>
                      <wps:spPr>
                        <a:xfrm flipH="1">
                          <a:off x="0" y="0"/>
                          <a:ext cx="0" cy="616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4CCE4F" id="Straight Connector 1" o:spid="_x0000_s1026" style="position:absolute;flip:x;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8.5pt,18.45pt" to="448.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8hvgEAAMwDAAAOAAAAZHJzL2Uyb0RvYy54bWysU8GO0zAQvSPxD5bvNOkiVShquoeugAOC&#10;ioUP8DrjxpLtscamaf+esdMGxCIkEBcrHs97M+/NZHt/9k6cgJLF0Mv1qpUCgsbBhmMvv355++qN&#10;FCmrMCiHAXp5gSTvdy9fbKfYwR2O6AYgwSQhdVPs5Zhz7Jom6RG8SiuMEPjRIHmV+UrHZiA1Mbt3&#10;zV3bbpoJaYiEGlLi6MP8KHeV3xjQ+ZMxCbJwveTecj2pnk/lbHZb1R1JxdHqaxvqH7rwygYuulA9&#10;qKzEN7LPqLzVhAlNXmn0DRpjNVQNrGbd/qLmcVQRqhY2J8XFpvT/aPXH04GEHXh2UgTleUSPmZQ9&#10;jlnsMQQ2EEmsi09TTB2n78OBrrcUD1REnw15YZyN7wtNibAwca4uXxaX4ZyFnoOao5v1pn1dB9DM&#10;DAUXKeV3gF6Uj146G4p+1anTh5S5KqfeUvhSOpp7qF/54qAku/AZDGviWnM3dZtg70icFO+B0hpC&#10;rpqYr2YXmLHOLcC2lv0j8JpfoFA37W/AC6JWxpAXsLcB6XfV8/nWspnzbw7MuosFTzhc6nSqNbwy&#10;1bHreped/Ple4T9+wt13AAAA//8DAFBLAwQUAAYACAAAACEAIGugzt8AAAAKAQAADwAAAGRycy9k&#10;b3ducmV2LnhtbEyPwU7DMAyG70i8Q2QkLoilrNJYS9MJIeAwThsgwc1tTFutcaYm68rbY7QDHG1/&#10;+v39xWpyvRppCJ1nAzezBBRx7W3HjYG316frJagQkS32nsnANwVYlednBebWH3lD4zY2SkI45Gig&#10;jXGfax3qlhyGmd8Ty+3LDw6jjEOj7YBHCXe9nifJQjvsWD60uKeHlurd9uAMfAYfHt/X1fi826wn&#10;vHqJ84/aGnN5Md3fgYo0xT8YfvVFHUpxqvyBbVC9gWV2K12igXSRgRLgtKiETNMMdFno/xXKHwAA&#10;AP//AwBQSwECLQAUAAYACAAAACEAtoM4kv4AAADhAQAAEwAAAAAAAAAAAAAAAAAAAAAAW0NvbnRl&#10;bnRfVHlwZXNdLnhtbFBLAQItABQABgAIAAAAIQA4/SH/1gAAAJQBAAALAAAAAAAAAAAAAAAAAC8B&#10;AABfcmVscy8ucmVsc1BLAQItABQABgAIAAAAIQA4qy8hvgEAAMwDAAAOAAAAAAAAAAAAAAAAAC4C&#10;AABkcnMvZTJvRG9jLnhtbFBLAQItABQABgAIAAAAIQAga6DO3wAAAAoBAAAPAAAAAAAAAAAAAAAA&#10;ABgEAABkcnMvZG93bnJldi54bWxQSwUGAAAAAAQABADzAAAAJAUAAAAA&#10;" strokecolor="#373e49 [3204]" strokeweight=".5pt">
                <v:stroke joinstyle="miter"/>
              </v:line>
            </w:pict>
          </mc:Fallback>
        </mc:AlternateContent>
      </w:r>
    </w:p>
    <w:p w14:paraId="50582940" w14:textId="184660AB" w:rsidR="001F6479" w:rsidRDefault="001F6479" w:rsidP="00E80279">
      <w:pPr>
        <w:spacing w:before="120" w:after="120" w:line="276" w:lineRule="auto"/>
        <w:jc w:val="both"/>
        <w:rPr>
          <w:rFonts w:cs="Arial"/>
          <w:noProof/>
          <w:color w:val="FF0000"/>
          <w:sz w:val="26"/>
          <w:szCs w:val="26"/>
          <w:lang w:eastAsia="ar"/>
        </w:rPr>
      </w:pPr>
    </w:p>
    <w:p w14:paraId="09358523" w14:textId="73F536D7" w:rsidR="001F6479" w:rsidRDefault="001F6479" w:rsidP="001F6479">
      <w:pPr>
        <w:spacing w:before="120" w:after="120" w:line="276" w:lineRule="auto"/>
        <w:jc w:val="both"/>
        <w:rPr>
          <w:rFonts w:cs="Arial"/>
          <w:noProof/>
          <w:color w:val="FF0000"/>
          <w:sz w:val="26"/>
          <w:szCs w:val="26"/>
          <w:lang w:eastAsia="ar"/>
        </w:rPr>
      </w:pPr>
    </w:p>
    <w:p w14:paraId="113D5D30" w14:textId="304D8727" w:rsidR="001F6479" w:rsidRDefault="001F6479" w:rsidP="001F6479">
      <w:pPr>
        <w:spacing w:before="120" w:after="120" w:line="276" w:lineRule="auto"/>
        <w:jc w:val="both"/>
        <w:rPr>
          <w:rFonts w:cs="Arial"/>
          <w:noProof/>
          <w:color w:val="FF0000"/>
          <w:sz w:val="26"/>
          <w:szCs w:val="26"/>
          <w:lang w:eastAsia="ar"/>
        </w:rPr>
      </w:pPr>
    </w:p>
    <w:p w14:paraId="1E27468C" w14:textId="63CA1CEF" w:rsidR="001F6479" w:rsidRDefault="001F6479" w:rsidP="001F6479">
      <w:pPr>
        <w:spacing w:before="120" w:after="120" w:line="276" w:lineRule="auto"/>
        <w:jc w:val="both"/>
        <w:rPr>
          <w:rFonts w:cs="Arial"/>
          <w:noProof/>
          <w:color w:val="FF0000"/>
          <w:sz w:val="26"/>
          <w:szCs w:val="26"/>
          <w:lang w:eastAsia="ar"/>
        </w:rPr>
      </w:pPr>
    </w:p>
    <w:p w14:paraId="5BC4DFE1" w14:textId="2ACD9986" w:rsidR="001F6479" w:rsidRDefault="001F6479" w:rsidP="001F6479">
      <w:pPr>
        <w:spacing w:before="120" w:after="120" w:line="276" w:lineRule="auto"/>
        <w:jc w:val="both"/>
        <w:rPr>
          <w:rFonts w:cs="Arial"/>
          <w:noProof/>
          <w:color w:val="FF0000"/>
          <w:sz w:val="26"/>
          <w:szCs w:val="26"/>
          <w:lang w:eastAsia="ar"/>
        </w:rPr>
      </w:pPr>
    </w:p>
    <w:p w14:paraId="31C071D9" w14:textId="3EDC54E5" w:rsidR="001F6479" w:rsidRDefault="001F6479" w:rsidP="001F6479">
      <w:pPr>
        <w:spacing w:before="120" w:after="120" w:line="276" w:lineRule="auto"/>
        <w:jc w:val="both"/>
        <w:rPr>
          <w:rFonts w:cs="Arial"/>
          <w:noProof/>
          <w:color w:val="FF0000"/>
          <w:sz w:val="26"/>
          <w:szCs w:val="26"/>
          <w:lang w:eastAsia="ar"/>
        </w:rPr>
      </w:pPr>
    </w:p>
    <w:p w14:paraId="25B19E79" w14:textId="288EEC4F" w:rsidR="001F6479" w:rsidRDefault="001F6479" w:rsidP="001F6479">
      <w:pPr>
        <w:spacing w:before="120" w:after="120" w:line="276" w:lineRule="auto"/>
        <w:jc w:val="both"/>
        <w:rPr>
          <w:rFonts w:cs="Arial"/>
          <w:noProof/>
          <w:color w:val="FF0000"/>
          <w:sz w:val="26"/>
          <w:szCs w:val="26"/>
          <w:lang w:eastAsia="ar"/>
        </w:rPr>
      </w:pPr>
    </w:p>
    <w:p w14:paraId="0E0C6CB1" w14:textId="333F3CE1" w:rsidR="0060741B" w:rsidRDefault="0060741B" w:rsidP="001F6479">
      <w:pPr>
        <w:spacing w:before="120" w:after="120" w:line="276" w:lineRule="auto"/>
        <w:jc w:val="both"/>
        <w:rPr>
          <w:rFonts w:cs="Arial"/>
          <w:noProof/>
          <w:color w:val="FF0000"/>
          <w:sz w:val="26"/>
          <w:szCs w:val="26"/>
          <w:lang w:eastAsia="ar"/>
        </w:rPr>
      </w:pPr>
    </w:p>
    <w:p w14:paraId="1C0F41DB" w14:textId="77777777" w:rsidR="0060741B" w:rsidRDefault="0060741B" w:rsidP="001F6479">
      <w:pPr>
        <w:spacing w:before="120" w:after="120" w:line="276" w:lineRule="auto"/>
        <w:jc w:val="both"/>
        <w:rPr>
          <w:rFonts w:cs="Arial"/>
          <w:noProof/>
          <w:color w:val="FF0000"/>
          <w:sz w:val="26"/>
          <w:szCs w:val="26"/>
          <w:rtl/>
          <w:lang w:eastAsia="ar"/>
        </w:rPr>
      </w:pPr>
    </w:p>
    <w:tbl>
      <w:tblPr>
        <w:tblStyle w:val="TableGrid3"/>
        <w:tblW w:w="8998" w:type="dxa"/>
        <w:tblInd w:w="-101" w:type="dxa"/>
        <w:tblLook w:val="04A0" w:firstRow="1" w:lastRow="0" w:firstColumn="1" w:lastColumn="0" w:noHBand="0" w:noVBand="1"/>
      </w:tblPr>
      <w:tblGrid>
        <w:gridCol w:w="905"/>
        <w:gridCol w:w="2610"/>
        <w:gridCol w:w="5483"/>
      </w:tblGrid>
      <w:tr w:rsidR="00BD1654" w:rsidRPr="00BD1654" w14:paraId="2A92881E" w14:textId="77777777" w:rsidTr="003814B8">
        <w:tc>
          <w:tcPr>
            <w:tcW w:w="8998" w:type="dxa"/>
            <w:gridSpan w:val="3"/>
            <w:shd w:val="clear" w:color="auto" w:fill="373E49" w:themeFill="accent1"/>
          </w:tcPr>
          <w:p w14:paraId="77F26ED3" w14:textId="77777777" w:rsidR="00BD1654" w:rsidRPr="00BD1654" w:rsidRDefault="00BD1654" w:rsidP="00BD1654">
            <w:pPr>
              <w:spacing w:before="120" w:after="120" w:line="276" w:lineRule="auto"/>
              <w:jc w:val="both"/>
              <w:rPr>
                <w:color w:val="FFFFFF" w:themeColor="background1"/>
                <w:sz w:val="26"/>
                <w:szCs w:val="26"/>
                <w:rtl/>
                <w:lang w:eastAsia="ar"/>
              </w:rPr>
            </w:pPr>
            <w:r w:rsidRPr="00BD1654">
              <w:rPr>
                <w:rFonts w:hint="cs"/>
                <w:color w:val="FFFFFF" w:themeColor="background1"/>
                <w:sz w:val="26"/>
                <w:szCs w:val="26"/>
                <w:lang w:bidi="en-US"/>
              </w:rPr>
              <w:lastRenderedPageBreak/>
              <w:t>Cybersecurity Department</w:t>
            </w:r>
          </w:p>
        </w:tc>
      </w:tr>
      <w:tr w:rsidR="00BD1654" w:rsidRPr="00BD1654" w14:paraId="09413DF8" w14:textId="77777777" w:rsidTr="003814B8">
        <w:tc>
          <w:tcPr>
            <w:tcW w:w="905" w:type="dxa"/>
            <w:shd w:val="clear" w:color="auto" w:fill="D3D7DE" w:themeFill="accent1" w:themeFillTint="33"/>
            <w:vAlign w:val="center"/>
          </w:tcPr>
          <w:p w14:paraId="527CBD4A" w14:textId="77777777" w:rsidR="00BD1654" w:rsidRPr="00BD1654" w:rsidRDefault="00BD1654" w:rsidP="00BD1654">
            <w:pPr>
              <w:spacing w:before="120" w:after="120" w:line="276" w:lineRule="auto"/>
              <w:rPr>
                <w:sz w:val="26"/>
                <w:szCs w:val="26"/>
                <w:rtl/>
                <w:lang w:eastAsia="ar"/>
              </w:rPr>
            </w:pPr>
            <w:r w:rsidRPr="00BD1654">
              <w:rPr>
                <w:color w:val="373E49" w:themeColor="accent1"/>
                <w:sz w:val="26"/>
                <w:szCs w:val="26"/>
                <w:lang w:bidi="en-US"/>
              </w:rPr>
              <w:t>#</w:t>
            </w:r>
          </w:p>
        </w:tc>
        <w:tc>
          <w:tcPr>
            <w:tcW w:w="2610" w:type="dxa"/>
            <w:shd w:val="clear" w:color="auto" w:fill="D3D7DE" w:themeFill="accent1" w:themeFillTint="33"/>
            <w:vAlign w:val="center"/>
          </w:tcPr>
          <w:p w14:paraId="1676AA49" w14:textId="77777777" w:rsidR="00BD1654" w:rsidRPr="00BD1654" w:rsidRDefault="00BD1654" w:rsidP="00BD1654">
            <w:pPr>
              <w:spacing w:before="120" w:after="120" w:line="276" w:lineRule="auto"/>
              <w:rPr>
                <w:sz w:val="26"/>
                <w:szCs w:val="26"/>
                <w:rtl/>
                <w:lang w:eastAsia="ar"/>
              </w:rPr>
            </w:pPr>
            <w:r w:rsidRPr="00BD1654">
              <w:rPr>
                <w:color w:val="373E49" w:themeColor="accent1"/>
                <w:sz w:val="26"/>
                <w:szCs w:val="26"/>
                <w:lang w:bidi="en-US"/>
              </w:rPr>
              <w:t>Role</w:t>
            </w:r>
          </w:p>
        </w:tc>
        <w:tc>
          <w:tcPr>
            <w:tcW w:w="5483" w:type="dxa"/>
            <w:shd w:val="clear" w:color="auto" w:fill="D3D7DE" w:themeFill="accent1" w:themeFillTint="33"/>
            <w:vAlign w:val="center"/>
          </w:tcPr>
          <w:p w14:paraId="616F634C" w14:textId="77777777" w:rsidR="00BD1654" w:rsidRPr="00BD1654" w:rsidRDefault="00BD1654" w:rsidP="00BD1654">
            <w:pPr>
              <w:spacing w:before="120" w:after="120" w:line="276" w:lineRule="auto"/>
              <w:rPr>
                <w:sz w:val="26"/>
                <w:szCs w:val="26"/>
                <w:rtl/>
                <w:lang w:eastAsia="ar"/>
              </w:rPr>
            </w:pPr>
            <w:r w:rsidRPr="00BD1654">
              <w:rPr>
                <w:rFonts w:hint="cs"/>
                <w:color w:val="373E49" w:themeColor="accent1"/>
                <w:sz w:val="26"/>
                <w:szCs w:val="26"/>
                <w:lang w:bidi="en-US"/>
              </w:rPr>
              <w:t>Description</w:t>
            </w:r>
          </w:p>
        </w:tc>
      </w:tr>
      <w:tr w:rsidR="00BD1654" w:rsidRPr="00BD1654" w14:paraId="44553D72" w14:textId="77777777" w:rsidTr="003814B8">
        <w:tc>
          <w:tcPr>
            <w:tcW w:w="905" w:type="dxa"/>
            <w:shd w:val="clear" w:color="auto" w:fill="auto"/>
          </w:tcPr>
          <w:p w14:paraId="26F30107" w14:textId="77777777" w:rsidR="00BD1654" w:rsidRPr="00BD1654" w:rsidRDefault="00BD1654" w:rsidP="00BD1654">
            <w:pPr>
              <w:numPr>
                <w:ilvl w:val="0"/>
                <w:numId w:val="49"/>
              </w:numPr>
              <w:spacing w:before="120" w:after="120" w:line="276" w:lineRule="auto"/>
              <w:contextualSpacing/>
              <w:jc w:val="both"/>
              <w:rPr>
                <w:color w:val="373E49" w:themeColor="accent1"/>
                <w:sz w:val="26"/>
                <w:szCs w:val="26"/>
                <w:rtl/>
                <w:lang w:eastAsia="ar"/>
              </w:rPr>
            </w:pPr>
          </w:p>
        </w:tc>
        <w:tc>
          <w:tcPr>
            <w:tcW w:w="2610" w:type="dxa"/>
            <w:shd w:val="clear" w:color="auto" w:fill="auto"/>
          </w:tcPr>
          <w:p w14:paraId="537B2A48" w14:textId="77777777" w:rsidR="00BD1654" w:rsidRPr="00BD1654" w:rsidRDefault="00BD1654" w:rsidP="00BD1654">
            <w:pPr>
              <w:spacing w:before="120" w:after="120" w:line="276" w:lineRule="auto"/>
              <w:jc w:val="both"/>
              <w:rPr>
                <w:color w:val="373E49" w:themeColor="accent1"/>
                <w:sz w:val="26"/>
                <w:szCs w:val="26"/>
                <w:rtl/>
                <w:lang w:eastAsia="ar"/>
              </w:rPr>
            </w:pPr>
            <w:r w:rsidRPr="00BD1654">
              <w:rPr>
                <w:color w:val="373E49" w:themeColor="accent1"/>
                <w:sz w:val="26"/>
                <w:szCs w:val="26"/>
                <w:lang w:bidi="en-US"/>
              </w:rPr>
              <w:t>Cybersecurity</w:t>
            </w:r>
            <w:r w:rsidRPr="00BD1654">
              <w:rPr>
                <w:rFonts w:hint="cs"/>
                <w:color w:val="373E49" w:themeColor="accent1"/>
                <w:sz w:val="26"/>
                <w:szCs w:val="26"/>
                <w:lang w:bidi="en-US"/>
              </w:rPr>
              <w:t xml:space="preserve"> Advisor</w:t>
            </w:r>
          </w:p>
        </w:tc>
        <w:tc>
          <w:tcPr>
            <w:tcW w:w="5483" w:type="dxa"/>
            <w:shd w:val="clear" w:color="auto" w:fill="auto"/>
          </w:tcPr>
          <w:p w14:paraId="3711E399" w14:textId="77777777" w:rsidR="00BD1654" w:rsidRPr="00BD1654" w:rsidRDefault="00BD1654" w:rsidP="00BD1654">
            <w:pPr>
              <w:spacing w:before="120" w:after="120" w:line="276" w:lineRule="auto"/>
              <w:jc w:val="both"/>
              <w:rPr>
                <w:color w:val="373E49" w:themeColor="accent1"/>
                <w:sz w:val="26"/>
                <w:szCs w:val="26"/>
                <w:rtl/>
                <w:lang w:eastAsia="ar"/>
              </w:rPr>
            </w:pPr>
            <w:r w:rsidRPr="00BD1654">
              <w:rPr>
                <w:color w:val="373E49" w:themeColor="accent1"/>
                <w:sz w:val="26"/>
                <w:szCs w:val="26"/>
                <w:lang w:bidi="en-US"/>
              </w:rPr>
              <w:t xml:space="preserve">Provides expert consultancy and advice on </w:t>
            </w:r>
            <w:r w:rsidRPr="00BD1654">
              <w:rPr>
                <w:color w:val="373E49" w:themeColor="accent1"/>
                <w:sz w:val="26"/>
                <w:szCs w:val="26"/>
                <w:lang w:bidi="en-US"/>
              </w:rPr>
              <w:br/>
              <w:t xml:space="preserve">cybersecurity topics to an organization’s </w:t>
            </w:r>
            <w:r w:rsidRPr="00BD1654">
              <w:rPr>
                <w:color w:val="373E49" w:themeColor="accent1"/>
                <w:sz w:val="26"/>
                <w:szCs w:val="26"/>
                <w:lang w:bidi="en-US"/>
              </w:rPr>
              <w:br/>
              <w:t xml:space="preserve">leadership and to its cybersecurity leadership </w:t>
            </w:r>
            <w:r w:rsidRPr="00BD1654">
              <w:rPr>
                <w:color w:val="373E49" w:themeColor="accent1"/>
                <w:sz w:val="26"/>
                <w:szCs w:val="26"/>
                <w:lang w:bidi="en-US"/>
              </w:rPr>
              <w:br/>
              <w:t>and teams.</w:t>
            </w:r>
          </w:p>
        </w:tc>
      </w:tr>
    </w:tbl>
    <w:p w14:paraId="56351B19" w14:textId="77777777" w:rsidR="00BD1654" w:rsidRPr="00C619DA" w:rsidRDefault="00BD1654" w:rsidP="001F6479">
      <w:pPr>
        <w:spacing w:before="120" w:after="120" w:line="276" w:lineRule="auto"/>
        <w:jc w:val="both"/>
        <w:rPr>
          <w:rFonts w:cs="Arial"/>
          <w:noProof/>
          <w:color w:val="FF0000"/>
          <w:sz w:val="26"/>
          <w:szCs w:val="26"/>
          <w:lang w:eastAsia="ar"/>
        </w:rPr>
      </w:pPr>
    </w:p>
    <w:p w14:paraId="74F9F02B" w14:textId="77777777" w:rsidR="004A2A74" w:rsidRPr="00C619DA" w:rsidRDefault="004A2A74" w:rsidP="004A2A74">
      <w:pPr>
        <w:spacing w:before="120" w:after="120" w:line="276" w:lineRule="auto"/>
        <w:jc w:val="both"/>
        <w:rPr>
          <w:rFonts w:cs="Arial"/>
          <w:noProof/>
          <w:color w:val="FF0000"/>
          <w:sz w:val="26"/>
          <w:szCs w:val="26"/>
          <w:lang w:eastAsia="ar"/>
        </w:rPr>
      </w:pPr>
    </w:p>
    <w:tbl>
      <w:tblPr>
        <w:tblStyle w:val="TableGrid"/>
        <w:tblW w:w="4989" w:type="pct"/>
        <w:tblInd w:w="-78" w:type="dxa"/>
        <w:tblLook w:val="04A0" w:firstRow="1" w:lastRow="0" w:firstColumn="1" w:lastColumn="0" w:noHBand="0" w:noVBand="1"/>
      </w:tblPr>
      <w:tblGrid>
        <w:gridCol w:w="705"/>
        <w:gridCol w:w="2699"/>
        <w:gridCol w:w="5593"/>
      </w:tblGrid>
      <w:tr w:rsidR="00FE253B" w:rsidRPr="00C619DA" w14:paraId="369F6647" w14:textId="77777777" w:rsidTr="00A32369">
        <w:trPr>
          <w:trHeight w:val="530"/>
          <w:tblHeader/>
        </w:trPr>
        <w:tc>
          <w:tcPr>
            <w:tcW w:w="5000" w:type="pct"/>
            <w:gridSpan w:val="3"/>
            <w:shd w:val="clear" w:color="auto" w:fill="373E49" w:themeFill="accent1"/>
            <w:vAlign w:val="center"/>
          </w:tcPr>
          <w:p w14:paraId="73EF1902" w14:textId="50108DDD" w:rsidR="00FE253B" w:rsidRPr="00207323" w:rsidRDefault="00FE253B" w:rsidP="000C46FB">
            <w:pPr>
              <w:spacing w:line="276" w:lineRule="auto"/>
              <w:jc w:val="left"/>
              <w:rPr>
                <w:color w:val="FFFFFF" w:themeColor="background1"/>
                <w:sz w:val="26"/>
                <w:szCs w:val="26"/>
                <w:rtl/>
                <w:lang w:eastAsia="ar"/>
              </w:rPr>
            </w:pPr>
            <w:r w:rsidRPr="00207323">
              <w:rPr>
                <w:color w:val="FFFFFF" w:themeColor="background1"/>
                <w:sz w:val="26"/>
                <w:szCs w:val="26"/>
                <w:lang w:bidi="en-US"/>
              </w:rPr>
              <w:t>Governance</w:t>
            </w:r>
          </w:p>
        </w:tc>
      </w:tr>
      <w:tr w:rsidR="00FE253B" w:rsidRPr="00C619DA" w14:paraId="61571F9B" w14:textId="77777777" w:rsidTr="00B11F33">
        <w:trPr>
          <w:trHeight w:val="530"/>
          <w:tblHeader/>
        </w:trPr>
        <w:tc>
          <w:tcPr>
            <w:tcW w:w="392" w:type="pct"/>
            <w:shd w:val="clear" w:color="auto" w:fill="D3D7DE" w:themeFill="accent1" w:themeFillTint="33"/>
            <w:vAlign w:val="center"/>
          </w:tcPr>
          <w:p w14:paraId="1C2371B6" w14:textId="77777777" w:rsidR="00FE253B" w:rsidRPr="00996860" w:rsidRDefault="00FE253B" w:rsidP="000C46FB">
            <w:pPr>
              <w:spacing w:line="276" w:lineRule="auto"/>
              <w:rPr>
                <w:color w:val="373E49" w:themeColor="accent1"/>
                <w:sz w:val="26"/>
                <w:szCs w:val="26"/>
                <w:lang w:eastAsia="ar"/>
              </w:rPr>
            </w:pPr>
            <w:r w:rsidRPr="00996860">
              <w:rPr>
                <w:color w:val="373E49" w:themeColor="accent1"/>
                <w:sz w:val="26"/>
                <w:szCs w:val="26"/>
                <w:lang w:bidi="en-US"/>
              </w:rPr>
              <w:t>#</w:t>
            </w:r>
          </w:p>
        </w:tc>
        <w:tc>
          <w:tcPr>
            <w:tcW w:w="1500" w:type="pct"/>
            <w:shd w:val="clear" w:color="auto" w:fill="D3D7DE" w:themeFill="accent1" w:themeFillTint="33"/>
            <w:vAlign w:val="center"/>
          </w:tcPr>
          <w:p w14:paraId="16CE0446" w14:textId="77777777" w:rsidR="00FE253B" w:rsidRPr="00996860" w:rsidRDefault="00FE253B" w:rsidP="000C46FB">
            <w:pPr>
              <w:spacing w:line="276" w:lineRule="auto"/>
              <w:rPr>
                <w:color w:val="373E49" w:themeColor="accent1"/>
                <w:sz w:val="26"/>
                <w:szCs w:val="26"/>
                <w:lang w:eastAsia="ar"/>
              </w:rPr>
            </w:pPr>
            <w:r w:rsidRPr="00996860">
              <w:rPr>
                <w:color w:val="373E49" w:themeColor="accent1"/>
                <w:sz w:val="26"/>
                <w:szCs w:val="26"/>
                <w:lang w:bidi="en-US"/>
              </w:rPr>
              <w:t>Role</w:t>
            </w:r>
          </w:p>
        </w:tc>
        <w:tc>
          <w:tcPr>
            <w:tcW w:w="3108" w:type="pct"/>
            <w:shd w:val="clear" w:color="auto" w:fill="D3D7DE" w:themeFill="accent1" w:themeFillTint="33"/>
            <w:vAlign w:val="center"/>
          </w:tcPr>
          <w:p w14:paraId="7886AAE6" w14:textId="07F4F4CA" w:rsidR="00FE253B" w:rsidRPr="00996860" w:rsidRDefault="0013789D" w:rsidP="000C46FB">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E03825" w:rsidRPr="00C619DA" w14:paraId="673B5DFF" w14:textId="77777777" w:rsidTr="00A32369">
        <w:trPr>
          <w:trHeight w:val="720"/>
        </w:trPr>
        <w:tc>
          <w:tcPr>
            <w:tcW w:w="392" w:type="pct"/>
            <w:vAlign w:val="center"/>
          </w:tcPr>
          <w:p w14:paraId="6664666E" w14:textId="271EEDC9" w:rsidR="00E03825" w:rsidRPr="00902240" w:rsidRDefault="00E03825" w:rsidP="00A32369">
            <w:pPr>
              <w:pStyle w:val="ListParagraph"/>
              <w:numPr>
                <w:ilvl w:val="0"/>
                <w:numId w:val="38"/>
              </w:numPr>
              <w:spacing w:before="120" w:after="120" w:line="276" w:lineRule="auto"/>
              <w:rPr>
                <w:color w:val="373E49" w:themeColor="accent1"/>
                <w:sz w:val="26"/>
                <w:szCs w:val="26"/>
              </w:rPr>
            </w:pPr>
          </w:p>
        </w:tc>
        <w:tc>
          <w:tcPr>
            <w:tcW w:w="1500" w:type="pct"/>
            <w:vAlign w:val="center"/>
          </w:tcPr>
          <w:p w14:paraId="726A6967" w14:textId="2AB40E2B" w:rsidR="00E03825" w:rsidRPr="00902240" w:rsidRDefault="00E03825" w:rsidP="00E03825">
            <w:pPr>
              <w:spacing w:before="120" w:after="120" w:line="276" w:lineRule="auto"/>
              <w:rPr>
                <w:color w:val="373E49" w:themeColor="accent1"/>
                <w:sz w:val="26"/>
                <w:szCs w:val="26"/>
              </w:rPr>
            </w:pPr>
            <w:r w:rsidRPr="00902240">
              <w:rPr>
                <w:color w:val="373E49" w:themeColor="accent1"/>
                <w:sz w:val="26"/>
                <w:szCs w:val="26"/>
                <w:lang w:bidi="en-US"/>
              </w:rPr>
              <w:t>Cybersecurity Researcher</w:t>
            </w:r>
          </w:p>
        </w:tc>
        <w:tc>
          <w:tcPr>
            <w:tcW w:w="3108" w:type="pct"/>
            <w:vAlign w:val="center"/>
          </w:tcPr>
          <w:p w14:paraId="775A88B4" w14:textId="6FF6F5F4" w:rsidR="00E03825" w:rsidRPr="00902240" w:rsidRDefault="00E03825" w:rsidP="00E03825">
            <w:pPr>
              <w:spacing w:before="120" w:after="120" w:line="276" w:lineRule="auto"/>
              <w:jc w:val="both"/>
              <w:rPr>
                <w:color w:val="373E49" w:themeColor="accent1"/>
                <w:sz w:val="26"/>
                <w:szCs w:val="26"/>
                <w:lang w:eastAsia="ar"/>
              </w:rPr>
            </w:pPr>
            <w:r w:rsidRPr="00902240">
              <w:rPr>
                <w:color w:val="373E49" w:themeColor="accent1"/>
                <w:sz w:val="26"/>
                <w:szCs w:val="26"/>
                <w:lang w:bidi="en-US"/>
              </w:rPr>
              <w:t>Conducts scientific research in the cybersecurity field.</w:t>
            </w:r>
          </w:p>
        </w:tc>
      </w:tr>
      <w:tr w:rsidR="00E03825" w:rsidRPr="00C619DA" w14:paraId="5EA22C02" w14:textId="77777777" w:rsidTr="00A32369">
        <w:trPr>
          <w:trHeight w:val="720"/>
        </w:trPr>
        <w:tc>
          <w:tcPr>
            <w:tcW w:w="392" w:type="pct"/>
            <w:vAlign w:val="center"/>
          </w:tcPr>
          <w:p w14:paraId="0E7C53E8" w14:textId="6894EE57" w:rsidR="00E03825" w:rsidRPr="00902240" w:rsidRDefault="00E03825" w:rsidP="00A32369">
            <w:pPr>
              <w:pStyle w:val="ListParagraph"/>
              <w:numPr>
                <w:ilvl w:val="0"/>
                <w:numId w:val="38"/>
              </w:numPr>
              <w:spacing w:before="120" w:after="120" w:line="276" w:lineRule="auto"/>
              <w:rPr>
                <w:color w:val="373E49" w:themeColor="accent1"/>
                <w:sz w:val="26"/>
                <w:szCs w:val="26"/>
                <w:rtl/>
              </w:rPr>
            </w:pPr>
          </w:p>
        </w:tc>
        <w:tc>
          <w:tcPr>
            <w:tcW w:w="1500" w:type="pct"/>
            <w:vAlign w:val="center"/>
          </w:tcPr>
          <w:p w14:paraId="52ABA50D" w14:textId="7F267BF4" w:rsidR="00E03825" w:rsidRPr="00902240" w:rsidRDefault="00E03825" w:rsidP="00E03825">
            <w:pPr>
              <w:spacing w:before="120" w:after="120" w:line="276" w:lineRule="auto"/>
              <w:rPr>
                <w:color w:val="373E49" w:themeColor="accent1"/>
                <w:sz w:val="26"/>
                <w:szCs w:val="26"/>
              </w:rPr>
            </w:pPr>
            <w:r w:rsidRPr="00902240">
              <w:rPr>
                <w:color w:val="373E49" w:themeColor="accent1"/>
                <w:sz w:val="26"/>
                <w:szCs w:val="26"/>
                <w:lang w:bidi="en-US"/>
              </w:rPr>
              <w:t>Cybersecurity Policy Officer</w:t>
            </w:r>
          </w:p>
        </w:tc>
        <w:tc>
          <w:tcPr>
            <w:tcW w:w="3108" w:type="pct"/>
            <w:vAlign w:val="center"/>
          </w:tcPr>
          <w:p w14:paraId="1DE7BF4A" w14:textId="3FA6E9FD" w:rsidR="00E03825" w:rsidRPr="00902240" w:rsidRDefault="00E03825" w:rsidP="00E03825">
            <w:pPr>
              <w:spacing w:before="120" w:after="120" w:line="276" w:lineRule="auto"/>
              <w:jc w:val="both"/>
              <w:rPr>
                <w:color w:val="373E49" w:themeColor="accent1"/>
                <w:sz w:val="26"/>
                <w:szCs w:val="26"/>
                <w:lang w:eastAsia="ar"/>
              </w:rPr>
            </w:pPr>
            <w:r w:rsidRPr="00902240">
              <w:rPr>
                <w:color w:val="373E49" w:themeColor="accent1"/>
                <w:sz w:val="26"/>
                <w:szCs w:val="26"/>
                <w:lang w:bidi="en-US"/>
              </w:rPr>
              <w:t>Develops, updates and maintains cybersecurity</w:t>
            </w:r>
            <w:r w:rsidR="007E6569">
              <w:rPr>
                <w:color w:val="373E49" w:themeColor="accent1"/>
                <w:sz w:val="26"/>
                <w:szCs w:val="26"/>
                <w:lang w:bidi="en-US"/>
              </w:rPr>
              <w:t xml:space="preserve"> </w:t>
            </w:r>
            <w:r w:rsidRPr="00902240">
              <w:rPr>
                <w:color w:val="373E49" w:themeColor="accent1"/>
                <w:sz w:val="26"/>
                <w:szCs w:val="26"/>
                <w:lang w:bidi="en-US"/>
              </w:rPr>
              <w:br/>
              <w:t>policies to support and align with an</w:t>
            </w:r>
            <w:r w:rsidR="007E6569">
              <w:rPr>
                <w:color w:val="373E49" w:themeColor="accent1"/>
                <w:sz w:val="26"/>
                <w:szCs w:val="26"/>
                <w:lang w:bidi="en-US"/>
              </w:rPr>
              <w:t xml:space="preserve"> </w:t>
            </w:r>
            <w:r w:rsidRPr="00902240">
              <w:rPr>
                <w:color w:val="373E49" w:themeColor="accent1"/>
                <w:sz w:val="26"/>
                <w:szCs w:val="26"/>
                <w:lang w:bidi="en-US"/>
              </w:rPr>
              <w:br/>
              <w:t>organization’s cybersecurity requirements.</w:t>
            </w:r>
          </w:p>
        </w:tc>
      </w:tr>
      <w:tr w:rsidR="00E03825" w:rsidRPr="00C619DA" w14:paraId="4C232156" w14:textId="77777777" w:rsidTr="00A32369">
        <w:trPr>
          <w:trHeight w:val="720"/>
        </w:trPr>
        <w:tc>
          <w:tcPr>
            <w:tcW w:w="392" w:type="pct"/>
            <w:vAlign w:val="center"/>
          </w:tcPr>
          <w:p w14:paraId="252C362B" w14:textId="348873E5" w:rsidR="00E03825" w:rsidRPr="00902240" w:rsidRDefault="00E03825" w:rsidP="00A32369">
            <w:pPr>
              <w:pStyle w:val="ListParagraph"/>
              <w:numPr>
                <w:ilvl w:val="0"/>
                <w:numId w:val="38"/>
              </w:numPr>
              <w:spacing w:before="120" w:after="120" w:line="276" w:lineRule="auto"/>
              <w:rPr>
                <w:color w:val="373E49" w:themeColor="accent1"/>
                <w:sz w:val="26"/>
                <w:szCs w:val="26"/>
                <w:rtl/>
              </w:rPr>
            </w:pPr>
          </w:p>
        </w:tc>
        <w:tc>
          <w:tcPr>
            <w:tcW w:w="1500" w:type="pct"/>
            <w:vAlign w:val="center"/>
          </w:tcPr>
          <w:p w14:paraId="2C26CEDD" w14:textId="3AF6A81D" w:rsidR="00E03825" w:rsidRPr="00902240" w:rsidRDefault="00E03825" w:rsidP="00E03825">
            <w:pPr>
              <w:spacing w:before="120" w:after="120" w:line="276" w:lineRule="auto"/>
              <w:rPr>
                <w:color w:val="373E49" w:themeColor="accent1"/>
                <w:sz w:val="26"/>
                <w:szCs w:val="26"/>
              </w:rPr>
            </w:pPr>
            <w:r w:rsidRPr="00902240">
              <w:rPr>
                <w:color w:val="373E49" w:themeColor="accent1"/>
                <w:sz w:val="26"/>
                <w:szCs w:val="26"/>
                <w:lang w:bidi="en-US"/>
              </w:rPr>
              <w:t>Cybersecurity Specialist</w:t>
            </w:r>
          </w:p>
        </w:tc>
        <w:tc>
          <w:tcPr>
            <w:tcW w:w="3108" w:type="pct"/>
            <w:vAlign w:val="center"/>
          </w:tcPr>
          <w:p w14:paraId="67DAB373" w14:textId="212EE093" w:rsidR="00E03825" w:rsidRPr="00902240" w:rsidRDefault="00E03825" w:rsidP="00E03825">
            <w:pPr>
              <w:spacing w:before="120" w:after="120" w:line="276" w:lineRule="auto"/>
              <w:jc w:val="both"/>
              <w:rPr>
                <w:color w:val="373E49" w:themeColor="accent1"/>
                <w:sz w:val="26"/>
                <w:szCs w:val="26"/>
                <w:lang w:eastAsia="ar"/>
              </w:rPr>
            </w:pPr>
            <w:r w:rsidRPr="00902240">
              <w:rPr>
                <w:color w:val="373E49" w:themeColor="accent1"/>
                <w:sz w:val="26"/>
                <w:szCs w:val="26"/>
                <w:lang w:bidi="en-US"/>
              </w:rPr>
              <w:t xml:space="preserve">Provides </w:t>
            </w:r>
            <w:r w:rsidR="00823B9D" w:rsidRPr="00902240">
              <w:rPr>
                <w:rFonts w:hint="cs"/>
                <w:color w:val="373E49" w:themeColor="accent1"/>
                <w:sz w:val="26"/>
                <w:szCs w:val="26"/>
                <w:lang w:bidi="en-US"/>
              </w:rPr>
              <w:t xml:space="preserve">general </w:t>
            </w:r>
            <w:r w:rsidRPr="00902240">
              <w:rPr>
                <w:color w:val="373E49" w:themeColor="accent1"/>
                <w:sz w:val="26"/>
                <w:szCs w:val="26"/>
                <w:lang w:bidi="en-US"/>
              </w:rPr>
              <w:t>cybersecurity support. Assists</w:t>
            </w:r>
            <w:r w:rsidR="007E6569">
              <w:rPr>
                <w:color w:val="373E49" w:themeColor="accent1"/>
                <w:sz w:val="26"/>
                <w:szCs w:val="26"/>
                <w:lang w:bidi="en-US"/>
              </w:rPr>
              <w:t xml:space="preserve"> </w:t>
            </w:r>
            <w:r w:rsidRPr="00902240">
              <w:rPr>
                <w:color w:val="373E49" w:themeColor="accent1"/>
                <w:sz w:val="26"/>
                <w:szCs w:val="26"/>
                <w:lang w:bidi="en-US"/>
              </w:rPr>
              <w:t>in cybersecurity tasks.</w:t>
            </w:r>
          </w:p>
        </w:tc>
      </w:tr>
    </w:tbl>
    <w:p w14:paraId="28746E27" w14:textId="704A6ED6" w:rsidR="00690E41" w:rsidRDefault="00690E41" w:rsidP="00690E41">
      <w:pPr>
        <w:spacing w:after="120"/>
        <w:rPr>
          <w:rFonts w:cs="Arial"/>
          <w:sz w:val="26"/>
          <w:szCs w:val="26"/>
        </w:rPr>
      </w:pPr>
    </w:p>
    <w:p w14:paraId="728AE8C6" w14:textId="77777777" w:rsidR="00C16E15" w:rsidRPr="00C619DA" w:rsidRDefault="00C16E15" w:rsidP="00C16E15">
      <w:pPr>
        <w:spacing w:after="120"/>
        <w:rPr>
          <w:rFonts w:cs="Arial"/>
          <w:sz w:val="26"/>
          <w:szCs w:val="26"/>
          <w:rtl/>
        </w:rPr>
      </w:pPr>
    </w:p>
    <w:tbl>
      <w:tblPr>
        <w:tblStyle w:val="TableGrid"/>
        <w:tblW w:w="4989" w:type="pct"/>
        <w:tblInd w:w="-78" w:type="dxa"/>
        <w:tblLook w:val="04A0" w:firstRow="1" w:lastRow="0" w:firstColumn="1" w:lastColumn="0" w:noHBand="0" w:noVBand="1"/>
      </w:tblPr>
      <w:tblGrid>
        <w:gridCol w:w="706"/>
        <w:gridCol w:w="2697"/>
        <w:gridCol w:w="5594"/>
      </w:tblGrid>
      <w:tr w:rsidR="00FE253B" w:rsidRPr="00C619DA" w14:paraId="3B4E1AE3" w14:textId="77777777" w:rsidTr="00A32369">
        <w:trPr>
          <w:trHeight w:val="530"/>
          <w:tblHeader/>
        </w:trPr>
        <w:tc>
          <w:tcPr>
            <w:tcW w:w="5000" w:type="pct"/>
            <w:gridSpan w:val="3"/>
            <w:shd w:val="clear" w:color="auto" w:fill="373E49" w:themeFill="accent1"/>
            <w:vAlign w:val="center"/>
          </w:tcPr>
          <w:p w14:paraId="75AE505E" w14:textId="7D5D73AC" w:rsidR="00FE253B" w:rsidRPr="00207323" w:rsidRDefault="00FE253B" w:rsidP="000C46FB">
            <w:pPr>
              <w:spacing w:line="276" w:lineRule="auto"/>
              <w:jc w:val="left"/>
              <w:rPr>
                <w:color w:val="FFFFFF" w:themeColor="background1"/>
                <w:sz w:val="26"/>
                <w:szCs w:val="26"/>
                <w:rtl/>
                <w:lang w:eastAsia="ar"/>
              </w:rPr>
            </w:pPr>
            <w:r w:rsidRPr="00207323">
              <w:rPr>
                <w:color w:val="FFFFFF" w:themeColor="background1"/>
                <w:sz w:val="26"/>
                <w:szCs w:val="26"/>
                <w:lang w:bidi="en-US"/>
              </w:rPr>
              <w:t>Risk and Compliance</w:t>
            </w:r>
          </w:p>
        </w:tc>
      </w:tr>
      <w:tr w:rsidR="00FE253B" w:rsidRPr="00C619DA" w14:paraId="7547BD1F" w14:textId="77777777" w:rsidTr="004E69AC">
        <w:trPr>
          <w:trHeight w:val="530"/>
          <w:tblHeader/>
        </w:trPr>
        <w:tc>
          <w:tcPr>
            <w:tcW w:w="392" w:type="pct"/>
            <w:shd w:val="clear" w:color="auto" w:fill="D3D7DE" w:themeFill="accent1" w:themeFillTint="33"/>
            <w:vAlign w:val="center"/>
          </w:tcPr>
          <w:p w14:paraId="3E6A504E" w14:textId="77777777" w:rsidR="00FE253B" w:rsidRPr="00996860" w:rsidRDefault="00FE253B" w:rsidP="000C46FB">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0F979203" w14:textId="77777777" w:rsidR="00FE253B" w:rsidRPr="00996860" w:rsidRDefault="00FE253B" w:rsidP="000C46FB">
            <w:pPr>
              <w:spacing w:line="276" w:lineRule="auto"/>
              <w:rPr>
                <w:color w:val="373E49" w:themeColor="accent1"/>
                <w:sz w:val="26"/>
                <w:szCs w:val="26"/>
                <w:lang w:eastAsia="ar"/>
              </w:rPr>
            </w:pPr>
            <w:r w:rsidRPr="00996860">
              <w:rPr>
                <w:color w:val="373E49" w:themeColor="accent1"/>
                <w:sz w:val="26"/>
                <w:szCs w:val="26"/>
                <w:lang w:bidi="en-US"/>
              </w:rPr>
              <w:t>Role</w:t>
            </w:r>
          </w:p>
        </w:tc>
        <w:tc>
          <w:tcPr>
            <w:tcW w:w="3109" w:type="pct"/>
            <w:shd w:val="clear" w:color="auto" w:fill="D3D7DE" w:themeFill="accent1" w:themeFillTint="33"/>
            <w:vAlign w:val="center"/>
          </w:tcPr>
          <w:p w14:paraId="44C9301E" w14:textId="25259C6B" w:rsidR="00FE253B" w:rsidRPr="00996860" w:rsidRDefault="0013789D" w:rsidP="000C46FB">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E03825" w:rsidRPr="00C619DA" w14:paraId="291A18C8" w14:textId="77777777" w:rsidTr="004E69AC">
        <w:trPr>
          <w:trHeight w:val="720"/>
        </w:trPr>
        <w:tc>
          <w:tcPr>
            <w:tcW w:w="392" w:type="pct"/>
            <w:vAlign w:val="center"/>
          </w:tcPr>
          <w:p w14:paraId="431365AF" w14:textId="792D8F94" w:rsidR="00E03825" w:rsidRPr="00902240" w:rsidRDefault="00E03825" w:rsidP="00A32369">
            <w:pPr>
              <w:pStyle w:val="ListParagraph"/>
              <w:numPr>
                <w:ilvl w:val="0"/>
                <w:numId w:val="39"/>
              </w:numPr>
              <w:spacing w:before="120" w:after="120" w:line="276" w:lineRule="auto"/>
              <w:rPr>
                <w:color w:val="373E49" w:themeColor="accent1"/>
                <w:sz w:val="26"/>
                <w:szCs w:val="26"/>
              </w:rPr>
            </w:pPr>
          </w:p>
        </w:tc>
        <w:tc>
          <w:tcPr>
            <w:tcW w:w="1499" w:type="pct"/>
            <w:vAlign w:val="center"/>
          </w:tcPr>
          <w:p w14:paraId="5A30B221" w14:textId="46AA663E" w:rsidR="00E03825" w:rsidRPr="00902240" w:rsidRDefault="00E03825" w:rsidP="00E03825">
            <w:pPr>
              <w:spacing w:before="120" w:after="120" w:line="276" w:lineRule="auto"/>
              <w:rPr>
                <w:color w:val="373E49" w:themeColor="accent1"/>
                <w:sz w:val="26"/>
                <w:szCs w:val="26"/>
              </w:rPr>
            </w:pPr>
            <w:r w:rsidRPr="00902240">
              <w:rPr>
                <w:color w:val="373E49" w:themeColor="accent1"/>
                <w:sz w:val="26"/>
                <w:szCs w:val="26"/>
                <w:lang w:bidi="en-US"/>
              </w:rPr>
              <w:t>Secure Software Assessor</w:t>
            </w:r>
          </w:p>
        </w:tc>
        <w:tc>
          <w:tcPr>
            <w:tcW w:w="3109" w:type="pct"/>
            <w:vAlign w:val="center"/>
          </w:tcPr>
          <w:p w14:paraId="192E87BD" w14:textId="2A179282" w:rsidR="00E03825" w:rsidRPr="00902240" w:rsidRDefault="00E03825" w:rsidP="00E03825">
            <w:pPr>
              <w:spacing w:before="120" w:after="120" w:line="276" w:lineRule="auto"/>
              <w:jc w:val="both"/>
              <w:rPr>
                <w:color w:val="373E49" w:themeColor="accent1"/>
                <w:sz w:val="26"/>
                <w:szCs w:val="26"/>
                <w:lang w:eastAsia="ar"/>
              </w:rPr>
            </w:pPr>
            <w:r w:rsidRPr="00902240">
              <w:rPr>
                <w:color w:val="373E49" w:themeColor="accent1"/>
                <w:sz w:val="26"/>
                <w:szCs w:val="26"/>
                <w:lang w:bidi="en-US"/>
              </w:rPr>
              <w:t>Assesses the security of computer applications, software, code, or programs, and provides actionable results.</w:t>
            </w:r>
          </w:p>
        </w:tc>
      </w:tr>
      <w:tr w:rsidR="00E03825" w:rsidRPr="00C619DA" w14:paraId="00CD9FD3" w14:textId="77777777" w:rsidTr="004E69AC">
        <w:trPr>
          <w:trHeight w:val="720"/>
        </w:trPr>
        <w:tc>
          <w:tcPr>
            <w:tcW w:w="392" w:type="pct"/>
            <w:vAlign w:val="center"/>
          </w:tcPr>
          <w:p w14:paraId="7F031896" w14:textId="63EA0EFC" w:rsidR="00E03825" w:rsidRPr="00902240" w:rsidRDefault="00E03825" w:rsidP="00A32369">
            <w:pPr>
              <w:pStyle w:val="ListParagraph"/>
              <w:numPr>
                <w:ilvl w:val="0"/>
                <w:numId w:val="39"/>
              </w:numPr>
              <w:spacing w:before="120" w:after="120" w:line="276" w:lineRule="auto"/>
              <w:rPr>
                <w:color w:val="373E49" w:themeColor="accent1"/>
                <w:sz w:val="26"/>
                <w:szCs w:val="26"/>
                <w:rtl/>
                <w:lang w:eastAsia="ar"/>
              </w:rPr>
            </w:pPr>
          </w:p>
        </w:tc>
        <w:tc>
          <w:tcPr>
            <w:tcW w:w="1499" w:type="pct"/>
            <w:vAlign w:val="center"/>
          </w:tcPr>
          <w:p w14:paraId="34D33B63" w14:textId="63B1E7EA" w:rsidR="00E03825" w:rsidRPr="00902240" w:rsidRDefault="00E03825" w:rsidP="00E03825">
            <w:pPr>
              <w:spacing w:before="120" w:after="120" w:line="276" w:lineRule="auto"/>
              <w:rPr>
                <w:color w:val="373E49" w:themeColor="accent1"/>
                <w:sz w:val="26"/>
                <w:szCs w:val="26"/>
              </w:rPr>
            </w:pPr>
            <w:r w:rsidRPr="00902240">
              <w:rPr>
                <w:color w:val="373E49" w:themeColor="accent1"/>
                <w:sz w:val="26"/>
                <w:szCs w:val="26"/>
                <w:lang w:bidi="en-US"/>
              </w:rPr>
              <w:t>Cybersecurity Risk Officer</w:t>
            </w:r>
          </w:p>
        </w:tc>
        <w:tc>
          <w:tcPr>
            <w:tcW w:w="3109" w:type="pct"/>
            <w:vAlign w:val="center"/>
          </w:tcPr>
          <w:p w14:paraId="269A1969" w14:textId="646D02C5" w:rsidR="00E03825" w:rsidRPr="00902240" w:rsidRDefault="00E03825" w:rsidP="00E03825">
            <w:pPr>
              <w:spacing w:before="120" w:after="120" w:line="276" w:lineRule="auto"/>
              <w:jc w:val="both"/>
              <w:rPr>
                <w:color w:val="373E49" w:themeColor="accent1"/>
                <w:sz w:val="26"/>
                <w:szCs w:val="26"/>
                <w:lang w:eastAsia="ar"/>
              </w:rPr>
            </w:pPr>
            <w:r w:rsidRPr="00902240">
              <w:rPr>
                <w:color w:val="373E49" w:themeColor="accent1"/>
                <w:sz w:val="26"/>
                <w:szCs w:val="26"/>
                <w:lang w:bidi="en-US"/>
              </w:rPr>
              <w:t>Identifies, assesses and manages an</w:t>
            </w:r>
            <w:r w:rsidR="007E6569">
              <w:rPr>
                <w:color w:val="373E49" w:themeColor="accent1"/>
                <w:sz w:val="26"/>
                <w:szCs w:val="26"/>
                <w:lang w:bidi="en-US"/>
              </w:rPr>
              <w:t xml:space="preserve"> </w:t>
            </w:r>
            <w:r w:rsidRPr="00902240">
              <w:rPr>
                <w:color w:val="373E49" w:themeColor="accent1"/>
                <w:sz w:val="26"/>
                <w:szCs w:val="26"/>
                <w:lang w:bidi="en-US"/>
              </w:rPr>
              <w:br/>
              <w:t>organization’s cybersecurity risks to protect its</w:t>
            </w:r>
            <w:r w:rsidR="007E6569">
              <w:rPr>
                <w:color w:val="373E49" w:themeColor="accent1"/>
                <w:sz w:val="26"/>
                <w:szCs w:val="26"/>
                <w:lang w:bidi="en-US"/>
              </w:rPr>
              <w:t xml:space="preserve"> </w:t>
            </w:r>
            <w:r w:rsidRPr="00902240">
              <w:rPr>
                <w:color w:val="373E49" w:themeColor="accent1"/>
                <w:sz w:val="26"/>
                <w:szCs w:val="26"/>
                <w:lang w:bidi="en-US"/>
              </w:rPr>
              <w:br/>
            </w:r>
            <w:r w:rsidRPr="00902240">
              <w:rPr>
                <w:color w:val="373E49" w:themeColor="accent1"/>
                <w:sz w:val="26"/>
                <w:szCs w:val="26"/>
                <w:lang w:bidi="en-US"/>
              </w:rPr>
              <w:lastRenderedPageBreak/>
              <w:t>information and technology assets in line with</w:t>
            </w:r>
            <w:r w:rsidR="007E6569">
              <w:rPr>
                <w:color w:val="373E49" w:themeColor="accent1"/>
                <w:sz w:val="26"/>
                <w:szCs w:val="26"/>
                <w:lang w:bidi="en-US"/>
              </w:rPr>
              <w:t xml:space="preserve"> </w:t>
            </w:r>
            <w:r w:rsidRPr="00902240">
              <w:rPr>
                <w:color w:val="373E49" w:themeColor="accent1"/>
                <w:sz w:val="26"/>
                <w:szCs w:val="26"/>
                <w:lang w:bidi="en-US"/>
              </w:rPr>
              <w:br/>
              <w:t>organizational policies and procedures and</w:t>
            </w:r>
            <w:r w:rsidR="007E6569">
              <w:rPr>
                <w:color w:val="373E49" w:themeColor="accent1"/>
                <w:sz w:val="26"/>
                <w:szCs w:val="26"/>
                <w:lang w:bidi="en-US"/>
              </w:rPr>
              <w:t xml:space="preserve"> </w:t>
            </w:r>
            <w:r w:rsidRPr="00902240">
              <w:rPr>
                <w:color w:val="373E49" w:themeColor="accent1"/>
                <w:sz w:val="26"/>
                <w:szCs w:val="26"/>
                <w:lang w:bidi="en-US"/>
              </w:rPr>
              <w:br/>
              <w:t>related laws and regulations.</w:t>
            </w:r>
          </w:p>
        </w:tc>
      </w:tr>
      <w:tr w:rsidR="00E03825" w:rsidRPr="00C619DA" w14:paraId="226081C6" w14:textId="77777777" w:rsidTr="004E69AC">
        <w:trPr>
          <w:trHeight w:val="720"/>
        </w:trPr>
        <w:tc>
          <w:tcPr>
            <w:tcW w:w="392" w:type="pct"/>
            <w:vAlign w:val="center"/>
          </w:tcPr>
          <w:p w14:paraId="4E765982" w14:textId="254DBAE1" w:rsidR="00E03825" w:rsidRPr="00902240" w:rsidRDefault="00E03825" w:rsidP="00A32369">
            <w:pPr>
              <w:pStyle w:val="ListParagraph"/>
              <w:numPr>
                <w:ilvl w:val="0"/>
                <w:numId w:val="39"/>
              </w:numPr>
              <w:spacing w:before="120" w:after="120" w:line="276" w:lineRule="auto"/>
              <w:rPr>
                <w:color w:val="373E49" w:themeColor="accent1"/>
                <w:sz w:val="26"/>
                <w:szCs w:val="26"/>
                <w:rtl/>
                <w:lang w:eastAsia="ar"/>
              </w:rPr>
            </w:pPr>
          </w:p>
        </w:tc>
        <w:tc>
          <w:tcPr>
            <w:tcW w:w="1499" w:type="pct"/>
            <w:vAlign w:val="center"/>
          </w:tcPr>
          <w:p w14:paraId="2D54B349" w14:textId="7330F712" w:rsidR="00E03825" w:rsidRPr="00902240" w:rsidRDefault="00E03825" w:rsidP="00E03825">
            <w:pPr>
              <w:spacing w:before="120" w:after="120" w:line="276" w:lineRule="auto"/>
              <w:rPr>
                <w:color w:val="373E49" w:themeColor="accent1"/>
                <w:sz w:val="26"/>
                <w:szCs w:val="26"/>
              </w:rPr>
            </w:pPr>
            <w:r w:rsidRPr="00902240">
              <w:rPr>
                <w:color w:val="373E49" w:themeColor="accent1"/>
                <w:sz w:val="26"/>
                <w:szCs w:val="26"/>
                <w:lang w:bidi="en-US"/>
              </w:rPr>
              <w:t>Cybersecurity Compliance Officer</w:t>
            </w:r>
          </w:p>
        </w:tc>
        <w:tc>
          <w:tcPr>
            <w:tcW w:w="3109" w:type="pct"/>
            <w:vAlign w:val="center"/>
          </w:tcPr>
          <w:p w14:paraId="256EAFF1" w14:textId="1E6A1BDB" w:rsidR="00E03825" w:rsidRPr="00902240" w:rsidRDefault="00E03825" w:rsidP="00E03825">
            <w:pPr>
              <w:spacing w:before="120" w:after="120" w:line="276" w:lineRule="auto"/>
              <w:jc w:val="both"/>
              <w:rPr>
                <w:color w:val="373E49" w:themeColor="accent1"/>
                <w:sz w:val="26"/>
                <w:szCs w:val="26"/>
                <w:lang w:eastAsia="ar"/>
              </w:rPr>
            </w:pPr>
            <w:r w:rsidRPr="00902240">
              <w:rPr>
                <w:color w:val="373E49" w:themeColor="accent1"/>
                <w:sz w:val="26"/>
                <w:szCs w:val="26"/>
                <w:lang w:bidi="en-US"/>
              </w:rPr>
              <w:t>Ensures an organization’s cybersecurity</w:t>
            </w:r>
            <w:r w:rsidR="007E6569">
              <w:rPr>
                <w:color w:val="373E49" w:themeColor="accent1"/>
                <w:sz w:val="26"/>
                <w:szCs w:val="26"/>
                <w:lang w:bidi="en-US"/>
              </w:rPr>
              <w:t xml:space="preserve"> </w:t>
            </w:r>
            <w:r w:rsidRPr="00902240">
              <w:rPr>
                <w:color w:val="373E49" w:themeColor="accent1"/>
                <w:sz w:val="26"/>
                <w:szCs w:val="26"/>
                <w:lang w:bidi="en-US"/>
              </w:rPr>
              <w:br/>
              <w:t>program complies with applicable requirements,</w:t>
            </w:r>
            <w:r w:rsidR="007E6569">
              <w:rPr>
                <w:color w:val="373E49" w:themeColor="accent1"/>
                <w:sz w:val="26"/>
                <w:szCs w:val="26"/>
                <w:lang w:bidi="en-US"/>
              </w:rPr>
              <w:t xml:space="preserve"> </w:t>
            </w:r>
            <w:r w:rsidRPr="00902240">
              <w:rPr>
                <w:color w:val="373E49" w:themeColor="accent1"/>
                <w:sz w:val="26"/>
                <w:szCs w:val="26"/>
                <w:lang w:bidi="en-US"/>
              </w:rPr>
              <w:t>policies and standards.</w:t>
            </w:r>
          </w:p>
        </w:tc>
      </w:tr>
      <w:tr w:rsidR="00E03825" w:rsidRPr="00C619DA" w14:paraId="6D1886A5" w14:textId="77777777" w:rsidTr="004E69AC">
        <w:trPr>
          <w:trHeight w:val="720"/>
        </w:trPr>
        <w:tc>
          <w:tcPr>
            <w:tcW w:w="392" w:type="pct"/>
            <w:vAlign w:val="center"/>
          </w:tcPr>
          <w:p w14:paraId="6B5F5EDF" w14:textId="320721B5" w:rsidR="00E03825" w:rsidRPr="00902240" w:rsidRDefault="00E03825" w:rsidP="00A32369">
            <w:pPr>
              <w:pStyle w:val="ListParagraph"/>
              <w:numPr>
                <w:ilvl w:val="0"/>
                <w:numId w:val="39"/>
              </w:numPr>
              <w:spacing w:before="120" w:after="120" w:line="276" w:lineRule="auto"/>
              <w:rPr>
                <w:color w:val="373E49" w:themeColor="accent1"/>
                <w:sz w:val="26"/>
                <w:szCs w:val="26"/>
                <w:rtl/>
                <w:lang w:eastAsia="ar"/>
              </w:rPr>
            </w:pPr>
          </w:p>
        </w:tc>
        <w:tc>
          <w:tcPr>
            <w:tcW w:w="1499" w:type="pct"/>
            <w:vAlign w:val="center"/>
          </w:tcPr>
          <w:p w14:paraId="44C777F7" w14:textId="05D55367" w:rsidR="00E03825" w:rsidRPr="00902240" w:rsidRDefault="00E03825" w:rsidP="00E03825">
            <w:pPr>
              <w:spacing w:before="120" w:after="120" w:line="276" w:lineRule="auto"/>
              <w:rPr>
                <w:color w:val="373E49" w:themeColor="accent1"/>
                <w:sz w:val="26"/>
                <w:szCs w:val="26"/>
              </w:rPr>
            </w:pPr>
            <w:r w:rsidRPr="00902240">
              <w:rPr>
                <w:color w:val="373E49" w:themeColor="accent1"/>
                <w:sz w:val="26"/>
                <w:szCs w:val="26"/>
                <w:lang w:bidi="en-US"/>
              </w:rPr>
              <w:t>Security Controls Assessor</w:t>
            </w:r>
          </w:p>
        </w:tc>
        <w:tc>
          <w:tcPr>
            <w:tcW w:w="3109" w:type="pct"/>
            <w:vAlign w:val="center"/>
          </w:tcPr>
          <w:p w14:paraId="33520863" w14:textId="427B454D" w:rsidR="00E03825" w:rsidRPr="00F0355E" w:rsidRDefault="00E03825" w:rsidP="00E03825">
            <w:pPr>
              <w:spacing w:before="120" w:after="120" w:line="276" w:lineRule="auto"/>
              <w:jc w:val="both"/>
              <w:rPr>
                <w:color w:val="373E49" w:themeColor="accent1"/>
                <w:sz w:val="26"/>
                <w:szCs w:val="26"/>
                <w:lang w:eastAsia="ar"/>
              </w:rPr>
            </w:pPr>
            <w:r w:rsidRPr="00F0355E">
              <w:rPr>
                <w:color w:val="373E49" w:themeColor="accent1"/>
                <w:sz w:val="26"/>
                <w:szCs w:val="26"/>
                <w:lang w:bidi="en-US"/>
              </w:rPr>
              <w:t>Analyzes cybersecurity controls and assesses</w:t>
            </w:r>
            <w:r w:rsidR="007E6569">
              <w:rPr>
                <w:color w:val="373E49" w:themeColor="accent1"/>
                <w:sz w:val="26"/>
                <w:szCs w:val="26"/>
                <w:lang w:bidi="en-US"/>
              </w:rPr>
              <w:t xml:space="preserve"> </w:t>
            </w:r>
            <w:r w:rsidRPr="00F0355E">
              <w:rPr>
                <w:color w:val="373E49" w:themeColor="accent1"/>
                <w:sz w:val="26"/>
                <w:szCs w:val="26"/>
                <w:lang w:bidi="en-US"/>
              </w:rPr>
              <w:br/>
              <w:t>their effectiveness</w:t>
            </w:r>
          </w:p>
        </w:tc>
      </w:tr>
      <w:tr w:rsidR="0057305B" w:rsidRPr="00C619DA" w14:paraId="6741DF08" w14:textId="77777777" w:rsidTr="004E69AC">
        <w:trPr>
          <w:trHeight w:val="720"/>
        </w:trPr>
        <w:tc>
          <w:tcPr>
            <w:tcW w:w="392" w:type="pct"/>
            <w:shd w:val="clear" w:color="auto" w:fill="FFFFFF" w:themeFill="background1"/>
            <w:vAlign w:val="center"/>
          </w:tcPr>
          <w:p w14:paraId="63105DBA" w14:textId="77777777" w:rsidR="0057305B" w:rsidRPr="00902240" w:rsidRDefault="0057305B" w:rsidP="00A32369">
            <w:pPr>
              <w:pStyle w:val="ListParagraph"/>
              <w:numPr>
                <w:ilvl w:val="0"/>
                <w:numId w:val="39"/>
              </w:numPr>
              <w:spacing w:before="120" w:after="120" w:line="276" w:lineRule="auto"/>
              <w:rPr>
                <w:color w:val="373E49" w:themeColor="accent1"/>
                <w:sz w:val="26"/>
                <w:szCs w:val="26"/>
                <w:rtl/>
                <w:lang w:eastAsia="ar"/>
              </w:rPr>
            </w:pPr>
          </w:p>
        </w:tc>
        <w:tc>
          <w:tcPr>
            <w:tcW w:w="1499" w:type="pct"/>
            <w:shd w:val="clear" w:color="auto" w:fill="FFFFFF" w:themeFill="background1"/>
            <w:vAlign w:val="center"/>
          </w:tcPr>
          <w:p w14:paraId="05E884A9" w14:textId="5672FBF1" w:rsidR="0057305B" w:rsidRPr="00902240" w:rsidRDefault="0057305B" w:rsidP="00E03825">
            <w:pPr>
              <w:spacing w:before="120" w:after="120" w:line="276" w:lineRule="auto"/>
              <w:rPr>
                <w:color w:val="373E49" w:themeColor="accent1"/>
                <w:sz w:val="26"/>
                <w:szCs w:val="26"/>
                <w:rtl/>
                <w:lang w:bidi="ar-AE"/>
              </w:rPr>
            </w:pPr>
            <w:r w:rsidRPr="00902240">
              <w:rPr>
                <w:color w:val="373E49" w:themeColor="accent1"/>
                <w:sz w:val="26"/>
                <w:szCs w:val="26"/>
                <w:lang w:bidi="en-US"/>
              </w:rPr>
              <w:t xml:space="preserve">ICS/OT </w:t>
            </w:r>
            <w:r w:rsidR="005F2268" w:rsidRPr="00902240">
              <w:rPr>
                <w:rFonts w:hint="cs"/>
                <w:color w:val="373E49" w:themeColor="accent1"/>
                <w:sz w:val="26"/>
                <w:szCs w:val="26"/>
                <w:lang w:bidi="en-US"/>
              </w:rPr>
              <w:t>Cybersecurity Risk Officer</w:t>
            </w:r>
          </w:p>
        </w:tc>
        <w:tc>
          <w:tcPr>
            <w:tcW w:w="3109" w:type="pct"/>
            <w:shd w:val="clear" w:color="auto" w:fill="FFFFFF" w:themeFill="background1"/>
            <w:vAlign w:val="center"/>
          </w:tcPr>
          <w:p w14:paraId="443603F0" w14:textId="5CF93A3A" w:rsidR="0057305B" w:rsidRPr="00F0355E" w:rsidRDefault="005F2268" w:rsidP="00E03825">
            <w:pPr>
              <w:spacing w:before="120" w:after="120" w:line="276" w:lineRule="auto"/>
              <w:jc w:val="both"/>
              <w:rPr>
                <w:color w:val="373E49" w:themeColor="accent1"/>
                <w:sz w:val="26"/>
                <w:szCs w:val="26"/>
                <w:rtl/>
                <w:lang w:eastAsia="ar" w:bidi="ar-AE"/>
              </w:rPr>
            </w:pPr>
            <w:r w:rsidRPr="00F0355E">
              <w:rPr>
                <w:rFonts w:hint="cs"/>
                <w:color w:val="373E49" w:themeColor="accent1"/>
                <w:sz w:val="26"/>
                <w:szCs w:val="26"/>
                <w:lang w:bidi="en-US"/>
              </w:rPr>
              <w:t>Identifies, assesses and manages cybersecurity</w:t>
            </w:r>
            <w:r w:rsidR="007E6569">
              <w:rPr>
                <w:color w:val="373E49" w:themeColor="accent1"/>
                <w:sz w:val="26"/>
                <w:szCs w:val="26"/>
                <w:lang w:bidi="en-US"/>
              </w:rPr>
              <w:t xml:space="preserve"> </w:t>
            </w:r>
            <w:r w:rsidRPr="00F0355E">
              <w:rPr>
                <w:rFonts w:hint="cs"/>
                <w:color w:val="373E49" w:themeColor="accent1"/>
                <w:sz w:val="26"/>
                <w:szCs w:val="26"/>
                <w:lang w:bidi="en-US"/>
              </w:rPr>
              <w:t>risks within ICS/OT</w:t>
            </w:r>
            <w:r w:rsidR="00803D7F">
              <w:rPr>
                <w:color w:val="373E49" w:themeColor="accent1"/>
                <w:sz w:val="26"/>
                <w:szCs w:val="26"/>
                <w:lang w:bidi="en-US"/>
              </w:rPr>
              <w:t xml:space="preserve"> </w:t>
            </w:r>
            <w:r w:rsidRPr="00F0355E">
              <w:rPr>
                <w:rFonts w:hint="cs"/>
                <w:color w:val="373E49" w:themeColor="accent1"/>
                <w:sz w:val="26"/>
                <w:szCs w:val="26"/>
                <w:lang w:bidi="en-US"/>
              </w:rPr>
              <w:t>environments</w:t>
            </w:r>
            <w:r w:rsidRPr="00F0355E">
              <w:rPr>
                <w:rFonts w:ascii="Roboto" w:eastAsia="Roboto" w:hAnsi="Roboto" w:cs="Roboto"/>
                <w:color w:val="373E49" w:themeColor="accent1"/>
                <w:sz w:val="21"/>
                <w:szCs w:val="21"/>
                <w:lang w:bidi="en-US"/>
              </w:rPr>
              <w:t>.</w:t>
            </w:r>
            <w:r w:rsidRPr="00F0355E">
              <w:rPr>
                <w:rFonts w:hint="cs"/>
                <w:color w:val="373E49" w:themeColor="accent1"/>
                <w:sz w:val="26"/>
                <w:szCs w:val="26"/>
                <w:lang w:bidi="en-US"/>
              </w:rPr>
              <w:t xml:space="preserve"> Evaluates</w:t>
            </w:r>
            <w:r w:rsidR="007E6569">
              <w:rPr>
                <w:color w:val="373E49" w:themeColor="accent1"/>
                <w:sz w:val="26"/>
                <w:szCs w:val="26"/>
                <w:lang w:bidi="en-US"/>
              </w:rPr>
              <w:t xml:space="preserve"> </w:t>
            </w:r>
            <w:r w:rsidRPr="00F0355E">
              <w:rPr>
                <w:rFonts w:hint="cs"/>
                <w:color w:val="373E49" w:themeColor="accent1"/>
                <w:sz w:val="26"/>
                <w:szCs w:val="26"/>
                <w:lang w:bidi="en-US"/>
              </w:rPr>
              <w:t>and analyzes the effectiveness of existing</w:t>
            </w:r>
            <w:r w:rsidR="007E6569">
              <w:rPr>
                <w:color w:val="373E49" w:themeColor="accent1"/>
                <w:sz w:val="26"/>
                <w:szCs w:val="26"/>
                <w:lang w:bidi="en-US"/>
              </w:rPr>
              <w:t xml:space="preserve"> </w:t>
            </w:r>
            <w:r w:rsidRPr="00F0355E">
              <w:rPr>
                <w:rFonts w:hint="cs"/>
                <w:color w:val="373E49" w:themeColor="accent1"/>
                <w:sz w:val="26"/>
                <w:szCs w:val="26"/>
                <w:lang w:bidi="en-US"/>
              </w:rPr>
              <w:t>cybersecurity controls</w:t>
            </w:r>
            <w:r w:rsidRPr="00F0355E">
              <w:rPr>
                <w:rFonts w:ascii="Roboto" w:eastAsia="Roboto" w:hAnsi="Roboto" w:cs="Roboto"/>
                <w:color w:val="373E49" w:themeColor="accent1"/>
                <w:sz w:val="21"/>
                <w:szCs w:val="21"/>
                <w:lang w:bidi="en-US"/>
              </w:rPr>
              <w:t xml:space="preserve"> and</w:t>
            </w:r>
            <w:r w:rsidRPr="00F0355E">
              <w:rPr>
                <w:rFonts w:hint="cs"/>
                <w:color w:val="373E49" w:themeColor="accent1"/>
                <w:sz w:val="26"/>
                <w:szCs w:val="26"/>
                <w:lang w:bidi="en-US"/>
              </w:rPr>
              <w:t xml:space="preserve"> provides feedback</w:t>
            </w:r>
            <w:r w:rsidR="007E6569">
              <w:rPr>
                <w:color w:val="373E49" w:themeColor="accent1"/>
                <w:sz w:val="26"/>
                <w:szCs w:val="26"/>
                <w:lang w:bidi="en-US"/>
              </w:rPr>
              <w:t xml:space="preserve"> </w:t>
            </w:r>
            <w:r w:rsidRPr="00F0355E">
              <w:rPr>
                <w:rFonts w:hint="cs"/>
                <w:color w:val="373E49" w:themeColor="accent1"/>
                <w:sz w:val="26"/>
                <w:szCs w:val="26"/>
                <w:lang w:bidi="en-US"/>
              </w:rPr>
              <w:t>and recommendations based on assessments.</w:t>
            </w:r>
          </w:p>
        </w:tc>
      </w:tr>
      <w:tr w:rsidR="004E69AC" w:rsidRPr="00C619DA" w14:paraId="1CE15848" w14:textId="77777777" w:rsidTr="00F0355E">
        <w:trPr>
          <w:trHeight w:val="720"/>
        </w:trPr>
        <w:tc>
          <w:tcPr>
            <w:tcW w:w="392" w:type="pct"/>
            <w:shd w:val="clear" w:color="auto" w:fill="auto"/>
            <w:vAlign w:val="center"/>
          </w:tcPr>
          <w:p w14:paraId="605BB8C1" w14:textId="77777777" w:rsidR="004E69AC" w:rsidRPr="00902240" w:rsidRDefault="004E69AC" w:rsidP="004E69AC">
            <w:pPr>
              <w:pStyle w:val="ListParagraph"/>
              <w:numPr>
                <w:ilvl w:val="0"/>
                <w:numId w:val="39"/>
              </w:numPr>
              <w:spacing w:before="120" w:after="120" w:line="276" w:lineRule="auto"/>
              <w:rPr>
                <w:color w:val="373E49" w:themeColor="accent1"/>
                <w:sz w:val="26"/>
                <w:szCs w:val="26"/>
                <w:rtl/>
                <w:lang w:eastAsia="ar"/>
              </w:rPr>
            </w:pPr>
          </w:p>
        </w:tc>
        <w:tc>
          <w:tcPr>
            <w:tcW w:w="1499" w:type="pct"/>
            <w:shd w:val="clear" w:color="auto" w:fill="auto"/>
            <w:vAlign w:val="center"/>
          </w:tcPr>
          <w:p w14:paraId="39CBB76E" w14:textId="76B864E0" w:rsidR="004E69AC" w:rsidRPr="00902240" w:rsidRDefault="004E69AC" w:rsidP="004E69AC">
            <w:pPr>
              <w:spacing w:before="120" w:after="120" w:line="276" w:lineRule="auto"/>
              <w:rPr>
                <w:color w:val="373E49" w:themeColor="accent1"/>
                <w:sz w:val="26"/>
                <w:szCs w:val="26"/>
                <w:rtl/>
              </w:rPr>
            </w:pPr>
            <w:r w:rsidRPr="00902240">
              <w:rPr>
                <w:color w:val="373E49" w:themeColor="accent1"/>
                <w:sz w:val="26"/>
                <w:szCs w:val="26"/>
                <w:lang w:bidi="en-US"/>
              </w:rPr>
              <w:t>Cybersecurity</w:t>
            </w:r>
            <w:r w:rsidR="006E0BA7">
              <w:rPr>
                <w:rFonts w:hint="cs"/>
                <w:color w:val="373E49" w:themeColor="accent1"/>
                <w:sz w:val="26"/>
                <w:szCs w:val="26"/>
                <w:lang w:bidi="en-US"/>
              </w:rPr>
              <w:t xml:space="preserve"> Legal Specialist</w:t>
            </w:r>
          </w:p>
        </w:tc>
        <w:tc>
          <w:tcPr>
            <w:tcW w:w="3109" w:type="pct"/>
            <w:shd w:val="clear" w:color="auto" w:fill="auto"/>
            <w:vAlign w:val="center"/>
          </w:tcPr>
          <w:p w14:paraId="5748BF57" w14:textId="2C14290D" w:rsidR="004E69AC" w:rsidRPr="00F0355E" w:rsidRDefault="004E69AC" w:rsidP="004E69AC">
            <w:pPr>
              <w:spacing w:before="120" w:after="120" w:line="276" w:lineRule="auto"/>
              <w:jc w:val="both"/>
              <w:rPr>
                <w:color w:val="373E49" w:themeColor="accent1"/>
                <w:sz w:val="26"/>
                <w:szCs w:val="26"/>
                <w:rtl/>
                <w:lang w:eastAsia="ar" w:bidi="ar-AE"/>
              </w:rPr>
            </w:pPr>
            <w:r w:rsidRPr="00F0355E">
              <w:rPr>
                <w:rFonts w:hint="cs"/>
                <w:color w:val="373E49" w:themeColor="accent1"/>
                <w:sz w:val="26"/>
                <w:szCs w:val="26"/>
                <w:lang w:bidi="en-US"/>
              </w:rPr>
              <w:t>Provides legal services on topics related to cyber laws and regulations.</w:t>
            </w:r>
          </w:p>
        </w:tc>
      </w:tr>
    </w:tbl>
    <w:p w14:paraId="01474135" w14:textId="77777777" w:rsidR="00282198" w:rsidRDefault="00807D6D" w:rsidP="00B32EC4">
      <w:pPr>
        <w:tabs>
          <w:tab w:val="left" w:pos="987"/>
        </w:tabs>
        <w:rPr>
          <w:rFonts w:cs="Arial"/>
          <w:sz w:val="26"/>
          <w:szCs w:val="26"/>
          <w:rtl/>
        </w:rPr>
      </w:pPr>
      <w:bookmarkStart w:id="15" w:name="_الهيكل_التنظيمي_المستهدف"/>
      <w:bookmarkEnd w:id="15"/>
      <w:r w:rsidRPr="00C619DA">
        <w:rPr>
          <w:rFonts w:cs="Arial"/>
          <w:sz w:val="26"/>
          <w:szCs w:val="26"/>
          <w:lang w:bidi="en-US"/>
        </w:rPr>
        <w:br/>
      </w:r>
    </w:p>
    <w:p w14:paraId="154396BA" w14:textId="5610D676" w:rsidR="00282198" w:rsidRDefault="00282198" w:rsidP="00282198">
      <w:pPr>
        <w:tabs>
          <w:tab w:val="left" w:pos="987"/>
        </w:tabs>
        <w:rPr>
          <w:rFonts w:cs="Arial"/>
          <w:sz w:val="26"/>
          <w:szCs w:val="26"/>
        </w:rPr>
      </w:pPr>
    </w:p>
    <w:p w14:paraId="5F00414F" w14:textId="77777777" w:rsidR="00C16E15" w:rsidRPr="00C619DA" w:rsidRDefault="00C16E15" w:rsidP="00C16E15">
      <w:pPr>
        <w:tabs>
          <w:tab w:val="left" w:pos="987"/>
        </w:tabs>
        <w:rPr>
          <w:rFonts w:cs="Arial"/>
          <w:sz w:val="26"/>
          <w:szCs w:val="26"/>
        </w:rPr>
      </w:pPr>
    </w:p>
    <w:tbl>
      <w:tblPr>
        <w:tblStyle w:val="TableGrid"/>
        <w:tblW w:w="4989" w:type="pct"/>
        <w:tblInd w:w="-78" w:type="dxa"/>
        <w:tblLook w:val="04A0" w:firstRow="1" w:lastRow="0" w:firstColumn="1" w:lastColumn="0" w:noHBand="0" w:noVBand="1"/>
      </w:tblPr>
      <w:tblGrid>
        <w:gridCol w:w="706"/>
        <w:gridCol w:w="2697"/>
        <w:gridCol w:w="5594"/>
      </w:tblGrid>
      <w:tr w:rsidR="00044942" w:rsidRPr="00C619DA" w14:paraId="1CACEC34" w14:textId="77777777" w:rsidTr="00A32369">
        <w:trPr>
          <w:trHeight w:val="530"/>
          <w:tblHeader/>
        </w:trPr>
        <w:tc>
          <w:tcPr>
            <w:tcW w:w="5000" w:type="pct"/>
            <w:gridSpan w:val="3"/>
            <w:shd w:val="clear" w:color="auto" w:fill="373E49" w:themeFill="accent1"/>
            <w:vAlign w:val="center"/>
          </w:tcPr>
          <w:p w14:paraId="4274FA23" w14:textId="77777777" w:rsidR="00044942" w:rsidRPr="00207323" w:rsidRDefault="00044942" w:rsidP="00B6221D">
            <w:pPr>
              <w:spacing w:line="276" w:lineRule="auto"/>
              <w:jc w:val="left"/>
              <w:rPr>
                <w:color w:val="FFFFFF" w:themeColor="background1"/>
                <w:sz w:val="26"/>
                <w:szCs w:val="26"/>
                <w:rtl/>
                <w:lang w:eastAsia="ar"/>
              </w:rPr>
            </w:pPr>
            <w:r w:rsidRPr="00207323">
              <w:rPr>
                <w:color w:val="FFFFFF" w:themeColor="background1"/>
                <w:sz w:val="26"/>
                <w:szCs w:val="26"/>
                <w:lang w:bidi="en-US"/>
              </w:rPr>
              <w:t>Cybersecurity architecture</w:t>
            </w:r>
          </w:p>
        </w:tc>
      </w:tr>
      <w:tr w:rsidR="00044942" w:rsidRPr="00C619DA" w14:paraId="167170C0" w14:textId="77777777" w:rsidTr="00552E90">
        <w:trPr>
          <w:trHeight w:val="530"/>
          <w:tblHeader/>
        </w:trPr>
        <w:tc>
          <w:tcPr>
            <w:tcW w:w="392" w:type="pct"/>
            <w:shd w:val="clear" w:color="auto" w:fill="D3D7DE" w:themeFill="accent1" w:themeFillTint="33"/>
            <w:vAlign w:val="center"/>
          </w:tcPr>
          <w:p w14:paraId="30EE586A" w14:textId="77777777" w:rsidR="00044942" w:rsidRPr="00996860" w:rsidRDefault="00044942" w:rsidP="00B6221D">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42C2A5F6" w14:textId="77777777" w:rsidR="00044942" w:rsidRPr="00996860" w:rsidRDefault="00044942" w:rsidP="00B6221D">
            <w:pPr>
              <w:spacing w:line="276" w:lineRule="auto"/>
              <w:rPr>
                <w:color w:val="373E49" w:themeColor="accent1"/>
                <w:sz w:val="26"/>
                <w:szCs w:val="26"/>
                <w:lang w:eastAsia="ar"/>
              </w:rPr>
            </w:pPr>
            <w:r w:rsidRPr="00996860">
              <w:rPr>
                <w:color w:val="373E49" w:themeColor="accent1"/>
                <w:sz w:val="26"/>
                <w:szCs w:val="26"/>
                <w:lang w:bidi="en-US"/>
              </w:rPr>
              <w:t>Role</w:t>
            </w:r>
          </w:p>
        </w:tc>
        <w:tc>
          <w:tcPr>
            <w:tcW w:w="3109" w:type="pct"/>
            <w:shd w:val="clear" w:color="auto" w:fill="D3D7DE" w:themeFill="accent1" w:themeFillTint="33"/>
            <w:vAlign w:val="center"/>
          </w:tcPr>
          <w:p w14:paraId="4065A4D6" w14:textId="3E308877" w:rsidR="00044942" w:rsidRPr="00996860" w:rsidRDefault="0013789D" w:rsidP="00B6221D">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044942" w:rsidRPr="00C619DA" w14:paraId="320BD748" w14:textId="77777777" w:rsidTr="00552E90">
        <w:trPr>
          <w:trHeight w:val="720"/>
        </w:trPr>
        <w:tc>
          <w:tcPr>
            <w:tcW w:w="392" w:type="pct"/>
            <w:vAlign w:val="center"/>
          </w:tcPr>
          <w:p w14:paraId="18FF2269" w14:textId="4079636F" w:rsidR="00044942" w:rsidRPr="00A32369" w:rsidRDefault="00044942" w:rsidP="00A32369">
            <w:pPr>
              <w:pStyle w:val="ListParagraph"/>
              <w:numPr>
                <w:ilvl w:val="0"/>
                <w:numId w:val="40"/>
              </w:numPr>
              <w:spacing w:before="120" w:after="120" w:line="276" w:lineRule="auto"/>
              <w:rPr>
                <w:sz w:val="26"/>
                <w:szCs w:val="26"/>
              </w:rPr>
            </w:pPr>
          </w:p>
        </w:tc>
        <w:tc>
          <w:tcPr>
            <w:tcW w:w="1499" w:type="pct"/>
            <w:vAlign w:val="center"/>
          </w:tcPr>
          <w:p w14:paraId="0ED7D384" w14:textId="77777777" w:rsidR="00044942" w:rsidRPr="00C619DA" w:rsidRDefault="00044942" w:rsidP="00B6221D">
            <w:pPr>
              <w:spacing w:before="120" w:after="120" w:line="276" w:lineRule="auto"/>
              <w:rPr>
                <w:sz w:val="26"/>
                <w:szCs w:val="26"/>
              </w:rPr>
            </w:pPr>
            <w:r w:rsidRPr="00C619DA">
              <w:rPr>
                <w:sz w:val="26"/>
                <w:szCs w:val="26"/>
                <w:lang w:bidi="en-US"/>
              </w:rPr>
              <w:t>Cybersecurity architect</w:t>
            </w:r>
          </w:p>
        </w:tc>
        <w:tc>
          <w:tcPr>
            <w:tcW w:w="3109" w:type="pct"/>
            <w:vAlign w:val="center"/>
          </w:tcPr>
          <w:p w14:paraId="08DA195E" w14:textId="1B86475C" w:rsidR="00044942" w:rsidRPr="00C619DA" w:rsidRDefault="00044942" w:rsidP="00B6221D">
            <w:pPr>
              <w:spacing w:before="120" w:after="120" w:line="276" w:lineRule="auto"/>
              <w:jc w:val="both"/>
              <w:rPr>
                <w:sz w:val="26"/>
                <w:szCs w:val="26"/>
                <w:lang w:eastAsia="ar"/>
              </w:rPr>
            </w:pPr>
            <w:r w:rsidRPr="00C619DA">
              <w:rPr>
                <w:sz w:val="26"/>
                <w:szCs w:val="26"/>
                <w:lang w:bidi="en-US"/>
              </w:rPr>
              <w:t>Designs and oversees the development,</w:t>
            </w:r>
            <w:r w:rsidR="007E6569">
              <w:rPr>
                <w:sz w:val="26"/>
                <w:szCs w:val="26"/>
                <w:lang w:bidi="en-US"/>
              </w:rPr>
              <w:t xml:space="preserve"> </w:t>
            </w:r>
            <w:r w:rsidRPr="00C619DA">
              <w:rPr>
                <w:sz w:val="26"/>
                <w:szCs w:val="26"/>
                <w:lang w:bidi="en-US"/>
              </w:rPr>
              <w:br/>
              <w:t>implementation and configuration of</w:t>
            </w:r>
            <w:r w:rsidR="007E6569">
              <w:rPr>
                <w:sz w:val="26"/>
                <w:szCs w:val="26"/>
                <w:lang w:bidi="en-US"/>
              </w:rPr>
              <w:t xml:space="preserve"> </w:t>
            </w:r>
            <w:r w:rsidRPr="00C619DA">
              <w:rPr>
                <w:sz w:val="26"/>
                <w:szCs w:val="26"/>
                <w:lang w:bidi="en-US"/>
              </w:rPr>
              <w:br/>
              <w:t>cybersecurity systems and networks.</w:t>
            </w:r>
          </w:p>
        </w:tc>
      </w:tr>
      <w:tr w:rsidR="00044942" w:rsidRPr="00C619DA" w14:paraId="5D04FD29" w14:textId="77777777" w:rsidTr="00552E90">
        <w:trPr>
          <w:trHeight w:val="720"/>
        </w:trPr>
        <w:tc>
          <w:tcPr>
            <w:tcW w:w="392" w:type="pct"/>
            <w:vAlign w:val="center"/>
          </w:tcPr>
          <w:p w14:paraId="0B4EBE79" w14:textId="0BE87796" w:rsidR="00044942" w:rsidRPr="00A32369" w:rsidRDefault="00044942" w:rsidP="00A32369">
            <w:pPr>
              <w:pStyle w:val="ListParagraph"/>
              <w:numPr>
                <w:ilvl w:val="0"/>
                <w:numId w:val="40"/>
              </w:numPr>
              <w:spacing w:before="120" w:after="120" w:line="276" w:lineRule="auto"/>
              <w:rPr>
                <w:sz w:val="26"/>
                <w:szCs w:val="26"/>
                <w:rtl/>
                <w:lang w:eastAsia="ar"/>
              </w:rPr>
            </w:pPr>
          </w:p>
        </w:tc>
        <w:tc>
          <w:tcPr>
            <w:tcW w:w="1499" w:type="pct"/>
            <w:vAlign w:val="center"/>
          </w:tcPr>
          <w:p w14:paraId="66EDEF36" w14:textId="77777777" w:rsidR="00044942" w:rsidRPr="00C619DA" w:rsidRDefault="00044942" w:rsidP="00B6221D">
            <w:pPr>
              <w:spacing w:before="120" w:after="120" w:line="276" w:lineRule="auto"/>
              <w:rPr>
                <w:sz w:val="26"/>
                <w:szCs w:val="26"/>
              </w:rPr>
            </w:pPr>
            <w:r w:rsidRPr="00C619DA">
              <w:rPr>
                <w:sz w:val="26"/>
                <w:szCs w:val="26"/>
                <w:lang w:bidi="en-US"/>
              </w:rPr>
              <w:t>Secure Cloud Specialist</w:t>
            </w:r>
          </w:p>
        </w:tc>
        <w:tc>
          <w:tcPr>
            <w:tcW w:w="3109" w:type="pct"/>
            <w:vAlign w:val="center"/>
          </w:tcPr>
          <w:p w14:paraId="50FEE0DA" w14:textId="5F6761C9" w:rsidR="00044942" w:rsidRPr="00C619DA" w:rsidRDefault="00044942" w:rsidP="00B6221D">
            <w:pPr>
              <w:spacing w:before="120" w:after="120" w:line="276" w:lineRule="auto"/>
              <w:jc w:val="both"/>
              <w:rPr>
                <w:sz w:val="26"/>
                <w:szCs w:val="26"/>
                <w:lang w:eastAsia="ar"/>
              </w:rPr>
            </w:pPr>
            <w:r w:rsidRPr="00C619DA">
              <w:rPr>
                <w:sz w:val="26"/>
                <w:szCs w:val="26"/>
                <w:lang w:bidi="en-US"/>
              </w:rPr>
              <w:t>Designs, implements and operates secure cloud</w:t>
            </w:r>
            <w:r w:rsidR="007E6569">
              <w:rPr>
                <w:sz w:val="26"/>
                <w:szCs w:val="26"/>
                <w:lang w:bidi="en-US"/>
              </w:rPr>
              <w:t xml:space="preserve"> </w:t>
            </w:r>
            <w:r w:rsidRPr="00C619DA">
              <w:rPr>
                <w:sz w:val="26"/>
                <w:szCs w:val="26"/>
                <w:lang w:bidi="en-US"/>
              </w:rPr>
              <w:t>computing systems and develops secure cloud</w:t>
            </w:r>
            <w:r w:rsidR="007E6569">
              <w:rPr>
                <w:sz w:val="26"/>
                <w:szCs w:val="26"/>
                <w:lang w:bidi="en-US"/>
              </w:rPr>
              <w:t xml:space="preserve"> </w:t>
            </w:r>
            <w:r w:rsidRPr="00C619DA">
              <w:rPr>
                <w:sz w:val="26"/>
                <w:szCs w:val="26"/>
                <w:lang w:bidi="en-US"/>
              </w:rPr>
              <w:t>policies.</w:t>
            </w:r>
          </w:p>
        </w:tc>
      </w:tr>
      <w:tr w:rsidR="00044942" w:rsidRPr="00C619DA" w14:paraId="5D68CEDC" w14:textId="77777777" w:rsidTr="00552E90">
        <w:trPr>
          <w:trHeight w:val="720"/>
        </w:trPr>
        <w:tc>
          <w:tcPr>
            <w:tcW w:w="392" w:type="pct"/>
            <w:vAlign w:val="center"/>
          </w:tcPr>
          <w:p w14:paraId="2370F24D" w14:textId="70407C4C" w:rsidR="00044942" w:rsidRPr="00A32369" w:rsidRDefault="00044942" w:rsidP="00A32369">
            <w:pPr>
              <w:pStyle w:val="ListParagraph"/>
              <w:numPr>
                <w:ilvl w:val="0"/>
                <w:numId w:val="40"/>
              </w:numPr>
              <w:spacing w:before="120" w:after="120" w:line="276" w:lineRule="auto"/>
              <w:rPr>
                <w:sz w:val="26"/>
                <w:szCs w:val="26"/>
                <w:rtl/>
                <w:lang w:eastAsia="ar"/>
              </w:rPr>
            </w:pPr>
          </w:p>
        </w:tc>
        <w:tc>
          <w:tcPr>
            <w:tcW w:w="1499" w:type="pct"/>
            <w:vAlign w:val="center"/>
          </w:tcPr>
          <w:p w14:paraId="3F0C36BC" w14:textId="77777777" w:rsidR="00044942" w:rsidRPr="00C619DA" w:rsidRDefault="00044942" w:rsidP="00B6221D">
            <w:pPr>
              <w:spacing w:before="120" w:after="120" w:line="276" w:lineRule="auto"/>
              <w:rPr>
                <w:sz w:val="26"/>
                <w:szCs w:val="26"/>
              </w:rPr>
            </w:pPr>
            <w:r w:rsidRPr="00C619DA">
              <w:rPr>
                <w:sz w:val="26"/>
                <w:szCs w:val="26"/>
                <w:lang w:bidi="en-US"/>
              </w:rPr>
              <w:t xml:space="preserve">ICS/OT Cybersecurity Architect </w:t>
            </w:r>
          </w:p>
        </w:tc>
        <w:tc>
          <w:tcPr>
            <w:tcW w:w="3109" w:type="pct"/>
            <w:vAlign w:val="center"/>
          </w:tcPr>
          <w:p w14:paraId="529C9E11" w14:textId="2CE37D49" w:rsidR="00044942" w:rsidRPr="00C619DA" w:rsidRDefault="00044942" w:rsidP="00B6221D">
            <w:pPr>
              <w:spacing w:before="120" w:after="120" w:line="276" w:lineRule="auto"/>
              <w:jc w:val="both"/>
              <w:rPr>
                <w:sz w:val="26"/>
                <w:szCs w:val="26"/>
                <w:lang w:eastAsia="ar"/>
              </w:rPr>
            </w:pPr>
            <w:r w:rsidRPr="00C619DA">
              <w:rPr>
                <w:sz w:val="26"/>
                <w:szCs w:val="26"/>
                <w:lang w:bidi="en-US"/>
              </w:rPr>
              <w:t>Designs and oversees the development,</w:t>
            </w:r>
            <w:r w:rsidR="007E6569">
              <w:rPr>
                <w:sz w:val="26"/>
                <w:szCs w:val="26"/>
                <w:lang w:bidi="en-US"/>
              </w:rPr>
              <w:t xml:space="preserve"> </w:t>
            </w:r>
            <w:r w:rsidRPr="00C619DA">
              <w:rPr>
                <w:sz w:val="26"/>
                <w:szCs w:val="26"/>
                <w:lang w:bidi="en-US"/>
              </w:rPr>
              <w:br/>
              <w:t>implementation and configuration of</w:t>
            </w:r>
            <w:r w:rsidR="007E6569">
              <w:rPr>
                <w:sz w:val="26"/>
                <w:szCs w:val="26"/>
                <w:lang w:bidi="en-US"/>
              </w:rPr>
              <w:t xml:space="preserve"> </w:t>
            </w:r>
            <w:r w:rsidRPr="00C619DA">
              <w:rPr>
                <w:sz w:val="26"/>
                <w:szCs w:val="26"/>
                <w:lang w:bidi="en-US"/>
              </w:rPr>
              <w:br/>
              <w:t xml:space="preserve">cybersecurity systems and networks in ICS/ </w:t>
            </w:r>
            <w:r w:rsidRPr="00C619DA">
              <w:rPr>
                <w:sz w:val="26"/>
                <w:szCs w:val="26"/>
                <w:lang w:bidi="en-US"/>
              </w:rPr>
              <w:br/>
              <w:t>OT environments.</w:t>
            </w:r>
          </w:p>
        </w:tc>
      </w:tr>
      <w:tr w:rsidR="00BD0201" w:rsidRPr="00C619DA" w14:paraId="26DB7198" w14:textId="77777777" w:rsidTr="000044A9">
        <w:trPr>
          <w:trHeight w:val="720"/>
        </w:trPr>
        <w:tc>
          <w:tcPr>
            <w:tcW w:w="392" w:type="pct"/>
            <w:shd w:val="clear" w:color="auto" w:fill="auto"/>
            <w:vAlign w:val="center"/>
          </w:tcPr>
          <w:p w14:paraId="732F123A" w14:textId="77777777" w:rsidR="00BD0201" w:rsidRPr="00902240" w:rsidRDefault="00BD0201" w:rsidP="00A32369">
            <w:pPr>
              <w:pStyle w:val="ListParagraph"/>
              <w:numPr>
                <w:ilvl w:val="0"/>
                <w:numId w:val="40"/>
              </w:numPr>
              <w:spacing w:before="120" w:after="120" w:line="276" w:lineRule="auto"/>
              <w:rPr>
                <w:color w:val="373E49" w:themeColor="accent1"/>
                <w:sz w:val="26"/>
                <w:szCs w:val="26"/>
                <w:rtl/>
                <w:lang w:eastAsia="ar"/>
              </w:rPr>
            </w:pPr>
          </w:p>
        </w:tc>
        <w:tc>
          <w:tcPr>
            <w:tcW w:w="1499" w:type="pct"/>
            <w:shd w:val="clear" w:color="auto" w:fill="auto"/>
            <w:vAlign w:val="center"/>
          </w:tcPr>
          <w:p w14:paraId="6FDB37F9" w14:textId="0983EA11" w:rsidR="00BD0201" w:rsidRPr="00902240" w:rsidRDefault="00BD0201" w:rsidP="00B6221D">
            <w:pPr>
              <w:spacing w:before="120" w:after="120" w:line="276" w:lineRule="auto"/>
              <w:rPr>
                <w:color w:val="373E49" w:themeColor="accent1"/>
                <w:sz w:val="26"/>
                <w:szCs w:val="26"/>
                <w:rtl/>
              </w:rPr>
            </w:pPr>
            <w:r w:rsidRPr="00902240">
              <w:rPr>
                <w:color w:val="373E49" w:themeColor="accent1"/>
                <w:sz w:val="26"/>
                <w:szCs w:val="26"/>
                <w:lang w:bidi="en-US"/>
              </w:rPr>
              <w:t xml:space="preserve">ICS/OT </w:t>
            </w:r>
            <w:r w:rsidRPr="00902240">
              <w:rPr>
                <w:rFonts w:hint="cs"/>
                <w:color w:val="373E49" w:themeColor="accent1"/>
                <w:sz w:val="26"/>
                <w:szCs w:val="26"/>
                <w:lang w:bidi="en-US"/>
              </w:rPr>
              <w:t>Cybersecurity Infrastructure Specialist</w:t>
            </w:r>
          </w:p>
        </w:tc>
        <w:tc>
          <w:tcPr>
            <w:tcW w:w="3109" w:type="pct"/>
            <w:shd w:val="clear" w:color="auto" w:fill="auto"/>
            <w:vAlign w:val="center"/>
          </w:tcPr>
          <w:p w14:paraId="47FF43DE" w14:textId="07AF27EF" w:rsidR="00BD0201" w:rsidRPr="00902240" w:rsidRDefault="00BD0201" w:rsidP="00B6221D">
            <w:pPr>
              <w:spacing w:before="120" w:after="120" w:line="276" w:lineRule="auto"/>
              <w:jc w:val="both"/>
              <w:rPr>
                <w:color w:val="373E49" w:themeColor="accent1"/>
                <w:sz w:val="26"/>
                <w:szCs w:val="26"/>
                <w:rtl/>
                <w:lang w:eastAsia="ar"/>
              </w:rPr>
            </w:pPr>
            <w:r w:rsidRPr="00902240">
              <w:rPr>
                <w:color w:val="373E49" w:themeColor="accent1"/>
                <w:sz w:val="26"/>
                <w:szCs w:val="26"/>
                <w:lang w:bidi="en-US"/>
              </w:rPr>
              <w:t>Tests, implements, deploys, maintains and</w:t>
            </w:r>
            <w:r w:rsidR="007E6569">
              <w:rPr>
                <w:color w:val="373E49" w:themeColor="accent1"/>
                <w:sz w:val="26"/>
                <w:szCs w:val="26"/>
                <w:lang w:bidi="en-US"/>
              </w:rPr>
              <w:t xml:space="preserve"> </w:t>
            </w:r>
            <w:r w:rsidRPr="00902240">
              <w:rPr>
                <w:color w:val="373E49" w:themeColor="accent1"/>
                <w:sz w:val="26"/>
                <w:szCs w:val="26"/>
                <w:lang w:bidi="en-US"/>
              </w:rPr>
              <w:br/>
              <w:t>administers hardware and software that</w:t>
            </w:r>
            <w:r w:rsidR="007E6569">
              <w:rPr>
                <w:color w:val="373E49" w:themeColor="accent1"/>
                <w:sz w:val="26"/>
                <w:szCs w:val="26"/>
                <w:lang w:bidi="en-US"/>
              </w:rPr>
              <w:t xml:space="preserve"> </w:t>
            </w:r>
            <w:r w:rsidRPr="00902240">
              <w:rPr>
                <w:color w:val="373E49" w:themeColor="accent1"/>
                <w:sz w:val="26"/>
                <w:szCs w:val="26"/>
                <w:lang w:bidi="en-US"/>
              </w:rPr>
              <w:br/>
              <w:t>protect and defend systems and networks</w:t>
            </w:r>
            <w:r w:rsidR="007E6569">
              <w:rPr>
                <w:color w:val="373E49" w:themeColor="accent1"/>
                <w:sz w:val="26"/>
                <w:szCs w:val="26"/>
                <w:lang w:bidi="en-US"/>
              </w:rPr>
              <w:t xml:space="preserve"> </w:t>
            </w:r>
            <w:r w:rsidRPr="00902240">
              <w:rPr>
                <w:color w:val="373E49" w:themeColor="accent1"/>
                <w:sz w:val="26"/>
                <w:szCs w:val="26"/>
                <w:lang w:bidi="en-US"/>
              </w:rPr>
              <w:br/>
              <w:t>against cybersecurity threat in ICS/OT</w:t>
            </w:r>
            <w:r w:rsidR="007E6569">
              <w:rPr>
                <w:color w:val="373E49" w:themeColor="accent1"/>
                <w:sz w:val="26"/>
                <w:szCs w:val="26"/>
                <w:lang w:bidi="en-US"/>
              </w:rPr>
              <w:t xml:space="preserve"> </w:t>
            </w:r>
            <w:r w:rsidRPr="00902240">
              <w:rPr>
                <w:color w:val="373E49" w:themeColor="accent1"/>
                <w:sz w:val="26"/>
                <w:szCs w:val="26"/>
                <w:lang w:bidi="en-US"/>
              </w:rPr>
              <w:br/>
              <w:t>environments.</w:t>
            </w:r>
          </w:p>
        </w:tc>
      </w:tr>
    </w:tbl>
    <w:p w14:paraId="7DD39536" w14:textId="27D668BD" w:rsidR="00690E41" w:rsidRDefault="00690E41" w:rsidP="00690E41">
      <w:pPr>
        <w:tabs>
          <w:tab w:val="left" w:pos="987"/>
        </w:tabs>
        <w:rPr>
          <w:rFonts w:cs="Arial"/>
          <w:sz w:val="26"/>
          <w:szCs w:val="26"/>
        </w:rPr>
      </w:pPr>
    </w:p>
    <w:p w14:paraId="677CE9DB" w14:textId="77777777" w:rsidR="00C16E15" w:rsidRPr="00C619DA" w:rsidRDefault="00C16E15" w:rsidP="00C16E15">
      <w:pPr>
        <w:tabs>
          <w:tab w:val="left" w:pos="987"/>
        </w:tabs>
        <w:rPr>
          <w:rFonts w:cs="Arial"/>
          <w:sz w:val="26"/>
          <w:szCs w:val="26"/>
        </w:rPr>
      </w:pPr>
    </w:p>
    <w:tbl>
      <w:tblPr>
        <w:tblStyle w:val="TableGrid"/>
        <w:tblW w:w="4989" w:type="pct"/>
        <w:tblInd w:w="-78" w:type="dxa"/>
        <w:tblLook w:val="04A0" w:firstRow="1" w:lastRow="0" w:firstColumn="1" w:lastColumn="0" w:noHBand="0" w:noVBand="1"/>
      </w:tblPr>
      <w:tblGrid>
        <w:gridCol w:w="706"/>
        <w:gridCol w:w="2697"/>
        <w:gridCol w:w="5594"/>
      </w:tblGrid>
      <w:tr w:rsidR="009375D9" w:rsidRPr="00C619DA" w14:paraId="69DAF482" w14:textId="77777777" w:rsidTr="00A32369">
        <w:trPr>
          <w:trHeight w:val="530"/>
          <w:tblHeader/>
        </w:trPr>
        <w:tc>
          <w:tcPr>
            <w:tcW w:w="5000" w:type="pct"/>
            <w:gridSpan w:val="3"/>
            <w:shd w:val="clear" w:color="auto" w:fill="373E49" w:themeFill="accent1"/>
            <w:vAlign w:val="center"/>
          </w:tcPr>
          <w:p w14:paraId="1BA37C0E" w14:textId="3A9FCB9F" w:rsidR="009375D9" w:rsidRPr="00207323" w:rsidRDefault="009375D9" w:rsidP="00B6221D">
            <w:pPr>
              <w:spacing w:line="276" w:lineRule="auto"/>
              <w:jc w:val="left"/>
              <w:rPr>
                <w:color w:val="FFFFFF" w:themeColor="background1"/>
                <w:sz w:val="26"/>
                <w:szCs w:val="26"/>
                <w:rtl/>
                <w:lang w:eastAsia="ar"/>
              </w:rPr>
            </w:pPr>
            <w:r w:rsidRPr="00207323">
              <w:rPr>
                <w:color w:val="FFFFFF" w:themeColor="background1"/>
                <w:sz w:val="26"/>
                <w:szCs w:val="26"/>
                <w:lang w:bidi="en-US"/>
              </w:rPr>
              <w:t>Cybersecurity Operations</w:t>
            </w:r>
          </w:p>
        </w:tc>
      </w:tr>
      <w:tr w:rsidR="009375D9" w:rsidRPr="00C619DA" w14:paraId="1B7AD8E6" w14:textId="77777777" w:rsidTr="00552E90">
        <w:trPr>
          <w:trHeight w:val="530"/>
          <w:tblHeader/>
        </w:trPr>
        <w:tc>
          <w:tcPr>
            <w:tcW w:w="392" w:type="pct"/>
            <w:shd w:val="clear" w:color="auto" w:fill="D3D7DE" w:themeFill="accent1" w:themeFillTint="33"/>
            <w:vAlign w:val="center"/>
          </w:tcPr>
          <w:p w14:paraId="0FE30DC0" w14:textId="77777777" w:rsidR="009375D9" w:rsidRPr="00996860" w:rsidRDefault="009375D9" w:rsidP="00B6221D">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14932F28" w14:textId="77777777" w:rsidR="009375D9" w:rsidRPr="00996860" w:rsidRDefault="009375D9" w:rsidP="00B6221D">
            <w:pPr>
              <w:spacing w:line="276" w:lineRule="auto"/>
              <w:rPr>
                <w:color w:val="373E49" w:themeColor="accent1"/>
                <w:sz w:val="26"/>
                <w:szCs w:val="26"/>
                <w:lang w:eastAsia="ar"/>
              </w:rPr>
            </w:pPr>
            <w:r w:rsidRPr="00996860">
              <w:rPr>
                <w:color w:val="373E49" w:themeColor="accent1"/>
                <w:sz w:val="26"/>
                <w:szCs w:val="26"/>
                <w:lang w:bidi="en-US"/>
              </w:rPr>
              <w:t>Role</w:t>
            </w:r>
          </w:p>
        </w:tc>
        <w:tc>
          <w:tcPr>
            <w:tcW w:w="3109" w:type="pct"/>
            <w:shd w:val="clear" w:color="auto" w:fill="D3D7DE" w:themeFill="accent1" w:themeFillTint="33"/>
            <w:vAlign w:val="center"/>
          </w:tcPr>
          <w:p w14:paraId="6D84D20B" w14:textId="37B2A063" w:rsidR="009375D9" w:rsidRPr="00996860" w:rsidRDefault="0013789D" w:rsidP="00B6221D">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E03825" w:rsidRPr="00C619DA" w14:paraId="60D14993" w14:textId="77777777" w:rsidTr="00552E90">
        <w:trPr>
          <w:trHeight w:val="720"/>
        </w:trPr>
        <w:tc>
          <w:tcPr>
            <w:tcW w:w="392" w:type="pct"/>
            <w:vAlign w:val="center"/>
          </w:tcPr>
          <w:p w14:paraId="52DFAE6B" w14:textId="6C9F87BF" w:rsidR="00E03825" w:rsidRPr="00A32369" w:rsidRDefault="00E03825" w:rsidP="00A32369">
            <w:pPr>
              <w:pStyle w:val="ListParagraph"/>
              <w:numPr>
                <w:ilvl w:val="0"/>
                <w:numId w:val="41"/>
              </w:numPr>
              <w:spacing w:before="120" w:after="120" w:line="276" w:lineRule="auto"/>
              <w:rPr>
                <w:sz w:val="26"/>
                <w:szCs w:val="26"/>
              </w:rPr>
            </w:pPr>
          </w:p>
        </w:tc>
        <w:tc>
          <w:tcPr>
            <w:tcW w:w="1499" w:type="pct"/>
            <w:vAlign w:val="center"/>
          </w:tcPr>
          <w:p w14:paraId="6A3327EB" w14:textId="66162CA9" w:rsidR="00E03825" w:rsidRPr="00552E90" w:rsidRDefault="00E03825" w:rsidP="00E03825">
            <w:pPr>
              <w:spacing w:before="120" w:after="120" w:line="276" w:lineRule="auto"/>
              <w:rPr>
                <w:color w:val="373E49" w:themeColor="accent1"/>
                <w:sz w:val="26"/>
                <w:szCs w:val="26"/>
              </w:rPr>
            </w:pPr>
            <w:r w:rsidRPr="00552E90">
              <w:rPr>
                <w:color w:val="373E49" w:themeColor="accent1"/>
                <w:sz w:val="26"/>
                <w:szCs w:val="26"/>
                <w:lang w:bidi="en-US"/>
              </w:rPr>
              <w:t>Cybersecurity Defense Analyst</w:t>
            </w:r>
          </w:p>
        </w:tc>
        <w:tc>
          <w:tcPr>
            <w:tcW w:w="3109" w:type="pct"/>
            <w:vAlign w:val="center"/>
          </w:tcPr>
          <w:p w14:paraId="478F5589" w14:textId="1F53CEA7" w:rsidR="00E03825" w:rsidRPr="00552E90" w:rsidRDefault="00E03825" w:rsidP="00E03825">
            <w:pPr>
              <w:spacing w:before="120" w:after="120" w:line="276" w:lineRule="auto"/>
              <w:jc w:val="both"/>
              <w:rPr>
                <w:color w:val="373E49" w:themeColor="accent1"/>
                <w:sz w:val="26"/>
                <w:szCs w:val="26"/>
                <w:lang w:eastAsia="ar"/>
              </w:rPr>
            </w:pPr>
            <w:r w:rsidRPr="00552E90">
              <w:rPr>
                <w:color w:val="373E49" w:themeColor="accent1"/>
                <w:sz w:val="26"/>
                <w:szCs w:val="26"/>
                <w:lang w:bidi="en-US"/>
              </w:rPr>
              <w:t>Uses data collected from cyber defense tools</w:t>
            </w:r>
            <w:r w:rsidR="007E6569">
              <w:rPr>
                <w:color w:val="373E49" w:themeColor="accent1"/>
                <w:sz w:val="26"/>
                <w:szCs w:val="26"/>
                <w:lang w:bidi="en-US"/>
              </w:rPr>
              <w:t xml:space="preserve"> </w:t>
            </w:r>
            <w:r w:rsidRPr="00552E90">
              <w:rPr>
                <w:color w:val="373E49" w:themeColor="accent1"/>
                <w:sz w:val="26"/>
                <w:szCs w:val="26"/>
                <w:lang w:bidi="en-US"/>
              </w:rPr>
              <w:br/>
              <w:t>to analyze events that occur within their</w:t>
            </w:r>
            <w:r w:rsidR="007E6569">
              <w:rPr>
                <w:color w:val="373E49" w:themeColor="accent1"/>
                <w:sz w:val="26"/>
                <w:szCs w:val="26"/>
                <w:lang w:bidi="en-US"/>
              </w:rPr>
              <w:t xml:space="preserve"> </w:t>
            </w:r>
            <w:r w:rsidRPr="00552E90">
              <w:rPr>
                <w:color w:val="373E49" w:themeColor="accent1"/>
                <w:sz w:val="26"/>
                <w:szCs w:val="26"/>
                <w:lang w:bidi="en-US"/>
              </w:rPr>
              <w:br/>
              <w:t>organization to detect and mitigate cyber</w:t>
            </w:r>
            <w:r w:rsidR="007E6569">
              <w:rPr>
                <w:color w:val="373E49" w:themeColor="accent1"/>
                <w:sz w:val="26"/>
                <w:szCs w:val="26"/>
                <w:lang w:bidi="en-US"/>
              </w:rPr>
              <w:t xml:space="preserve"> </w:t>
            </w:r>
            <w:r w:rsidRPr="00552E90">
              <w:rPr>
                <w:color w:val="373E49" w:themeColor="accent1"/>
                <w:sz w:val="26"/>
                <w:szCs w:val="26"/>
                <w:lang w:bidi="en-US"/>
              </w:rPr>
              <w:br/>
              <w:t>threats.</w:t>
            </w:r>
            <w:r w:rsidR="007E6569">
              <w:rPr>
                <w:color w:val="373E49" w:themeColor="accent1"/>
                <w:sz w:val="26"/>
                <w:szCs w:val="26"/>
                <w:lang w:bidi="en-US"/>
              </w:rPr>
              <w:t xml:space="preserve"> </w:t>
            </w:r>
          </w:p>
        </w:tc>
      </w:tr>
      <w:tr w:rsidR="00E03825" w:rsidRPr="00C619DA" w14:paraId="06E6B161" w14:textId="77777777" w:rsidTr="00552E90">
        <w:trPr>
          <w:trHeight w:val="720"/>
        </w:trPr>
        <w:tc>
          <w:tcPr>
            <w:tcW w:w="392" w:type="pct"/>
            <w:vAlign w:val="center"/>
          </w:tcPr>
          <w:p w14:paraId="58008051" w14:textId="3F278892"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26477D31" w14:textId="01189FD6"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Vulnerability Assessment Specialist</w:t>
            </w:r>
          </w:p>
        </w:tc>
        <w:tc>
          <w:tcPr>
            <w:tcW w:w="3109" w:type="pct"/>
            <w:vAlign w:val="center"/>
          </w:tcPr>
          <w:p w14:paraId="1F9A8B82" w14:textId="1787A60F"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Performs vulnerability assessments of</w:t>
            </w:r>
            <w:r w:rsidR="007E6569">
              <w:rPr>
                <w:color w:val="373E49" w:themeColor="accent1"/>
                <w:sz w:val="26"/>
                <w:szCs w:val="26"/>
                <w:lang w:bidi="en-US"/>
              </w:rPr>
              <w:t xml:space="preserve"> </w:t>
            </w:r>
            <w:r w:rsidRPr="00207323">
              <w:rPr>
                <w:color w:val="373E49" w:themeColor="accent1"/>
                <w:sz w:val="26"/>
                <w:szCs w:val="26"/>
                <w:lang w:bidi="en-US"/>
              </w:rPr>
              <w:br/>
              <w:t>systems and networks. Identifies where they</w:t>
            </w:r>
            <w:r w:rsidR="007E6569">
              <w:rPr>
                <w:color w:val="373E49" w:themeColor="accent1"/>
                <w:sz w:val="26"/>
                <w:szCs w:val="26"/>
                <w:lang w:bidi="en-US"/>
              </w:rPr>
              <w:t xml:space="preserve"> </w:t>
            </w:r>
            <w:r w:rsidRPr="00207323">
              <w:rPr>
                <w:color w:val="373E49" w:themeColor="accent1"/>
                <w:sz w:val="26"/>
                <w:szCs w:val="26"/>
                <w:lang w:bidi="en-US"/>
              </w:rPr>
              <w:br/>
              <w:t>deviate from acceptable configurations or</w:t>
            </w:r>
            <w:r w:rsidR="007E6569">
              <w:rPr>
                <w:color w:val="373E49" w:themeColor="accent1"/>
                <w:sz w:val="26"/>
                <w:szCs w:val="26"/>
                <w:lang w:bidi="en-US"/>
              </w:rPr>
              <w:t xml:space="preserve"> </w:t>
            </w:r>
            <w:r w:rsidRPr="00207323">
              <w:rPr>
                <w:color w:val="373E49" w:themeColor="accent1"/>
                <w:sz w:val="26"/>
                <w:szCs w:val="26"/>
                <w:lang w:bidi="en-US"/>
              </w:rPr>
              <w:br/>
              <w:t>applicable policies. Measures effectiveness of</w:t>
            </w:r>
            <w:r w:rsidR="007E6569">
              <w:rPr>
                <w:color w:val="373E49" w:themeColor="accent1"/>
                <w:sz w:val="26"/>
                <w:szCs w:val="26"/>
                <w:lang w:bidi="en-US"/>
              </w:rPr>
              <w:t xml:space="preserve"> </w:t>
            </w:r>
            <w:r w:rsidRPr="00207323">
              <w:rPr>
                <w:color w:val="373E49" w:themeColor="accent1"/>
                <w:sz w:val="26"/>
                <w:szCs w:val="26"/>
                <w:lang w:bidi="en-US"/>
              </w:rPr>
              <w:br/>
              <w:t>defense-in-depth architecture against known</w:t>
            </w:r>
            <w:r w:rsidR="007E6569">
              <w:rPr>
                <w:color w:val="373E49" w:themeColor="accent1"/>
                <w:sz w:val="26"/>
                <w:szCs w:val="26"/>
                <w:lang w:bidi="en-US"/>
              </w:rPr>
              <w:t xml:space="preserve"> </w:t>
            </w:r>
            <w:r w:rsidRPr="00207323">
              <w:rPr>
                <w:color w:val="373E49" w:themeColor="accent1"/>
                <w:sz w:val="26"/>
                <w:szCs w:val="26"/>
                <w:lang w:bidi="en-US"/>
              </w:rPr>
              <w:br/>
              <w:t>vulnerabilities.</w:t>
            </w:r>
          </w:p>
        </w:tc>
      </w:tr>
      <w:tr w:rsidR="00E03825" w:rsidRPr="00C619DA" w14:paraId="47D4C3BB" w14:textId="77777777" w:rsidTr="00552E90">
        <w:trPr>
          <w:trHeight w:val="720"/>
        </w:trPr>
        <w:tc>
          <w:tcPr>
            <w:tcW w:w="392" w:type="pct"/>
            <w:vAlign w:val="center"/>
          </w:tcPr>
          <w:p w14:paraId="5B2F7DB9" w14:textId="6AAF2F50"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47F717D8" w14:textId="4BDB4C2B"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Penetration Tester/Red Team Specialist</w:t>
            </w:r>
          </w:p>
        </w:tc>
        <w:tc>
          <w:tcPr>
            <w:tcW w:w="3109" w:type="pct"/>
            <w:vAlign w:val="center"/>
          </w:tcPr>
          <w:p w14:paraId="6D5A9A0D" w14:textId="4A9B5F6A"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Conducts authorized attempts to penetrate</w:t>
            </w:r>
            <w:r w:rsidR="007E6569">
              <w:rPr>
                <w:color w:val="373E49" w:themeColor="accent1"/>
                <w:sz w:val="26"/>
                <w:szCs w:val="26"/>
                <w:lang w:bidi="en-US"/>
              </w:rPr>
              <w:t xml:space="preserve"> </w:t>
            </w:r>
            <w:r w:rsidRPr="00207323">
              <w:rPr>
                <w:color w:val="373E49" w:themeColor="accent1"/>
                <w:sz w:val="26"/>
                <w:szCs w:val="26"/>
                <w:lang w:bidi="en-US"/>
              </w:rPr>
              <w:br/>
              <w:t>computer systems or networks and physical</w:t>
            </w:r>
            <w:r w:rsidR="007E6569">
              <w:rPr>
                <w:color w:val="373E49" w:themeColor="accent1"/>
                <w:sz w:val="26"/>
                <w:szCs w:val="26"/>
                <w:lang w:bidi="en-US"/>
              </w:rPr>
              <w:t xml:space="preserve"> </w:t>
            </w:r>
            <w:r w:rsidRPr="00207323">
              <w:rPr>
                <w:color w:val="373E49" w:themeColor="accent1"/>
                <w:sz w:val="26"/>
                <w:szCs w:val="26"/>
                <w:lang w:bidi="en-US"/>
              </w:rPr>
              <w:br/>
              <w:t>premises, using realistic threat techniques, to</w:t>
            </w:r>
            <w:r w:rsidR="007E6569">
              <w:rPr>
                <w:color w:val="373E49" w:themeColor="accent1"/>
                <w:sz w:val="26"/>
                <w:szCs w:val="26"/>
                <w:lang w:bidi="en-US"/>
              </w:rPr>
              <w:t xml:space="preserve"> </w:t>
            </w:r>
            <w:r w:rsidRPr="00207323">
              <w:rPr>
                <w:color w:val="373E49" w:themeColor="accent1"/>
                <w:sz w:val="26"/>
                <w:szCs w:val="26"/>
                <w:lang w:bidi="en-US"/>
              </w:rPr>
              <w:br/>
              <w:t>evaluate their security and detect potential</w:t>
            </w:r>
            <w:r w:rsidR="007E6569">
              <w:rPr>
                <w:color w:val="373E49" w:themeColor="accent1"/>
                <w:sz w:val="26"/>
                <w:szCs w:val="26"/>
                <w:lang w:bidi="en-US"/>
              </w:rPr>
              <w:t xml:space="preserve"> </w:t>
            </w:r>
            <w:r w:rsidRPr="00207323">
              <w:rPr>
                <w:color w:val="373E49" w:themeColor="accent1"/>
                <w:sz w:val="26"/>
                <w:szCs w:val="26"/>
                <w:lang w:bidi="en-US"/>
              </w:rPr>
              <w:br/>
              <w:t>vulnerabilities.</w:t>
            </w:r>
          </w:p>
        </w:tc>
      </w:tr>
      <w:tr w:rsidR="00E03825" w:rsidRPr="00C619DA" w14:paraId="4109DEB9" w14:textId="77777777" w:rsidTr="00552E90">
        <w:trPr>
          <w:trHeight w:val="720"/>
        </w:trPr>
        <w:tc>
          <w:tcPr>
            <w:tcW w:w="392" w:type="pct"/>
            <w:vAlign w:val="center"/>
          </w:tcPr>
          <w:p w14:paraId="4865C310" w14:textId="5DB70DF1"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02F90665" w14:textId="7B381CDC"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Cybersecurity Incident Responder</w:t>
            </w:r>
          </w:p>
        </w:tc>
        <w:tc>
          <w:tcPr>
            <w:tcW w:w="3109" w:type="pct"/>
            <w:vAlign w:val="center"/>
          </w:tcPr>
          <w:p w14:paraId="26771268" w14:textId="63A6FE96"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Investigates, analyzes and responds to</w:t>
            </w:r>
            <w:r w:rsidR="007E6569">
              <w:rPr>
                <w:color w:val="373E49" w:themeColor="accent1"/>
                <w:sz w:val="26"/>
                <w:szCs w:val="26"/>
                <w:lang w:bidi="en-US"/>
              </w:rPr>
              <w:t xml:space="preserve"> </w:t>
            </w:r>
            <w:r w:rsidRPr="00207323">
              <w:rPr>
                <w:color w:val="373E49" w:themeColor="accent1"/>
                <w:sz w:val="26"/>
                <w:szCs w:val="26"/>
                <w:lang w:bidi="en-US"/>
              </w:rPr>
              <w:br/>
              <w:t>cybersecurity incidents.</w:t>
            </w:r>
          </w:p>
        </w:tc>
      </w:tr>
      <w:tr w:rsidR="00E03825" w:rsidRPr="00C619DA" w14:paraId="513E3B49" w14:textId="77777777" w:rsidTr="00552E90">
        <w:trPr>
          <w:trHeight w:val="720"/>
        </w:trPr>
        <w:tc>
          <w:tcPr>
            <w:tcW w:w="392" w:type="pct"/>
            <w:vAlign w:val="center"/>
          </w:tcPr>
          <w:p w14:paraId="32B23FDE" w14:textId="529EB662"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7B48E742" w14:textId="5AD08E15"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Digital Forensics Specialist</w:t>
            </w:r>
          </w:p>
        </w:tc>
        <w:tc>
          <w:tcPr>
            <w:tcW w:w="3109" w:type="pct"/>
            <w:vAlign w:val="center"/>
          </w:tcPr>
          <w:p w14:paraId="36DCD759" w14:textId="0FAAAF54"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Collects and analyzes digital evidence,</w:t>
            </w:r>
            <w:r w:rsidR="007E6569">
              <w:rPr>
                <w:color w:val="373E49" w:themeColor="accent1"/>
                <w:sz w:val="26"/>
                <w:szCs w:val="26"/>
                <w:lang w:bidi="en-US"/>
              </w:rPr>
              <w:t xml:space="preserve"> </w:t>
            </w:r>
            <w:r w:rsidRPr="00207323">
              <w:rPr>
                <w:color w:val="373E49" w:themeColor="accent1"/>
                <w:sz w:val="26"/>
                <w:szCs w:val="26"/>
                <w:lang w:bidi="en-US"/>
              </w:rPr>
              <w:br/>
              <w:t>investigates cybersecurity incidents to derive</w:t>
            </w:r>
            <w:r w:rsidR="007E6569">
              <w:rPr>
                <w:color w:val="373E49" w:themeColor="accent1"/>
                <w:sz w:val="26"/>
                <w:szCs w:val="26"/>
                <w:lang w:bidi="en-US"/>
              </w:rPr>
              <w:t xml:space="preserve"> </w:t>
            </w:r>
            <w:r w:rsidRPr="00207323">
              <w:rPr>
                <w:color w:val="373E49" w:themeColor="accent1"/>
                <w:sz w:val="26"/>
                <w:szCs w:val="26"/>
                <w:lang w:bidi="en-US"/>
              </w:rPr>
              <w:br/>
              <w:t>useful information to mitigate system and</w:t>
            </w:r>
            <w:r w:rsidR="007E6569">
              <w:rPr>
                <w:color w:val="373E49" w:themeColor="accent1"/>
                <w:sz w:val="26"/>
                <w:szCs w:val="26"/>
                <w:lang w:bidi="en-US"/>
              </w:rPr>
              <w:t xml:space="preserve"> </w:t>
            </w:r>
            <w:r w:rsidRPr="00207323">
              <w:rPr>
                <w:color w:val="373E49" w:themeColor="accent1"/>
                <w:sz w:val="26"/>
                <w:szCs w:val="26"/>
                <w:lang w:bidi="en-US"/>
              </w:rPr>
              <w:br/>
              <w:t>network vulnerabilities.</w:t>
            </w:r>
          </w:p>
        </w:tc>
      </w:tr>
      <w:tr w:rsidR="00E03825" w:rsidRPr="00C619DA" w14:paraId="147140DF" w14:textId="77777777" w:rsidTr="00552E90">
        <w:trPr>
          <w:trHeight w:val="720"/>
        </w:trPr>
        <w:tc>
          <w:tcPr>
            <w:tcW w:w="392" w:type="pct"/>
            <w:vAlign w:val="center"/>
          </w:tcPr>
          <w:p w14:paraId="1D45BFBB" w14:textId="2DC7B3A8"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17D925A1" w14:textId="0877CD1B"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Cyber Crime Investigator</w:t>
            </w:r>
          </w:p>
        </w:tc>
        <w:tc>
          <w:tcPr>
            <w:tcW w:w="3109" w:type="pct"/>
            <w:vAlign w:val="center"/>
          </w:tcPr>
          <w:p w14:paraId="008549EA" w14:textId="5E8284AC"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Identifies, collects, examines and preserves</w:t>
            </w:r>
            <w:r w:rsidR="007E6569">
              <w:rPr>
                <w:color w:val="373E49" w:themeColor="accent1"/>
                <w:sz w:val="26"/>
                <w:szCs w:val="26"/>
                <w:lang w:bidi="en-US"/>
              </w:rPr>
              <w:t xml:space="preserve"> </w:t>
            </w:r>
            <w:r w:rsidRPr="00207323">
              <w:rPr>
                <w:color w:val="373E49" w:themeColor="accent1"/>
                <w:sz w:val="26"/>
                <w:szCs w:val="26"/>
                <w:lang w:bidi="en-US"/>
              </w:rPr>
              <w:br/>
              <w:t>evidence using controlled and documented</w:t>
            </w:r>
            <w:r w:rsidR="007E6569">
              <w:rPr>
                <w:color w:val="373E49" w:themeColor="accent1"/>
                <w:sz w:val="26"/>
                <w:szCs w:val="26"/>
                <w:lang w:bidi="en-US"/>
              </w:rPr>
              <w:t xml:space="preserve"> </w:t>
            </w:r>
            <w:r w:rsidRPr="00207323">
              <w:rPr>
                <w:color w:val="373E49" w:themeColor="accent1"/>
                <w:sz w:val="26"/>
                <w:szCs w:val="26"/>
                <w:lang w:bidi="en-US"/>
              </w:rPr>
              <w:br/>
              <w:t>analytical and investigative techniques.</w:t>
            </w:r>
          </w:p>
        </w:tc>
      </w:tr>
      <w:tr w:rsidR="00E03825" w:rsidRPr="00C619DA" w14:paraId="5637E39D" w14:textId="77777777" w:rsidTr="00552E90">
        <w:trPr>
          <w:trHeight w:val="720"/>
        </w:trPr>
        <w:tc>
          <w:tcPr>
            <w:tcW w:w="392" w:type="pct"/>
            <w:vAlign w:val="center"/>
          </w:tcPr>
          <w:p w14:paraId="3D02A611" w14:textId="6143F6A4"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29A9BF41" w14:textId="780FB8C4"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Malware Reverse Engineering Specialist</w:t>
            </w:r>
          </w:p>
        </w:tc>
        <w:tc>
          <w:tcPr>
            <w:tcW w:w="3109" w:type="pct"/>
            <w:vAlign w:val="center"/>
          </w:tcPr>
          <w:p w14:paraId="701AFBB9" w14:textId="7896DCA4"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Analyzes (by disassembling and/or</w:t>
            </w:r>
            <w:r w:rsidR="007E6569">
              <w:rPr>
                <w:color w:val="373E49" w:themeColor="accent1"/>
                <w:sz w:val="26"/>
                <w:szCs w:val="26"/>
                <w:lang w:bidi="en-US"/>
              </w:rPr>
              <w:t xml:space="preserve"> </w:t>
            </w:r>
            <w:r w:rsidRPr="00207323">
              <w:rPr>
                <w:color w:val="373E49" w:themeColor="accent1"/>
                <w:sz w:val="26"/>
                <w:szCs w:val="26"/>
                <w:lang w:bidi="en-US"/>
              </w:rPr>
              <w:br/>
              <w:t>decompiling) malicious software, understands</w:t>
            </w:r>
            <w:r w:rsidR="007E6569">
              <w:rPr>
                <w:color w:val="373E49" w:themeColor="accent1"/>
                <w:sz w:val="26"/>
                <w:szCs w:val="26"/>
                <w:lang w:bidi="en-US"/>
              </w:rPr>
              <w:t xml:space="preserve"> </w:t>
            </w:r>
            <w:r w:rsidRPr="00207323">
              <w:rPr>
                <w:color w:val="373E49" w:themeColor="accent1"/>
                <w:sz w:val="26"/>
                <w:szCs w:val="26"/>
                <w:lang w:bidi="en-US"/>
              </w:rPr>
              <w:br/>
              <w:t>how it works, its impact and intent and</w:t>
            </w:r>
            <w:r w:rsidR="007E6569">
              <w:rPr>
                <w:color w:val="373E49" w:themeColor="accent1"/>
                <w:sz w:val="26"/>
                <w:szCs w:val="26"/>
                <w:lang w:bidi="en-US"/>
              </w:rPr>
              <w:t xml:space="preserve"> </w:t>
            </w:r>
            <w:r w:rsidRPr="00207323">
              <w:rPr>
                <w:color w:val="373E49" w:themeColor="accent1"/>
                <w:sz w:val="26"/>
                <w:szCs w:val="26"/>
                <w:lang w:bidi="en-US"/>
              </w:rPr>
              <w:br/>
              <w:t>recommends mitigation techniques and</w:t>
            </w:r>
            <w:r w:rsidR="007E6569">
              <w:rPr>
                <w:color w:val="373E49" w:themeColor="accent1"/>
                <w:sz w:val="26"/>
                <w:szCs w:val="26"/>
                <w:lang w:bidi="en-US"/>
              </w:rPr>
              <w:t xml:space="preserve"> </w:t>
            </w:r>
            <w:r w:rsidRPr="00207323">
              <w:rPr>
                <w:color w:val="373E49" w:themeColor="accent1"/>
                <w:sz w:val="26"/>
                <w:szCs w:val="26"/>
                <w:lang w:bidi="en-US"/>
              </w:rPr>
              <w:br/>
              <w:t>incident response actions.</w:t>
            </w:r>
          </w:p>
        </w:tc>
      </w:tr>
      <w:tr w:rsidR="00E03825" w:rsidRPr="00C619DA" w14:paraId="7731C401" w14:textId="77777777" w:rsidTr="00552E90">
        <w:trPr>
          <w:trHeight w:val="720"/>
        </w:trPr>
        <w:tc>
          <w:tcPr>
            <w:tcW w:w="392" w:type="pct"/>
            <w:vAlign w:val="center"/>
          </w:tcPr>
          <w:p w14:paraId="3923DE2B" w14:textId="0759DDC7"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300EF32F" w14:textId="69B0AF33"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Threat Intelligence Analyst</w:t>
            </w:r>
          </w:p>
        </w:tc>
        <w:tc>
          <w:tcPr>
            <w:tcW w:w="3109" w:type="pct"/>
            <w:vAlign w:val="center"/>
          </w:tcPr>
          <w:p w14:paraId="48942A90" w14:textId="57DF6933"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Collects and analyzes multi-source information</w:t>
            </w:r>
            <w:r w:rsidR="007E6569">
              <w:rPr>
                <w:color w:val="373E49" w:themeColor="accent1"/>
                <w:sz w:val="26"/>
                <w:szCs w:val="26"/>
                <w:lang w:bidi="en-US"/>
              </w:rPr>
              <w:t xml:space="preserve"> </w:t>
            </w:r>
            <w:r w:rsidRPr="00207323">
              <w:rPr>
                <w:color w:val="373E49" w:themeColor="accent1"/>
                <w:sz w:val="26"/>
                <w:szCs w:val="26"/>
                <w:lang w:bidi="en-US"/>
              </w:rPr>
              <w:br/>
              <w:t>about cybersecurity threats to develop deep</w:t>
            </w:r>
            <w:r w:rsidR="007E6569">
              <w:rPr>
                <w:color w:val="373E49" w:themeColor="accent1"/>
                <w:sz w:val="26"/>
                <w:szCs w:val="26"/>
                <w:lang w:bidi="en-US"/>
              </w:rPr>
              <w:t xml:space="preserve"> </w:t>
            </w:r>
            <w:r w:rsidRPr="00207323">
              <w:rPr>
                <w:color w:val="373E49" w:themeColor="accent1"/>
                <w:sz w:val="26"/>
                <w:szCs w:val="26"/>
                <w:lang w:bidi="en-US"/>
              </w:rPr>
              <w:br/>
              <w:t>understanding and awareness of cyber threats</w:t>
            </w:r>
            <w:r w:rsidR="007E6569">
              <w:rPr>
                <w:color w:val="373E49" w:themeColor="accent1"/>
                <w:sz w:val="26"/>
                <w:szCs w:val="26"/>
                <w:lang w:bidi="en-US"/>
              </w:rPr>
              <w:t xml:space="preserve"> </w:t>
            </w:r>
            <w:r w:rsidRPr="00207323">
              <w:rPr>
                <w:color w:val="373E49" w:themeColor="accent1"/>
                <w:sz w:val="26"/>
                <w:szCs w:val="26"/>
                <w:lang w:bidi="en-US"/>
              </w:rPr>
              <w:br/>
              <w:t>and actors’ Tactics, Techniques and Procedures</w:t>
            </w:r>
            <w:r w:rsidR="007E6569">
              <w:rPr>
                <w:color w:val="373E49" w:themeColor="accent1"/>
                <w:sz w:val="26"/>
                <w:szCs w:val="26"/>
                <w:lang w:bidi="en-US"/>
              </w:rPr>
              <w:t xml:space="preserve"> </w:t>
            </w:r>
            <w:r w:rsidRPr="00207323">
              <w:rPr>
                <w:color w:val="373E49" w:themeColor="accent1"/>
                <w:sz w:val="26"/>
                <w:szCs w:val="26"/>
                <w:lang w:bidi="en-US"/>
              </w:rPr>
              <w:t>(TTPs), to derive and report indicators that</w:t>
            </w:r>
            <w:r w:rsidR="007E6569">
              <w:rPr>
                <w:color w:val="373E49" w:themeColor="accent1"/>
                <w:sz w:val="26"/>
                <w:szCs w:val="26"/>
                <w:lang w:bidi="en-US"/>
              </w:rPr>
              <w:t xml:space="preserve"> </w:t>
            </w:r>
            <w:r w:rsidRPr="00207323">
              <w:rPr>
                <w:color w:val="373E49" w:themeColor="accent1"/>
                <w:sz w:val="26"/>
                <w:szCs w:val="26"/>
                <w:lang w:bidi="en-US"/>
              </w:rPr>
              <w:t>help organizations detect and predict cyber</w:t>
            </w:r>
            <w:r w:rsidR="007E6569">
              <w:rPr>
                <w:color w:val="373E49" w:themeColor="accent1"/>
                <w:sz w:val="26"/>
                <w:szCs w:val="26"/>
                <w:lang w:bidi="en-US"/>
              </w:rPr>
              <w:t xml:space="preserve"> </w:t>
            </w:r>
            <w:r w:rsidRPr="00207323">
              <w:rPr>
                <w:color w:val="373E49" w:themeColor="accent1"/>
                <w:sz w:val="26"/>
                <w:szCs w:val="26"/>
                <w:lang w:bidi="en-US"/>
              </w:rPr>
              <w:t>incidents and protect systems and networks</w:t>
            </w:r>
            <w:r w:rsidR="007E6569">
              <w:rPr>
                <w:color w:val="373E49" w:themeColor="accent1"/>
                <w:sz w:val="26"/>
                <w:szCs w:val="26"/>
                <w:lang w:bidi="en-US"/>
              </w:rPr>
              <w:t xml:space="preserve"> </w:t>
            </w:r>
            <w:r w:rsidRPr="00207323">
              <w:rPr>
                <w:color w:val="373E49" w:themeColor="accent1"/>
                <w:sz w:val="26"/>
                <w:szCs w:val="26"/>
                <w:lang w:bidi="en-US"/>
              </w:rPr>
              <w:t>from cyber threats.</w:t>
            </w:r>
          </w:p>
        </w:tc>
      </w:tr>
      <w:tr w:rsidR="00E03825" w:rsidRPr="00C619DA" w14:paraId="78EA2A5C" w14:textId="77777777" w:rsidTr="00552E90">
        <w:trPr>
          <w:trHeight w:val="720"/>
        </w:trPr>
        <w:tc>
          <w:tcPr>
            <w:tcW w:w="392" w:type="pct"/>
            <w:vAlign w:val="center"/>
          </w:tcPr>
          <w:p w14:paraId="4B395791" w14:textId="1D9DD9DC"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71E14398" w14:textId="7E2F46A6"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Threat Hunter</w:t>
            </w:r>
          </w:p>
        </w:tc>
        <w:tc>
          <w:tcPr>
            <w:tcW w:w="3109" w:type="pct"/>
            <w:vAlign w:val="center"/>
          </w:tcPr>
          <w:p w14:paraId="69EB09F7" w14:textId="459337C4"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Proactively searches for undetected threats in</w:t>
            </w:r>
            <w:r w:rsidR="007E6569">
              <w:rPr>
                <w:color w:val="373E49" w:themeColor="accent1"/>
                <w:sz w:val="26"/>
                <w:szCs w:val="26"/>
                <w:lang w:bidi="en-US"/>
              </w:rPr>
              <w:t xml:space="preserve"> </w:t>
            </w:r>
            <w:r w:rsidRPr="00207323">
              <w:rPr>
                <w:color w:val="373E49" w:themeColor="accent1"/>
                <w:sz w:val="26"/>
                <w:szCs w:val="26"/>
                <w:lang w:bidi="en-US"/>
              </w:rPr>
              <w:br/>
              <w:t>networks and systems, identifies their Indicators</w:t>
            </w:r>
            <w:r w:rsidR="007E6569">
              <w:rPr>
                <w:color w:val="373E49" w:themeColor="accent1"/>
                <w:sz w:val="26"/>
                <w:szCs w:val="26"/>
                <w:lang w:bidi="en-US"/>
              </w:rPr>
              <w:t xml:space="preserve"> </w:t>
            </w:r>
            <w:r w:rsidRPr="00207323">
              <w:rPr>
                <w:color w:val="373E49" w:themeColor="accent1"/>
                <w:sz w:val="26"/>
                <w:szCs w:val="26"/>
                <w:lang w:bidi="en-US"/>
              </w:rPr>
              <w:t>of Compromise (IOCs) and recommends</w:t>
            </w:r>
            <w:r w:rsidR="007E6569">
              <w:rPr>
                <w:color w:val="373E49" w:themeColor="accent1"/>
                <w:sz w:val="26"/>
                <w:szCs w:val="26"/>
                <w:lang w:bidi="en-US"/>
              </w:rPr>
              <w:t xml:space="preserve"> </w:t>
            </w:r>
            <w:r w:rsidRPr="00207323">
              <w:rPr>
                <w:color w:val="373E49" w:themeColor="accent1"/>
                <w:sz w:val="26"/>
                <w:szCs w:val="26"/>
                <w:lang w:bidi="en-US"/>
              </w:rPr>
              <w:t>mitigation plans</w:t>
            </w:r>
          </w:p>
        </w:tc>
      </w:tr>
      <w:tr w:rsidR="00E03825" w:rsidRPr="00C619DA" w14:paraId="6487980C" w14:textId="77777777" w:rsidTr="00552E90">
        <w:trPr>
          <w:trHeight w:val="720"/>
        </w:trPr>
        <w:tc>
          <w:tcPr>
            <w:tcW w:w="392" w:type="pct"/>
            <w:vAlign w:val="center"/>
          </w:tcPr>
          <w:p w14:paraId="4A67FF43" w14:textId="77138E5D" w:rsidR="00E03825" w:rsidRPr="00A32369" w:rsidRDefault="00E03825" w:rsidP="00A32369">
            <w:pPr>
              <w:pStyle w:val="ListParagraph"/>
              <w:numPr>
                <w:ilvl w:val="0"/>
                <w:numId w:val="41"/>
              </w:numPr>
              <w:spacing w:before="120" w:after="120" w:line="276" w:lineRule="auto"/>
              <w:rPr>
                <w:color w:val="373E49" w:themeColor="accent1"/>
                <w:sz w:val="26"/>
                <w:szCs w:val="26"/>
                <w:rtl/>
                <w:lang w:eastAsia="ar"/>
              </w:rPr>
            </w:pPr>
          </w:p>
        </w:tc>
        <w:tc>
          <w:tcPr>
            <w:tcW w:w="1499" w:type="pct"/>
            <w:vAlign w:val="center"/>
          </w:tcPr>
          <w:p w14:paraId="12B8804A" w14:textId="48DADAF9" w:rsidR="00E03825" w:rsidRPr="00207323" w:rsidRDefault="00E03825" w:rsidP="00E03825">
            <w:pPr>
              <w:spacing w:before="120" w:after="120" w:line="276" w:lineRule="auto"/>
              <w:rPr>
                <w:color w:val="373E49" w:themeColor="accent1"/>
                <w:sz w:val="26"/>
                <w:szCs w:val="26"/>
              </w:rPr>
            </w:pPr>
            <w:r w:rsidRPr="00207323">
              <w:rPr>
                <w:color w:val="373E49" w:themeColor="accent1"/>
                <w:sz w:val="26"/>
                <w:szCs w:val="26"/>
                <w:lang w:bidi="en-US"/>
              </w:rPr>
              <w:t>ICS/OT Cybersecurity Defense Analyst</w:t>
            </w:r>
          </w:p>
        </w:tc>
        <w:tc>
          <w:tcPr>
            <w:tcW w:w="3109" w:type="pct"/>
            <w:vAlign w:val="center"/>
          </w:tcPr>
          <w:p w14:paraId="4B1E4D48" w14:textId="10BF5BE3" w:rsidR="00E03825" w:rsidRPr="00207323" w:rsidRDefault="00E03825" w:rsidP="00E03825">
            <w:pPr>
              <w:spacing w:before="120" w:after="120" w:line="276" w:lineRule="auto"/>
              <w:jc w:val="both"/>
              <w:rPr>
                <w:color w:val="373E49" w:themeColor="accent1"/>
                <w:sz w:val="26"/>
                <w:szCs w:val="26"/>
                <w:lang w:eastAsia="ar"/>
              </w:rPr>
            </w:pPr>
            <w:r w:rsidRPr="00207323">
              <w:rPr>
                <w:color w:val="373E49" w:themeColor="accent1"/>
                <w:sz w:val="26"/>
                <w:szCs w:val="26"/>
                <w:lang w:bidi="en-US"/>
              </w:rPr>
              <w:t>Uses data collected from a variety of</w:t>
            </w:r>
            <w:r w:rsidR="007E6569">
              <w:rPr>
                <w:color w:val="373E49" w:themeColor="accent1"/>
                <w:sz w:val="26"/>
                <w:szCs w:val="26"/>
                <w:lang w:bidi="en-US"/>
              </w:rPr>
              <w:t xml:space="preserve"> </w:t>
            </w:r>
            <w:r w:rsidRPr="00207323">
              <w:rPr>
                <w:color w:val="373E49" w:themeColor="accent1"/>
                <w:sz w:val="26"/>
                <w:szCs w:val="26"/>
                <w:lang w:bidi="en-US"/>
              </w:rPr>
              <w:br/>
              <w:t>cybersecurity tools to analyze events that</w:t>
            </w:r>
            <w:r w:rsidR="007E6569">
              <w:rPr>
                <w:color w:val="373E49" w:themeColor="accent1"/>
                <w:sz w:val="26"/>
                <w:szCs w:val="26"/>
                <w:lang w:bidi="en-US"/>
              </w:rPr>
              <w:t xml:space="preserve"> </w:t>
            </w:r>
            <w:r w:rsidRPr="00207323">
              <w:rPr>
                <w:color w:val="373E49" w:themeColor="accent1"/>
                <w:sz w:val="26"/>
                <w:szCs w:val="26"/>
                <w:lang w:bidi="en-US"/>
              </w:rPr>
              <w:br/>
              <w:t>occur within ICS/OT environments to detect</w:t>
            </w:r>
            <w:r w:rsidR="007E6569">
              <w:rPr>
                <w:color w:val="373E49" w:themeColor="accent1"/>
                <w:sz w:val="26"/>
                <w:szCs w:val="26"/>
                <w:lang w:bidi="en-US"/>
              </w:rPr>
              <w:t xml:space="preserve"> </w:t>
            </w:r>
            <w:r w:rsidRPr="00207323">
              <w:rPr>
                <w:color w:val="373E49" w:themeColor="accent1"/>
                <w:sz w:val="26"/>
                <w:szCs w:val="26"/>
                <w:lang w:bidi="en-US"/>
              </w:rPr>
              <w:br/>
              <w:t>and mitigate cybersecurity threats.</w:t>
            </w:r>
          </w:p>
        </w:tc>
      </w:tr>
      <w:tr w:rsidR="00552E90" w:rsidRPr="00C619DA" w14:paraId="6B3874CA" w14:textId="77777777" w:rsidTr="000044A9">
        <w:trPr>
          <w:trHeight w:val="720"/>
        </w:trPr>
        <w:tc>
          <w:tcPr>
            <w:tcW w:w="392" w:type="pct"/>
            <w:shd w:val="clear" w:color="auto" w:fill="auto"/>
            <w:vAlign w:val="center"/>
          </w:tcPr>
          <w:p w14:paraId="76E52EF4" w14:textId="77777777" w:rsidR="00552E90" w:rsidRPr="00A32369" w:rsidRDefault="00552E90" w:rsidP="00552E90">
            <w:pPr>
              <w:pStyle w:val="ListParagraph"/>
              <w:numPr>
                <w:ilvl w:val="0"/>
                <w:numId w:val="41"/>
              </w:numPr>
              <w:spacing w:before="120" w:after="120" w:line="276" w:lineRule="auto"/>
              <w:rPr>
                <w:color w:val="373E49" w:themeColor="accent1"/>
                <w:sz w:val="26"/>
                <w:szCs w:val="26"/>
                <w:rtl/>
                <w:lang w:eastAsia="ar"/>
              </w:rPr>
            </w:pPr>
          </w:p>
        </w:tc>
        <w:tc>
          <w:tcPr>
            <w:tcW w:w="1499" w:type="pct"/>
            <w:shd w:val="clear" w:color="auto" w:fill="auto"/>
            <w:vAlign w:val="center"/>
          </w:tcPr>
          <w:p w14:paraId="51473D07" w14:textId="600E98D7" w:rsidR="00552E90" w:rsidRPr="00207323" w:rsidRDefault="00552E90" w:rsidP="00552E90">
            <w:pPr>
              <w:spacing w:before="120" w:after="120" w:line="276" w:lineRule="auto"/>
              <w:rPr>
                <w:color w:val="373E49" w:themeColor="accent1"/>
                <w:sz w:val="26"/>
                <w:szCs w:val="26"/>
                <w:rtl/>
              </w:rPr>
            </w:pPr>
            <w:r w:rsidRPr="00207323">
              <w:rPr>
                <w:color w:val="373E49" w:themeColor="accent1"/>
                <w:sz w:val="26"/>
                <w:szCs w:val="26"/>
                <w:lang w:bidi="en-US"/>
              </w:rPr>
              <w:t>ICS/OT Cybersecurity Incident Responder</w:t>
            </w:r>
          </w:p>
        </w:tc>
        <w:tc>
          <w:tcPr>
            <w:tcW w:w="3109" w:type="pct"/>
            <w:shd w:val="clear" w:color="auto" w:fill="auto"/>
            <w:vAlign w:val="center"/>
          </w:tcPr>
          <w:p w14:paraId="34FD0F15" w14:textId="23C41BC4" w:rsidR="00552E90" w:rsidRPr="00207323" w:rsidRDefault="00552E90" w:rsidP="00552E90">
            <w:pPr>
              <w:spacing w:before="120" w:after="120" w:line="276" w:lineRule="auto"/>
              <w:jc w:val="both"/>
              <w:rPr>
                <w:color w:val="373E49" w:themeColor="accent1"/>
                <w:sz w:val="26"/>
                <w:szCs w:val="26"/>
                <w:rtl/>
                <w:lang w:eastAsia="ar"/>
              </w:rPr>
            </w:pPr>
            <w:r w:rsidRPr="00552E90">
              <w:rPr>
                <w:color w:val="373E49" w:themeColor="accent1"/>
                <w:sz w:val="26"/>
                <w:szCs w:val="26"/>
                <w:lang w:bidi="en-US"/>
              </w:rPr>
              <w:t>Investigates, analyzes and responds to</w:t>
            </w:r>
            <w:r w:rsidR="007E6569">
              <w:rPr>
                <w:color w:val="373E49" w:themeColor="accent1"/>
                <w:sz w:val="26"/>
                <w:szCs w:val="26"/>
                <w:lang w:bidi="en-US"/>
              </w:rPr>
              <w:t xml:space="preserve"> </w:t>
            </w:r>
            <w:r w:rsidRPr="00552E90">
              <w:rPr>
                <w:color w:val="373E49" w:themeColor="accent1"/>
                <w:sz w:val="26"/>
                <w:szCs w:val="26"/>
                <w:lang w:bidi="en-US"/>
              </w:rPr>
              <w:br/>
              <w:t>cybersecurity incidents within ICS/OT</w:t>
            </w:r>
            <w:r w:rsidR="007E6569">
              <w:rPr>
                <w:color w:val="373E49" w:themeColor="accent1"/>
                <w:sz w:val="26"/>
                <w:szCs w:val="26"/>
                <w:lang w:bidi="en-US"/>
              </w:rPr>
              <w:t xml:space="preserve"> </w:t>
            </w:r>
            <w:r w:rsidRPr="00552E90">
              <w:rPr>
                <w:color w:val="373E49" w:themeColor="accent1"/>
                <w:sz w:val="26"/>
                <w:szCs w:val="26"/>
                <w:lang w:bidi="en-US"/>
              </w:rPr>
              <w:br/>
              <w:t>environments.</w:t>
            </w:r>
          </w:p>
        </w:tc>
      </w:tr>
    </w:tbl>
    <w:p w14:paraId="3DA8AA50" w14:textId="3E247689" w:rsidR="00690E41" w:rsidRDefault="00690E41" w:rsidP="00690E41">
      <w:pPr>
        <w:tabs>
          <w:tab w:val="left" w:pos="987"/>
        </w:tabs>
        <w:rPr>
          <w:rFonts w:cs="Arial"/>
        </w:rPr>
      </w:pPr>
    </w:p>
    <w:p w14:paraId="17E448E7" w14:textId="77777777" w:rsidR="00C16E15" w:rsidRDefault="00C16E15" w:rsidP="00C16E15">
      <w:pPr>
        <w:tabs>
          <w:tab w:val="left" w:pos="987"/>
        </w:tabs>
        <w:rPr>
          <w:rFonts w:cs="Arial"/>
          <w:rtl/>
        </w:rPr>
      </w:pPr>
    </w:p>
    <w:tbl>
      <w:tblPr>
        <w:tblStyle w:val="TableGrid"/>
        <w:tblpPr w:leftFromText="180" w:rightFromText="180" w:vertAnchor="text" w:tblpY="1"/>
        <w:tblOverlap w:val="never"/>
        <w:tblW w:w="4989" w:type="pct"/>
        <w:tblLook w:val="04A0" w:firstRow="1" w:lastRow="0" w:firstColumn="1" w:lastColumn="0" w:noHBand="0" w:noVBand="1"/>
      </w:tblPr>
      <w:tblGrid>
        <w:gridCol w:w="706"/>
        <w:gridCol w:w="2697"/>
        <w:gridCol w:w="5594"/>
      </w:tblGrid>
      <w:tr w:rsidR="00AB6F23" w:rsidRPr="00207323" w14:paraId="1F31898C" w14:textId="77777777" w:rsidTr="00E84E84">
        <w:trPr>
          <w:trHeight w:val="530"/>
          <w:tblHeader/>
        </w:trPr>
        <w:tc>
          <w:tcPr>
            <w:tcW w:w="5000" w:type="pct"/>
            <w:gridSpan w:val="3"/>
            <w:shd w:val="clear" w:color="auto" w:fill="373E49" w:themeFill="accent1"/>
            <w:vAlign w:val="center"/>
          </w:tcPr>
          <w:p w14:paraId="28033C6A" w14:textId="77777777" w:rsidR="00AB6F23" w:rsidRPr="00207323" w:rsidRDefault="00AB6F23" w:rsidP="00E84E84">
            <w:pPr>
              <w:spacing w:line="276" w:lineRule="auto"/>
              <w:jc w:val="left"/>
              <w:rPr>
                <w:color w:val="FFFFFF" w:themeColor="background1"/>
                <w:sz w:val="26"/>
                <w:szCs w:val="26"/>
                <w:rtl/>
                <w:lang w:eastAsia="ar"/>
              </w:rPr>
            </w:pPr>
            <w:r w:rsidRPr="00207323">
              <w:rPr>
                <w:color w:val="FFFFFF" w:themeColor="background1"/>
                <w:sz w:val="26"/>
                <w:szCs w:val="26"/>
                <w:lang w:bidi="en-US"/>
              </w:rPr>
              <w:t>IT Security</w:t>
            </w:r>
          </w:p>
        </w:tc>
      </w:tr>
      <w:tr w:rsidR="00AB6F23" w:rsidRPr="00996860" w14:paraId="7F4DE442" w14:textId="77777777" w:rsidTr="00E84E84">
        <w:trPr>
          <w:trHeight w:val="530"/>
          <w:tblHeader/>
        </w:trPr>
        <w:tc>
          <w:tcPr>
            <w:tcW w:w="392" w:type="pct"/>
            <w:shd w:val="clear" w:color="auto" w:fill="D3D7DE" w:themeFill="accent1" w:themeFillTint="33"/>
            <w:vAlign w:val="center"/>
          </w:tcPr>
          <w:p w14:paraId="4A768DEF" w14:textId="77777777" w:rsidR="00AB6F23" w:rsidRPr="00996860" w:rsidRDefault="00AB6F23" w:rsidP="00E84E84">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412FEE01" w14:textId="77777777" w:rsidR="00AB6F23" w:rsidRPr="00996860" w:rsidRDefault="00AB6F23" w:rsidP="00E84E84">
            <w:pPr>
              <w:spacing w:line="276" w:lineRule="auto"/>
              <w:rPr>
                <w:color w:val="373E49" w:themeColor="accent1"/>
                <w:sz w:val="26"/>
                <w:szCs w:val="26"/>
                <w:lang w:eastAsia="ar"/>
              </w:rPr>
            </w:pPr>
            <w:r w:rsidRPr="00996860">
              <w:rPr>
                <w:color w:val="373E49" w:themeColor="accent1"/>
                <w:sz w:val="26"/>
                <w:szCs w:val="26"/>
                <w:lang w:bidi="en-US"/>
              </w:rPr>
              <w:t>Role</w:t>
            </w:r>
          </w:p>
        </w:tc>
        <w:tc>
          <w:tcPr>
            <w:tcW w:w="3108" w:type="pct"/>
            <w:shd w:val="clear" w:color="auto" w:fill="D3D7DE" w:themeFill="accent1" w:themeFillTint="33"/>
            <w:vAlign w:val="center"/>
          </w:tcPr>
          <w:p w14:paraId="66CA7095" w14:textId="77777777" w:rsidR="00AB6F23" w:rsidRPr="00996860" w:rsidRDefault="00AB6F23" w:rsidP="00E84E84">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AB6F23" w:rsidRPr="00996860" w14:paraId="6788CCF1" w14:textId="77777777" w:rsidTr="00E84E84">
        <w:trPr>
          <w:trHeight w:val="720"/>
        </w:trPr>
        <w:tc>
          <w:tcPr>
            <w:tcW w:w="392" w:type="pct"/>
            <w:vAlign w:val="center"/>
          </w:tcPr>
          <w:p w14:paraId="6A3AB9E6" w14:textId="77777777" w:rsidR="00AB6F23" w:rsidRPr="00A32369" w:rsidRDefault="00AB6F23" w:rsidP="00AB6F23">
            <w:pPr>
              <w:pStyle w:val="ListParagraph"/>
              <w:numPr>
                <w:ilvl w:val="0"/>
                <w:numId w:val="44"/>
              </w:numPr>
              <w:spacing w:before="120" w:after="120" w:line="276" w:lineRule="auto"/>
              <w:rPr>
                <w:color w:val="373E49" w:themeColor="accent1"/>
                <w:sz w:val="26"/>
                <w:szCs w:val="26"/>
              </w:rPr>
            </w:pPr>
          </w:p>
        </w:tc>
        <w:tc>
          <w:tcPr>
            <w:tcW w:w="1499" w:type="pct"/>
            <w:vAlign w:val="center"/>
          </w:tcPr>
          <w:p w14:paraId="69FAAB8E" w14:textId="77777777" w:rsidR="00AB6F23" w:rsidRPr="00996860" w:rsidRDefault="00AB6F23" w:rsidP="00E84E84">
            <w:pPr>
              <w:spacing w:before="120" w:after="120" w:line="276" w:lineRule="auto"/>
              <w:rPr>
                <w:color w:val="373E49" w:themeColor="accent1"/>
                <w:sz w:val="26"/>
                <w:szCs w:val="26"/>
              </w:rPr>
            </w:pPr>
            <w:r w:rsidRPr="00996860">
              <w:rPr>
                <w:color w:val="373E49" w:themeColor="accent1"/>
                <w:sz w:val="26"/>
                <w:szCs w:val="26"/>
                <w:lang w:bidi="en-US"/>
              </w:rPr>
              <w:t>Systems Security Development Specialist</w:t>
            </w:r>
          </w:p>
        </w:tc>
        <w:tc>
          <w:tcPr>
            <w:tcW w:w="3108" w:type="pct"/>
            <w:vAlign w:val="center"/>
          </w:tcPr>
          <w:p w14:paraId="50946238" w14:textId="3BCF22A9" w:rsidR="00AB6F23" w:rsidRPr="00996860" w:rsidRDefault="00AB6F23" w:rsidP="00E84E84">
            <w:pPr>
              <w:spacing w:before="120" w:after="120" w:line="276" w:lineRule="auto"/>
              <w:jc w:val="both"/>
              <w:rPr>
                <w:color w:val="373E49" w:themeColor="accent1"/>
                <w:sz w:val="26"/>
                <w:szCs w:val="26"/>
                <w:lang w:eastAsia="ar"/>
              </w:rPr>
            </w:pPr>
            <w:r w:rsidRPr="00996860">
              <w:rPr>
                <w:color w:val="373E49" w:themeColor="accent1"/>
                <w:sz w:val="26"/>
                <w:szCs w:val="26"/>
                <w:lang w:bidi="en-US"/>
              </w:rPr>
              <w:t>Designs, develops, tests and evaluates security</w:t>
            </w:r>
            <w:r w:rsidR="007E6569">
              <w:rPr>
                <w:color w:val="373E49" w:themeColor="accent1"/>
                <w:sz w:val="26"/>
                <w:szCs w:val="26"/>
                <w:lang w:bidi="en-US"/>
              </w:rPr>
              <w:t xml:space="preserve"> </w:t>
            </w:r>
            <w:r w:rsidRPr="00996860">
              <w:rPr>
                <w:color w:val="373E49" w:themeColor="accent1"/>
                <w:sz w:val="26"/>
                <w:szCs w:val="26"/>
                <w:lang w:bidi="en-US"/>
              </w:rPr>
              <w:t>of information systems throughout the</w:t>
            </w:r>
            <w:r w:rsidR="007E6569">
              <w:rPr>
                <w:color w:val="373E49" w:themeColor="accent1"/>
                <w:sz w:val="26"/>
                <w:szCs w:val="26"/>
                <w:lang w:bidi="en-US"/>
              </w:rPr>
              <w:t xml:space="preserve"> </w:t>
            </w:r>
            <w:r w:rsidRPr="00996860">
              <w:rPr>
                <w:color w:val="373E49" w:themeColor="accent1"/>
                <w:sz w:val="26"/>
                <w:szCs w:val="26"/>
                <w:lang w:bidi="en-US"/>
              </w:rPr>
              <w:br/>
              <w:t>development life-cycle.</w:t>
            </w:r>
          </w:p>
        </w:tc>
      </w:tr>
      <w:tr w:rsidR="00AB6F23" w:rsidRPr="00996860" w14:paraId="592984B8" w14:textId="77777777" w:rsidTr="00E84E84">
        <w:trPr>
          <w:trHeight w:val="720"/>
        </w:trPr>
        <w:tc>
          <w:tcPr>
            <w:tcW w:w="392" w:type="pct"/>
            <w:vAlign w:val="center"/>
          </w:tcPr>
          <w:p w14:paraId="062B2826" w14:textId="77777777" w:rsidR="00AB6F23" w:rsidRPr="00A32369" w:rsidRDefault="00AB6F23" w:rsidP="00AB6F23">
            <w:pPr>
              <w:pStyle w:val="ListParagraph"/>
              <w:numPr>
                <w:ilvl w:val="0"/>
                <w:numId w:val="44"/>
              </w:numPr>
              <w:spacing w:before="120" w:after="120" w:line="276" w:lineRule="auto"/>
              <w:rPr>
                <w:color w:val="373E49" w:themeColor="accent1"/>
                <w:sz w:val="26"/>
                <w:szCs w:val="26"/>
              </w:rPr>
            </w:pPr>
          </w:p>
        </w:tc>
        <w:tc>
          <w:tcPr>
            <w:tcW w:w="1499" w:type="pct"/>
            <w:vAlign w:val="center"/>
          </w:tcPr>
          <w:p w14:paraId="40AFF12D" w14:textId="77777777" w:rsidR="00AB6F23" w:rsidRPr="00996860" w:rsidRDefault="00AB6F23" w:rsidP="00E84E84">
            <w:pPr>
              <w:spacing w:before="120" w:after="120" w:line="276" w:lineRule="auto"/>
              <w:rPr>
                <w:color w:val="373E49" w:themeColor="accent1"/>
                <w:sz w:val="26"/>
                <w:szCs w:val="26"/>
              </w:rPr>
            </w:pPr>
            <w:r w:rsidRPr="00996860">
              <w:rPr>
                <w:color w:val="373E49" w:themeColor="accent1"/>
                <w:sz w:val="26"/>
                <w:szCs w:val="26"/>
                <w:lang w:bidi="en-US"/>
              </w:rPr>
              <w:t>Cybersecurity Developer</w:t>
            </w:r>
          </w:p>
        </w:tc>
        <w:tc>
          <w:tcPr>
            <w:tcW w:w="3108" w:type="pct"/>
            <w:vAlign w:val="center"/>
          </w:tcPr>
          <w:p w14:paraId="38C42E1B" w14:textId="777807B4" w:rsidR="00AB6F23" w:rsidRPr="00996860" w:rsidRDefault="00AB6F23" w:rsidP="00E84E84">
            <w:pPr>
              <w:spacing w:before="120" w:after="120" w:line="276" w:lineRule="auto"/>
              <w:jc w:val="both"/>
              <w:rPr>
                <w:color w:val="373E49" w:themeColor="accent1"/>
                <w:sz w:val="26"/>
                <w:szCs w:val="26"/>
                <w:lang w:eastAsia="ar"/>
              </w:rPr>
            </w:pPr>
            <w:r w:rsidRPr="00996860">
              <w:rPr>
                <w:color w:val="373E49" w:themeColor="accent1"/>
                <w:sz w:val="26"/>
                <w:szCs w:val="26"/>
                <w:lang w:bidi="en-US"/>
              </w:rPr>
              <w:t>Develops cybersecurity software, applications,</w:t>
            </w:r>
            <w:r w:rsidR="007E6569">
              <w:rPr>
                <w:color w:val="373E49" w:themeColor="accent1"/>
                <w:sz w:val="26"/>
                <w:szCs w:val="26"/>
                <w:lang w:bidi="en-US"/>
              </w:rPr>
              <w:t xml:space="preserve"> </w:t>
            </w:r>
            <w:r w:rsidRPr="00996860">
              <w:rPr>
                <w:rFonts w:hint="cs"/>
                <w:color w:val="373E49" w:themeColor="accent1"/>
                <w:sz w:val="26"/>
                <w:szCs w:val="26"/>
                <w:lang w:bidi="en-US"/>
              </w:rPr>
              <w:br/>
              <w:t>systems</w:t>
            </w:r>
            <w:r w:rsidRPr="00996860">
              <w:rPr>
                <w:color w:val="373E49" w:themeColor="accent1"/>
                <w:sz w:val="26"/>
                <w:szCs w:val="26"/>
                <w:lang w:bidi="en-US"/>
              </w:rPr>
              <w:t xml:space="preserve"> and products</w:t>
            </w:r>
          </w:p>
        </w:tc>
      </w:tr>
      <w:tr w:rsidR="00AB6F23" w:rsidRPr="00996860" w14:paraId="146ABC50" w14:textId="77777777" w:rsidTr="00E84E84">
        <w:trPr>
          <w:trHeight w:val="720"/>
        </w:trPr>
        <w:tc>
          <w:tcPr>
            <w:tcW w:w="392" w:type="pct"/>
            <w:vAlign w:val="center"/>
          </w:tcPr>
          <w:p w14:paraId="28D5688D" w14:textId="77777777" w:rsidR="00AB6F23" w:rsidRPr="00A32369" w:rsidRDefault="00AB6F23" w:rsidP="00AB6F23">
            <w:pPr>
              <w:pStyle w:val="ListParagraph"/>
              <w:numPr>
                <w:ilvl w:val="0"/>
                <w:numId w:val="44"/>
              </w:numPr>
              <w:spacing w:before="120" w:after="120" w:line="276" w:lineRule="auto"/>
              <w:rPr>
                <w:color w:val="373E49" w:themeColor="accent1"/>
                <w:sz w:val="26"/>
                <w:szCs w:val="26"/>
                <w:rtl/>
                <w:lang w:eastAsia="ar"/>
              </w:rPr>
            </w:pPr>
          </w:p>
        </w:tc>
        <w:tc>
          <w:tcPr>
            <w:tcW w:w="1499" w:type="pct"/>
            <w:vAlign w:val="center"/>
          </w:tcPr>
          <w:p w14:paraId="1E18BDAB" w14:textId="77777777" w:rsidR="00AB6F23" w:rsidRPr="00996860" w:rsidRDefault="00AB6F23" w:rsidP="00E84E84">
            <w:pPr>
              <w:spacing w:before="120" w:after="120" w:line="276" w:lineRule="auto"/>
              <w:rPr>
                <w:color w:val="373E49" w:themeColor="accent1"/>
                <w:sz w:val="26"/>
                <w:szCs w:val="26"/>
                <w:rtl/>
              </w:rPr>
            </w:pPr>
            <w:r w:rsidRPr="00996860">
              <w:rPr>
                <w:color w:val="373E49" w:themeColor="accent1"/>
                <w:sz w:val="26"/>
                <w:szCs w:val="26"/>
                <w:lang w:bidi="en-US"/>
              </w:rPr>
              <w:t>Cybersecurity Infrastructure Specialist</w:t>
            </w:r>
          </w:p>
        </w:tc>
        <w:tc>
          <w:tcPr>
            <w:tcW w:w="3108" w:type="pct"/>
            <w:vAlign w:val="center"/>
          </w:tcPr>
          <w:p w14:paraId="363117CC" w14:textId="30C5FC62" w:rsidR="00AB6F23" w:rsidRPr="00996860" w:rsidRDefault="00AB6F23" w:rsidP="00E84E84">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Tests, implements, deploys, maintains and</w:t>
            </w:r>
            <w:r w:rsidR="007E6569">
              <w:rPr>
                <w:color w:val="373E49" w:themeColor="accent1"/>
                <w:sz w:val="26"/>
                <w:szCs w:val="26"/>
                <w:lang w:bidi="en-US"/>
              </w:rPr>
              <w:t xml:space="preserve"> </w:t>
            </w:r>
            <w:r w:rsidRPr="00996860">
              <w:rPr>
                <w:color w:val="373E49" w:themeColor="accent1"/>
                <w:sz w:val="26"/>
                <w:szCs w:val="26"/>
                <w:lang w:bidi="en-US"/>
              </w:rPr>
              <w:br/>
              <w:t>administers hardware and software that protect</w:t>
            </w:r>
            <w:r w:rsidR="007E6569">
              <w:rPr>
                <w:color w:val="373E49" w:themeColor="accent1"/>
                <w:sz w:val="26"/>
                <w:szCs w:val="26"/>
                <w:lang w:bidi="en-US"/>
              </w:rPr>
              <w:t xml:space="preserve"> </w:t>
            </w:r>
            <w:r w:rsidRPr="00996860">
              <w:rPr>
                <w:color w:val="373E49" w:themeColor="accent1"/>
                <w:sz w:val="26"/>
                <w:szCs w:val="26"/>
                <w:lang w:bidi="en-US"/>
              </w:rPr>
              <w:br/>
              <w:t>and defend systems and networks against</w:t>
            </w:r>
            <w:r w:rsidR="007E6569">
              <w:rPr>
                <w:color w:val="373E49" w:themeColor="accent1"/>
                <w:sz w:val="26"/>
                <w:szCs w:val="26"/>
                <w:lang w:bidi="en-US"/>
              </w:rPr>
              <w:t xml:space="preserve"> </w:t>
            </w:r>
            <w:r w:rsidRPr="00996860">
              <w:rPr>
                <w:color w:val="373E49" w:themeColor="accent1"/>
                <w:sz w:val="26"/>
                <w:szCs w:val="26"/>
                <w:lang w:bidi="en-US"/>
              </w:rPr>
              <w:br/>
              <w:t>cybersecurity threats.</w:t>
            </w:r>
          </w:p>
        </w:tc>
      </w:tr>
      <w:tr w:rsidR="00AB6F23" w:rsidRPr="00996860" w14:paraId="343509B0" w14:textId="77777777" w:rsidTr="00E84E84">
        <w:trPr>
          <w:trHeight w:val="720"/>
        </w:trPr>
        <w:tc>
          <w:tcPr>
            <w:tcW w:w="392" w:type="pct"/>
            <w:vAlign w:val="center"/>
          </w:tcPr>
          <w:p w14:paraId="5DC6FC50" w14:textId="77777777" w:rsidR="00AB6F23" w:rsidRPr="00A32369" w:rsidRDefault="00AB6F23" w:rsidP="00AB6F23">
            <w:pPr>
              <w:pStyle w:val="ListParagraph"/>
              <w:numPr>
                <w:ilvl w:val="0"/>
                <w:numId w:val="44"/>
              </w:numPr>
              <w:spacing w:before="120" w:after="120" w:line="276" w:lineRule="auto"/>
              <w:rPr>
                <w:color w:val="373E49" w:themeColor="accent1"/>
                <w:sz w:val="26"/>
                <w:szCs w:val="26"/>
              </w:rPr>
            </w:pPr>
          </w:p>
        </w:tc>
        <w:tc>
          <w:tcPr>
            <w:tcW w:w="1499" w:type="pct"/>
            <w:vAlign w:val="center"/>
          </w:tcPr>
          <w:p w14:paraId="35CA6C32" w14:textId="77777777" w:rsidR="00AB6F23" w:rsidRPr="00996860" w:rsidRDefault="00AB6F23" w:rsidP="00E84E84">
            <w:pPr>
              <w:spacing w:before="120" w:after="120" w:line="276" w:lineRule="auto"/>
              <w:rPr>
                <w:color w:val="373E49" w:themeColor="accent1"/>
                <w:sz w:val="26"/>
                <w:szCs w:val="26"/>
              </w:rPr>
            </w:pPr>
            <w:r w:rsidRPr="00996860">
              <w:rPr>
                <w:color w:val="373E49" w:themeColor="accent1"/>
                <w:sz w:val="26"/>
                <w:szCs w:val="26"/>
                <w:lang w:bidi="en-US"/>
              </w:rPr>
              <w:t>Cryptography Specialist</w:t>
            </w:r>
          </w:p>
        </w:tc>
        <w:tc>
          <w:tcPr>
            <w:tcW w:w="3108" w:type="pct"/>
            <w:vAlign w:val="center"/>
          </w:tcPr>
          <w:p w14:paraId="31A5798E" w14:textId="605591E0" w:rsidR="00AB6F23" w:rsidRPr="00996860" w:rsidRDefault="00AB6F23" w:rsidP="00E84E84">
            <w:pPr>
              <w:spacing w:before="120" w:after="120" w:line="276" w:lineRule="auto"/>
              <w:jc w:val="both"/>
              <w:rPr>
                <w:color w:val="373E49" w:themeColor="accent1"/>
                <w:sz w:val="26"/>
                <w:szCs w:val="26"/>
                <w:lang w:eastAsia="ar"/>
              </w:rPr>
            </w:pPr>
            <w:r w:rsidRPr="00996860">
              <w:rPr>
                <w:color w:val="373E49" w:themeColor="accent1"/>
                <w:sz w:val="26"/>
                <w:szCs w:val="26"/>
                <w:lang w:bidi="en-US"/>
              </w:rPr>
              <w:t>Develops cryptography systems and</w:t>
            </w:r>
            <w:r w:rsidR="00803D7F">
              <w:rPr>
                <w:color w:val="373E49" w:themeColor="accent1"/>
                <w:sz w:val="26"/>
                <w:szCs w:val="26"/>
                <w:lang w:bidi="en-US"/>
              </w:rPr>
              <w:t xml:space="preserve"> </w:t>
            </w:r>
            <w:r w:rsidRPr="00996860">
              <w:rPr>
                <w:color w:val="373E49" w:themeColor="accent1"/>
                <w:sz w:val="26"/>
                <w:szCs w:val="26"/>
                <w:lang w:bidi="en-US"/>
              </w:rPr>
              <w:t>algorithms.</w:t>
            </w:r>
          </w:p>
        </w:tc>
      </w:tr>
      <w:tr w:rsidR="00AB6F23" w:rsidRPr="00996860" w14:paraId="710553D3" w14:textId="77777777" w:rsidTr="00E84E84">
        <w:trPr>
          <w:trHeight w:val="720"/>
        </w:trPr>
        <w:tc>
          <w:tcPr>
            <w:tcW w:w="392" w:type="pct"/>
            <w:vAlign w:val="center"/>
          </w:tcPr>
          <w:p w14:paraId="71C17B41" w14:textId="77777777" w:rsidR="00AB6F23" w:rsidRPr="00A32369" w:rsidRDefault="00AB6F23" w:rsidP="00AB6F23">
            <w:pPr>
              <w:pStyle w:val="ListParagraph"/>
              <w:numPr>
                <w:ilvl w:val="0"/>
                <w:numId w:val="44"/>
              </w:numPr>
              <w:spacing w:before="120" w:after="120" w:line="276" w:lineRule="auto"/>
              <w:rPr>
                <w:color w:val="373E49" w:themeColor="accent1"/>
                <w:sz w:val="26"/>
                <w:szCs w:val="26"/>
                <w:rtl/>
                <w:lang w:eastAsia="ar"/>
              </w:rPr>
            </w:pPr>
          </w:p>
        </w:tc>
        <w:tc>
          <w:tcPr>
            <w:tcW w:w="1499" w:type="pct"/>
            <w:vAlign w:val="center"/>
          </w:tcPr>
          <w:p w14:paraId="26A2500C" w14:textId="77777777" w:rsidR="00AB6F23" w:rsidRPr="00996860" w:rsidRDefault="00AB6F23" w:rsidP="00E84E84">
            <w:pPr>
              <w:spacing w:before="120" w:after="120" w:line="276" w:lineRule="auto"/>
              <w:rPr>
                <w:color w:val="373E49" w:themeColor="accent1"/>
                <w:sz w:val="26"/>
                <w:szCs w:val="26"/>
              </w:rPr>
            </w:pPr>
            <w:r w:rsidRPr="00996860">
              <w:rPr>
                <w:color w:val="373E49" w:themeColor="accent1"/>
                <w:sz w:val="26"/>
                <w:szCs w:val="26"/>
                <w:lang w:bidi="en-US"/>
              </w:rPr>
              <w:t>Identity and Access Management Specialist</w:t>
            </w:r>
          </w:p>
        </w:tc>
        <w:tc>
          <w:tcPr>
            <w:tcW w:w="3108" w:type="pct"/>
            <w:vAlign w:val="center"/>
          </w:tcPr>
          <w:p w14:paraId="3BE59156" w14:textId="0CA2649B" w:rsidR="00AB6F23" w:rsidRPr="00996860" w:rsidRDefault="00AB6F23" w:rsidP="00E84E84">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Manages individuals and entities identities</w:t>
            </w:r>
            <w:r w:rsidR="007E6569">
              <w:rPr>
                <w:color w:val="373E49" w:themeColor="accent1"/>
                <w:sz w:val="26"/>
                <w:szCs w:val="26"/>
                <w:lang w:bidi="en-US"/>
              </w:rPr>
              <w:t xml:space="preserve"> </w:t>
            </w:r>
            <w:r w:rsidRPr="00996860">
              <w:rPr>
                <w:color w:val="373E49" w:themeColor="accent1"/>
                <w:sz w:val="26"/>
                <w:szCs w:val="26"/>
                <w:lang w:bidi="en-US"/>
              </w:rPr>
              <w:br/>
              <w:t>and access to resources through applying</w:t>
            </w:r>
            <w:r w:rsidR="007E6569">
              <w:rPr>
                <w:color w:val="373E49" w:themeColor="accent1"/>
                <w:sz w:val="26"/>
                <w:szCs w:val="26"/>
                <w:lang w:bidi="en-US"/>
              </w:rPr>
              <w:t xml:space="preserve"> </w:t>
            </w:r>
            <w:r w:rsidRPr="00996860">
              <w:rPr>
                <w:color w:val="373E49" w:themeColor="accent1"/>
                <w:sz w:val="26"/>
                <w:szCs w:val="26"/>
                <w:lang w:bidi="en-US"/>
              </w:rPr>
              <w:br/>
              <w:t>identification, authentication and authorization</w:t>
            </w:r>
            <w:r w:rsidR="007E6569">
              <w:rPr>
                <w:color w:val="373E49" w:themeColor="accent1"/>
                <w:sz w:val="26"/>
                <w:szCs w:val="26"/>
                <w:lang w:bidi="en-US"/>
              </w:rPr>
              <w:t xml:space="preserve"> </w:t>
            </w:r>
            <w:r w:rsidRPr="00996860">
              <w:rPr>
                <w:color w:val="373E49" w:themeColor="accent1"/>
                <w:sz w:val="26"/>
                <w:szCs w:val="26"/>
                <w:lang w:bidi="en-US"/>
              </w:rPr>
              <w:br/>
              <w:t>systems and processes.</w:t>
            </w:r>
          </w:p>
        </w:tc>
      </w:tr>
      <w:tr w:rsidR="00AB6F23" w:rsidRPr="00996860" w14:paraId="163DCA04" w14:textId="77777777" w:rsidTr="00E84E84">
        <w:trPr>
          <w:trHeight w:val="720"/>
        </w:trPr>
        <w:tc>
          <w:tcPr>
            <w:tcW w:w="392" w:type="pct"/>
            <w:vAlign w:val="center"/>
          </w:tcPr>
          <w:p w14:paraId="746DBFB5" w14:textId="77777777" w:rsidR="00AB6F23" w:rsidRPr="00A32369" w:rsidRDefault="00AB6F23" w:rsidP="00AB6F23">
            <w:pPr>
              <w:pStyle w:val="ListParagraph"/>
              <w:numPr>
                <w:ilvl w:val="0"/>
                <w:numId w:val="44"/>
              </w:numPr>
              <w:spacing w:before="120" w:after="120" w:line="276" w:lineRule="auto"/>
              <w:rPr>
                <w:color w:val="373E49" w:themeColor="accent1"/>
                <w:sz w:val="26"/>
                <w:szCs w:val="26"/>
                <w:rtl/>
                <w:lang w:eastAsia="ar"/>
              </w:rPr>
            </w:pPr>
          </w:p>
        </w:tc>
        <w:tc>
          <w:tcPr>
            <w:tcW w:w="1499" w:type="pct"/>
            <w:vAlign w:val="center"/>
          </w:tcPr>
          <w:p w14:paraId="31607EE9" w14:textId="77777777" w:rsidR="00AB6F23" w:rsidRPr="00996860" w:rsidRDefault="00AB6F23" w:rsidP="00E84E84">
            <w:pPr>
              <w:spacing w:before="120" w:after="120" w:line="276" w:lineRule="auto"/>
              <w:rPr>
                <w:color w:val="373E49" w:themeColor="accent1"/>
                <w:sz w:val="26"/>
                <w:szCs w:val="26"/>
              </w:rPr>
            </w:pPr>
            <w:r w:rsidRPr="00996860">
              <w:rPr>
                <w:color w:val="373E49" w:themeColor="accent1"/>
                <w:sz w:val="26"/>
                <w:szCs w:val="26"/>
                <w:lang w:bidi="en-US"/>
              </w:rPr>
              <w:t>Systems Security Analyst</w:t>
            </w:r>
          </w:p>
        </w:tc>
        <w:tc>
          <w:tcPr>
            <w:tcW w:w="3108" w:type="pct"/>
            <w:vAlign w:val="center"/>
          </w:tcPr>
          <w:p w14:paraId="5DF189BC" w14:textId="5F8B0B12" w:rsidR="00AB6F23" w:rsidRPr="00996860" w:rsidRDefault="00AB6F23" w:rsidP="00E84E84">
            <w:pPr>
              <w:spacing w:before="120" w:after="120" w:line="276" w:lineRule="auto"/>
              <w:jc w:val="both"/>
              <w:rPr>
                <w:color w:val="373E49" w:themeColor="accent1"/>
                <w:sz w:val="26"/>
                <w:szCs w:val="26"/>
                <w:rtl/>
                <w:lang w:eastAsia="ar"/>
              </w:rPr>
            </w:pPr>
            <w:r w:rsidRPr="00996860">
              <w:rPr>
                <w:color w:val="373E49" w:themeColor="accent1"/>
                <w:sz w:val="26"/>
                <w:szCs w:val="26"/>
                <w:lang w:bidi="en-US"/>
              </w:rPr>
              <w:t>Develops, tests and maintains systems’ security.</w:t>
            </w:r>
            <w:r w:rsidR="007E6569">
              <w:rPr>
                <w:color w:val="373E49" w:themeColor="accent1"/>
                <w:sz w:val="26"/>
                <w:szCs w:val="26"/>
                <w:lang w:bidi="en-US"/>
              </w:rPr>
              <w:t xml:space="preserve"> </w:t>
            </w:r>
            <w:r w:rsidRPr="00996860">
              <w:rPr>
                <w:color w:val="373E49" w:themeColor="accent1"/>
                <w:sz w:val="26"/>
                <w:szCs w:val="26"/>
                <w:lang w:bidi="en-US"/>
              </w:rPr>
              <w:t>Analyzes security of operations and integrated</w:t>
            </w:r>
            <w:r w:rsidR="007E6569">
              <w:rPr>
                <w:color w:val="373E49" w:themeColor="accent1"/>
                <w:sz w:val="26"/>
                <w:szCs w:val="26"/>
                <w:lang w:bidi="en-US"/>
              </w:rPr>
              <w:t xml:space="preserve"> </w:t>
            </w:r>
            <w:r w:rsidRPr="00996860">
              <w:rPr>
                <w:color w:val="373E49" w:themeColor="accent1"/>
                <w:sz w:val="26"/>
                <w:szCs w:val="26"/>
                <w:lang w:bidi="en-US"/>
              </w:rPr>
              <w:t>systems.</w:t>
            </w:r>
          </w:p>
        </w:tc>
      </w:tr>
    </w:tbl>
    <w:p w14:paraId="6F68F170" w14:textId="2BCD854F" w:rsidR="00AB6F23" w:rsidRDefault="00AB6F23" w:rsidP="00AB6F23">
      <w:pPr>
        <w:tabs>
          <w:tab w:val="left" w:pos="987"/>
        </w:tabs>
        <w:rPr>
          <w:rFonts w:cs="Arial"/>
        </w:rPr>
      </w:pPr>
    </w:p>
    <w:p w14:paraId="067FF4CE" w14:textId="77777777" w:rsidR="00C16E15" w:rsidRDefault="00C16E15" w:rsidP="00C16E15">
      <w:pPr>
        <w:tabs>
          <w:tab w:val="left" w:pos="987"/>
        </w:tabs>
        <w:rPr>
          <w:rFonts w:cs="Arial"/>
          <w:rtl/>
        </w:rPr>
      </w:pPr>
    </w:p>
    <w:tbl>
      <w:tblPr>
        <w:tblStyle w:val="TableGrid"/>
        <w:tblW w:w="4989" w:type="pct"/>
        <w:tblInd w:w="-78" w:type="dxa"/>
        <w:tblLook w:val="04A0" w:firstRow="1" w:lastRow="0" w:firstColumn="1" w:lastColumn="0" w:noHBand="0" w:noVBand="1"/>
      </w:tblPr>
      <w:tblGrid>
        <w:gridCol w:w="706"/>
        <w:gridCol w:w="2697"/>
        <w:gridCol w:w="5594"/>
      </w:tblGrid>
      <w:tr w:rsidR="00DB57E3" w:rsidRPr="00207323" w14:paraId="34EFA3EE" w14:textId="77777777" w:rsidTr="00E84E84">
        <w:trPr>
          <w:trHeight w:val="530"/>
          <w:tblHeader/>
        </w:trPr>
        <w:tc>
          <w:tcPr>
            <w:tcW w:w="5000" w:type="pct"/>
            <w:gridSpan w:val="3"/>
            <w:shd w:val="clear" w:color="auto" w:fill="373E49" w:themeFill="accent1"/>
            <w:vAlign w:val="center"/>
          </w:tcPr>
          <w:p w14:paraId="3880815D" w14:textId="27F86E77" w:rsidR="00DB57E3" w:rsidRPr="00207323" w:rsidRDefault="00DB57E3" w:rsidP="00E84E84">
            <w:pPr>
              <w:spacing w:line="276" w:lineRule="auto"/>
              <w:jc w:val="left"/>
              <w:rPr>
                <w:color w:val="FFFFFF" w:themeColor="background1"/>
                <w:sz w:val="26"/>
                <w:szCs w:val="26"/>
                <w:rtl/>
                <w:lang w:eastAsia="ar"/>
              </w:rPr>
            </w:pPr>
            <w:r>
              <w:rPr>
                <w:rFonts w:hint="cs"/>
                <w:color w:val="FFFFFF" w:themeColor="background1"/>
                <w:sz w:val="26"/>
                <w:szCs w:val="26"/>
                <w:lang w:bidi="en-US"/>
              </w:rPr>
              <w:t>Internal Audit Office</w:t>
            </w:r>
          </w:p>
        </w:tc>
      </w:tr>
      <w:tr w:rsidR="00DB57E3" w:rsidRPr="00996860" w14:paraId="79676E09" w14:textId="77777777" w:rsidTr="00E84E84">
        <w:trPr>
          <w:trHeight w:val="530"/>
          <w:tblHeader/>
        </w:trPr>
        <w:tc>
          <w:tcPr>
            <w:tcW w:w="392" w:type="pct"/>
            <w:shd w:val="clear" w:color="auto" w:fill="D3D7DE" w:themeFill="accent1" w:themeFillTint="33"/>
            <w:vAlign w:val="center"/>
          </w:tcPr>
          <w:p w14:paraId="68709E73" w14:textId="77777777" w:rsidR="00DB57E3" w:rsidRPr="00996860" w:rsidRDefault="00DB57E3" w:rsidP="00E84E84">
            <w:pPr>
              <w:spacing w:line="276" w:lineRule="auto"/>
              <w:rPr>
                <w:color w:val="373E49" w:themeColor="accent1"/>
                <w:sz w:val="26"/>
                <w:szCs w:val="26"/>
                <w:lang w:eastAsia="ar"/>
              </w:rPr>
            </w:pPr>
            <w:r w:rsidRPr="00996860">
              <w:rPr>
                <w:color w:val="373E49" w:themeColor="accent1"/>
                <w:sz w:val="26"/>
                <w:szCs w:val="26"/>
                <w:lang w:bidi="en-US"/>
              </w:rPr>
              <w:t>#</w:t>
            </w:r>
          </w:p>
        </w:tc>
        <w:tc>
          <w:tcPr>
            <w:tcW w:w="1499" w:type="pct"/>
            <w:shd w:val="clear" w:color="auto" w:fill="D3D7DE" w:themeFill="accent1" w:themeFillTint="33"/>
            <w:vAlign w:val="center"/>
          </w:tcPr>
          <w:p w14:paraId="437B9C6F" w14:textId="77777777" w:rsidR="00DB57E3" w:rsidRPr="00996860" w:rsidRDefault="00DB57E3" w:rsidP="00E84E84">
            <w:pPr>
              <w:spacing w:line="276" w:lineRule="auto"/>
              <w:rPr>
                <w:color w:val="373E49" w:themeColor="accent1"/>
                <w:sz w:val="26"/>
                <w:szCs w:val="26"/>
                <w:lang w:eastAsia="ar"/>
              </w:rPr>
            </w:pPr>
            <w:r w:rsidRPr="00996860">
              <w:rPr>
                <w:color w:val="373E49" w:themeColor="accent1"/>
                <w:sz w:val="26"/>
                <w:szCs w:val="26"/>
                <w:lang w:bidi="en-US"/>
              </w:rPr>
              <w:t>Role</w:t>
            </w:r>
          </w:p>
        </w:tc>
        <w:tc>
          <w:tcPr>
            <w:tcW w:w="3109" w:type="pct"/>
            <w:shd w:val="clear" w:color="auto" w:fill="D3D7DE" w:themeFill="accent1" w:themeFillTint="33"/>
            <w:vAlign w:val="center"/>
          </w:tcPr>
          <w:p w14:paraId="782D356C" w14:textId="77777777" w:rsidR="00DB57E3" w:rsidRPr="00996860" w:rsidRDefault="00DB57E3" w:rsidP="00E84E84">
            <w:pPr>
              <w:spacing w:line="276" w:lineRule="auto"/>
              <w:rPr>
                <w:color w:val="373E49" w:themeColor="accent1"/>
                <w:sz w:val="26"/>
                <w:szCs w:val="26"/>
                <w:lang w:eastAsia="ar"/>
              </w:rPr>
            </w:pPr>
            <w:r w:rsidRPr="00996860">
              <w:rPr>
                <w:rFonts w:hint="cs"/>
                <w:color w:val="373E49" w:themeColor="accent1"/>
                <w:sz w:val="26"/>
                <w:szCs w:val="26"/>
                <w:lang w:bidi="en-US"/>
              </w:rPr>
              <w:t>Description</w:t>
            </w:r>
          </w:p>
        </w:tc>
      </w:tr>
      <w:tr w:rsidR="00DB57E3" w:rsidRPr="00C619DA" w14:paraId="3F7BF86C" w14:textId="77777777" w:rsidTr="00E84E84">
        <w:trPr>
          <w:trHeight w:val="720"/>
        </w:trPr>
        <w:tc>
          <w:tcPr>
            <w:tcW w:w="392" w:type="pct"/>
            <w:vAlign w:val="center"/>
          </w:tcPr>
          <w:p w14:paraId="0FF54E93" w14:textId="081CAB6F" w:rsidR="00DB57E3" w:rsidRPr="005272CD" w:rsidRDefault="00DB57E3" w:rsidP="005272CD">
            <w:pPr>
              <w:pStyle w:val="ListParagraph"/>
              <w:numPr>
                <w:ilvl w:val="0"/>
                <w:numId w:val="50"/>
              </w:numPr>
              <w:spacing w:before="120" w:after="120" w:line="276" w:lineRule="auto"/>
              <w:rPr>
                <w:sz w:val="26"/>
                <w:szCs w:val="26"/>
              </w:rPr>
            </w:pPr>
          </w:p>
        </w:tc>
        <w:tc>
          <w:tcPr>
            <w:tcW w:w="1499" w:type="pct"/>
            <w:vAlign w:val="center"/>
          </w:tcPr>
          <w:p w14:paraId="50D42841" w14:textId="47B7DFD5" w:rsidR="00DB57E3" w:rsidRPr="00DB57E3" w:rsidRDefault="00DB57E3" w:rsidP="00E84E84">
            <w:pPr>
              <w:spacing w:before="120" w:after="120" w:line="276" w:lineRule="auto"/>
              <w:rPr>
                <w:color w:val="373E49" w:themeColor="accent1"/>
                <w:sz w:val="26"/>
                <w:szCs w:val="26"/>
              </w:rPr>
            </w:pPr>
            <w:r w:rsidRPr="00DB57E3">
              <w:rPr>
                <w:color w:val="373E49" w:themeColor="accent1"/>
                <w:sz w:val="26"/>
                <w:szCs w:val="26"/>
                <w:lang w:bidi="en-US"/>
              </w:rPr>
              <w:t>Cybersecurity Auditor</w:t>
            </w:r>
          </w:p>
        </w:tc>
        <w:tc>
          <w:tcPr>
            <w:tcW w:w="3109" w:type="pct"/>
            <w:vAlign w:val="center"/>
          </w:tcPr>
          <w:p w14:paraId="7619310F" w14:textId="4EC507E9" w:rsidR="00DB57E3" w:rsidRPr="00DB57E3" w:rsidRDefault="00DB57E3" w:rsidP="00E84E84">
            <w:pPr>
              <w:spacing w:before="120" w:after="120" w:line="276" w:lineRule="auto"/>
              <w:jc w:val="both"/>
              <w:rPr>
                <w:color w:val="373E49" w:themeColor="accent1"/>
                <w:sz w:val="26"/>
                <w:szCs w:val="26"/>
                <w:lang w:eastAsia="ar"/>
              </w:rPr>
            </w:pPr>
            <w:r w:rsidRPr="00DB57E3">
              <w:rPr>
                <w:color w:val="373E49" w:themeColor="accent1"/>
                <w:sz w:val="26"/>
                <w:szCs w:val="26"/>
                <w:lang w:bidi="en-US"/>
              </w:rPr>
              <w:t>Designs, performs and manages cybersecurity</w:t>
            </w:r>
            <w:r w:rsidR="007E6569">
              <w:rPr>
                <w:color w:val="373E49" w:themeColor="accent1"/>
                <w:sz w:val="26"/>
                <w:szCs w:val="26"/>
                <w:lang w:bidi="en-US"/>
              </w:rPr>
              <w:t xml:space="preserve"> </w:t>
            </w:r>
            <w:r w:rsidRPr="00DB57E3">
              <w:rPr>
                <w:color w:val="373E49" w:themeColor="accent1"/>
                <w:sz w:val="26"/>
                <w:szCs w:val="26"/>
                <w:lang w:bidi="en-US"/>
              </w:rPr>
              <w:br/>
              <w:t>audits to assess an organization’s compliance</w:t>
            </w:r>
            <w:r w:rsidR="007E6569">
              <w:rPr>
                <w:color w:val="373E49" w:themeColor="accent1"/>
                <w:sz w:val="26"/>
                <w:szCs w:val="26"/>
                <w:lang w:bidi="en-US"/>
              </w:rPr>
              <w:t xml:space="preserve"> </w:t>
            </w:r>
            <w:r w:rsidRPr="00DB57E3">
              <w:rPr>
                <w:color w:val="373E49" w:themeColor="accent1"/>
                <w:sz w:val="26"/>
                <w:szCs w:val="26"/>
                <w:lang w:bidi="en-US"/>
              </w:rPr>
              <w:br/>
              <w:t>with applicable requirements, policies,</w:t>
            </w:r>
            <w:r w:rsidR="007E6569">
              <w:rPr>
                <w:color w:val="373E49" w:themeColor="accent1"/>
                <w:sz w:val="26"/>
                <w:szCs w:val="26"/>
                <w:lang w:bidi="en-US"/>
              </w:rPr>
              <w:t xml:space="preserve"> </w:t>
            </w:r>
            <w:r w:rsidRPr="00DB57E3">
              <w:rPr>
                <w:color w:val="373E49" w:themeColor="accent1"/>
                <w:sz w:val="26"/>
                <w:szCs w:val="26"/>
                <w:lang w:bidi="en-US"/>
              </w:rPr>
              <w:br/>
              <w:t>standards and controls. Prepares audit reports</w:t>
            </w:r>
            <w:r w:rsidR="007E6569">
              <w:rPr>
                <w:color w:val="373E49" w:themeColor="accent1"/>
                <w:sz w:val="26"/>
                <w:szCs w:val="26"/>
                <w:lang w:bidi="en-US"/>
              </w:rPr>
              <w:t xml:space="preserve"> </w:t>
            </w:r>
            <w:r w:rsidRPr="00DB57E3">
              <w:rPr>
                <w:color w:val="373E49" w:themeColor="accent1"/>
                <w:sz w:val="26"/>
                <w:szCs w:val="26"/>
                <w:lang w:bidi="en-US"/>
              </w:rPr>
              <w:br/>
              <w:t>and communicates them to authorized parties.</w:t>
            </w:r>
          </w:p>
        </w:tc>
      </w:tr>
    </w:tbl>
    <w:p w14:paraId="76B5D385" w14:textId="77777777" w:rsidR="00DB57E3" w:rsidRPr="00DB57E3" w:rsidRDefault="00DB57E3" w:rsidP="00DB57E3">
      <w:pPr>
        <w:tabs>
          <w:tab w:val="left" w:pos="987"/>
        </w:tabs>
        <w:rPr>
          <w:rFonts w:cs="Arial"/>
        </w:rPr>
      </w:pPr>
    </w:p>
    <w:bookmarkStart w:id="16" w:name="_Toc137071360"/>
    <w:bookmarkEnd w:id="16"/>
    <w:p w14:paraId="0EE97C9B" w14:textId="77777777" w:rsidR="00E57663" w:rsidRPr="00207323" w:rsidRDefault="002F7D65" w:rsidP="00E57663">
      <w:pPr>
        <w:pStyle w:val="Heading1"/>
        <w:bidi w:val="0"/>
        <w:spacing w:before="480"/>
        <w:ind w:left="431" w:hanging="431"/>
        <w:rPr>
          <w:rFonts w:eastAsia="Arial" w:cs="Arial"/>
          <w:color w:val="2B3B82" w:themeColor="text1"/>
          <w:rtl/>
          <w:lang w:eastAsia="ar"/>
        </w:rPr>
      </w:pPr>
      <w:r>
        <w:fldChar w:fldCharType="begin"/>
      </w:r>
      <w:r>
        <w:instrText xml:space="preserve"> HYPERLINK \l "</w:instrText>
      </w:r>
      <w:r>
        <w:rPr>
          <w:rtl/>
        </w:rPr>
        <w:instrText>الأدوار</w:instrText>
      </w:r>
      <w:r>
        <w:instrText xml:space="preserve">" \o "This section aims to define the roles and responsibilities related to the cybersecurity organizational structure." </w:instrText>
      </w:r>
      <w:r>
        <w:fldChar w:fldCharType="separate"/>
      </w:r>
      <w:bookmarkStart w:id="17" w:name="_Toc137071363"/>
      <w:r w:rsidR="00E57663" w:rsidRPr="00207323">
        <w:rPr>
          <w:rFonts w:eastAsia="Arial" w:cs="Arial"/>
          <w:color w:val="2B3B82" w:themeColor="text1"/>
          <w:lang w:bidi="en-US"/>
        </w:rPr>
        <w:t>Roles and Responsibilities</w:t>
      </w:r>
      <w:bookmarkEnd w:id="17"/>
      <w:r>
        <w:rPr>
          <w:rFonts w:eastAsia="Arial" w:cs="Arial"/>
          <w:color w:val="2B3B82" w:themeColor="text1"/>
          <w:lang w:bidi="en-US"/>
        </w:rPr>
        <w:fldChar w:fldCharType="end"/>
      </w:r>
    </w:p>
    <w:p w14:paraId="2E5E0D91" w14:textId="77777777" w:rsidR="00E57663" w:rsidRPr="00207323" w:rsidRDefault="00E57663" w:rsidP="00E57663">
      <w:pPr>
        <w:pStyle w:val="ListParagraph"/>
        <w:numPr>
          <w:ilvl w:val="0"/>
          <w:numId w:val="8"/>
        </w:numPr>
        <w:tabs>
          <w:tab w:val="right" w:pos="567"/>
        </w:tabs>
        <w:spacing w:before="120" w:after="120" w:line="276" w:lineRule="auto"/>
        <w:ind w:left="477" w:hanging="425"/>
        <w:contextualSpacing w:val="0"/>
        <w:jc w:val="both"/>
        <w:rPr>
          <w:rFonts w:cs="Arial"/>
          <w:b/>
          <w:bCs/>
          <w:color w:val="373E49" w:themeColor="accent1"/>
          <w:sz w:val="26"/>
          <w:szCs w:val="26"/>
          <w:lang w:eastAsia="en-US"/>
        </w:rPr>
      </w:pPr>
      <w:r w:rsidRPr="00207323">
        <w:rPr>
          <w:rFonts w:cs="Arial"/>
          <w:b/>
          <w:color w:val="373E49" w:themeColor="accent1"/>
          <w:sz w:val="26"/>
          <w:szCs w:val="26"/>
          <w:lang w:bidi="en-US"/>
        </w:rPr>
        <w:t>Document Owner:</w:t>
      </w:r>
      <w:r w:rsidRPr="00803D7F">
        <w:rPr>
          <w:rFonts w:cs="Arial"/>
          <w:color w:val="373E49" w:themeColor="accent1"/>
          <w:sz w:val="26"/>
          <w:szCs w:val="26"/>
          <w:lang w:bidi="en-US"/>
        </w:rPr>
        <w:t xml:space="preserve"> </w:t>
      </w:r>
      <w:r w:rsidRPr="00207323">
        <w:rPr>
          <w:rFonts w:cs="Arial"/>
          <w:color w:val="373E49" w:themeColor="accent1"/>
          <w:sz w:val="26"/>
          <w:szCs w:val="26"/>
          <w:highlight w:val="cyan"/>
          <w:lang w:bidi="en-US"/>
        </w:rPr>
        <w:t>&lt;head of cybersecurity function&gt;</w:t>
      </w:r>
      <w:r w:rsidRPr="00207323">
        <w:rPr>
          <w:rFonts w:cs="Arial"/>
          <w:color w:val="373E49" w:themeColor="accent1"/>
          <w:sz w:val="26"/>
          <w:szCs w:val="26"/>
          <w:lang w:bidi="en-US"/>
        </w:rPr>
        <w:t>.</w:t>
      </w:r>
    </w:p>
    <w:p w14:paraId="693B438C" w14:textId="77777777" w:rsidR="00E57663" w:rsidRPr="00207323" w:rsidRDefault="00E57663" w:rsidP="00E57663">
      <w:pPr>
        <w:pStyle w:val="ListParagraph"/>
        <w:numPr>
          <w:ilvl w:val="0"/>
          <w:numId w:val="8"/>
        </w:numPr>
        <w:tabs>
          <w:tab w:val="right" w:pos="567"/>
        </w:tabs>
        <w:spacing w:before="120" w:after="120" w:line="276" w:lineRule="auto"/>
        <w:ind w:left="477" w:hanging="425"/>
        <w:contextualSpacing w:val="0"/>
        <w:jc w:val="both"/>
        <w:rPr>
          <w:rFonts w:cs="Arial"/>
          <w:b/>
          <w:bCs/>
          <w:color w:val="373E49" w:themeColor="accent1"/>
          <w:sz w:val="26"/>
          <w:szCs w:val="26"/>
          <w:rtl/>
          <w:lang w:eastAsia="en-US"/>
        </w:rPr>
      </w:pPr>
      <w:r w:rsidRPr="00207323">
        <w:rPr>
          <w:rFonts w:cs="Arial"/>
          <w:b/>
          <w:color w:val="373E49" w:themeColor="accent1"/>
          <w:sz w:val="26"/>
          <w:szCs w:val="26"/>
          <w:lang w:bidi="en-US"/>
        </w:rPr>
        <w:t xml:space="preserve">Document Review and Update: </w:t>
      </w:r>
      <w:r w:rsidRPr="00207323">
        <w:rPr>
          <w:rFonts w:cs="Arial"/>
          <w:color w:val="373E49" w:themeColor="accent1"/>
          <w:sz w:val="26"/>
          <w:szCs w:val="26"/>
          <w:highlight w:val="cyan"/>
          <w:lang w:bidi="en-US"/>
        </w:rPr>
        <w:t>&lt;cybersecurity function&gt;</w:t>
      </w:r>
      <w:r w:rsidRPr="00207323">
        <w:rPr>
          <w:rFonts w:cs="Arial"/>
          <w:color w:val="373E49" w:themeColor="accent1"/>
          <w:sz w:val="26"/>
          <w:szCs w:val="26"/>
          <w:lang w:bidi="en-US"/>
        </w:rPr>
        <w:t>.</w:t>
      </w:r>
    </w:p>
    <w:p w14:paraId="219B43D4" w14:textId="3FC15FEE" w:rsidR="00E57663" w:rsidRPr="00207323" w:rsidRDefault="00E57663" w:rsidP="00E57663">
      <w:pPr>
        <w:pStyle w:val="ListParagraph"/>
        <w:numPr>
          <w:ilvl w:val="0"/>
          <w:numId w:val="8"/>
        </w:numPr>
        <w:tabs>
          <w:tab w:val="right" w:pos="567"/>
        </w:tabs>
        <w:spacing w:before="120" w:after="120" w:line="276" w:lineRule="auto"/>
        <w:ind w:left="477" w:hanging="425"/>
        <w:contextualSpacing w:val="0"/>
        <w:jc w:val="both"/>
        <w:rPr>
          <w:rFonts w:cs="Arial"/>
          <w:color w:val="373E49" w:themeColor="accent1"/>
          <w:sz w:val="26"/>
          <w:szCs w:val="26"/>
        </w:rPr>
      </w:pPr>
      <w:r w:rsidRPr="00207323">
        <w:rPr>
          <w:rFonts w:cs="Arial"/>
          <w:b/>
          <w:color w:val="373E49" w:themeColor="accent1"/>
          <w:sz w:val="26"/>
          <w:szCs w:val="26"/>
          <w:lang w:bidi="en-US"/>
        </w:rPr>
        <w:t>Document Implementation and Execution:</w:t>
      </w:r>
      <w:r w:rsidRPr="00803D7F">
        <w:rPr>
          <w:rFonts w:cs="Arial"/>
          <w:color w:val="373E49" w:themeColor="accent1"/>
          <w:sz w:val="26"/>
          <w:szCs w:val="26"/>
          <w:lang w:bidi="en-US"/>
        </w:rPr>
        <w:t xml:space="preserve"> </w:t>
      </w:r>
      <w:r w:rsidRPr="00207323">
        <w:rPr>
          <w:rFonts w:cs="Arial"/>
          <w:color w:val="373E49" w:themeColor="accent1"/>
          <w:sz w:val="26"/>
          <w:szCs w:val="26"/>
          <w:highlight w:val="cyan"/>
          <w:lang w:bidi="en-US"/>
        </w:rPr>
        <w:t xml:space="preserve">&lt;cybersecurity function&gt; </w:t>
      </w:r>
      <w:r w:rsidRPr="00207323">
        <w:rPr>
          <w:rFonts w:cs="Arial"/>
          <w:color w:val="373E49" w:themeColor="accent1"/>
          <w:sz w:val="26"/>
          <w:szCs w:val="26"/>
          <w:lang w:bidi="en-US"/>
        </w:rPr>
        <w:t>and</w:t>
      </w:r>
      <w:r w:rsidRPr="00207323">
        <w:rPr>
          <w:rFonts w:cs="Arial"/>
          <w:color w:val="373E49" w:themeColor="accent1"/>
          <w:sz w:val="26"/>
          <w:szCs w:val="26"/>
          <w:highlight w:val="cyan"/>
          <w:lang w:bidi="en-US"/>
        </w:rPr>
        <w:t xml:space="preserve"> &lt;HR function&gt;</w:t>
      </w:r>
    </w:p>
    <w:p w14:paraId="5C85DA0E" w14:textId="77777777" w:rsidR="00E57663" w:rsidRPr="00207323" w:rsidRDefault="00E57663" w:rsidP="00E57663">
      <w:pPr>
        <w:pStyle w:val="ListParagraph"/>
        <w:numPr>
          <w:ilvl w:val="0"/>
          <w:numId w:val="8"/>
        </w:numPr>
        <w:tabs>
          <w:tab w:val="right" w:pos="567"/>
        </w:tabs>
        <w:spacing w:before="120" w:after="120" w:line="276" w:lineRule="auto"/>
        <w:ind w:left="477" w:hanging="425"/>
        <w:contextualSpacing w:val="0"/>
        <w:jc w:val="both"/>
        <w:rPr>
          <w:rFonts w:cs="Arial"/>
          <w:color w:val="373E49" w:themeColor="accent1"/>
          <w:rtl/>
        </w:rPr>
      </w:pPr>
      <w:r w:rsidRPr="00207323">
        <w:rPr>
          <w:rFonts w:cs="Arial"/>
          <w:b/>
          <w:color w:val="373E49" w:themeColor="accent1"/>
          <w:sz w:val="26"/>
          <w:szCs w:val="26"/>
          <w:lang w:bidi="en-US"/>
        </w:rPr>
        <w:t>Document Compliance Measurement</w:t>
      </w:r>
      <w:r w:rsidRPr="00207323">
        <w:rPr>
          <w:rFonts w:cs="Arial"/>
          <w:color w:val="373E49" w:themeColor="accent1"/>
          <w:sz w:val="26"/>
          <w:szCs w:val="26"/>
          <w:lang w:bidi="en-US"/>
        </w:rPr>
        <w:t xml:space="preserve">: </w:t>
      </w:r>
      <w:r w:rsidRPr="00207323">
        <w:rPr>
          <w:rFonts w:cs="Arial"/>
          <w:color w:val="373E49" w:themeColor="accent1"/>
          <w:sz w:val="26"/>
          <w:szCs w:val="26"/>
          <w:highlight w:val="cyan"/>
          <w:lang w:bidi="en-US"/>
        </w:rPr>
        <w:t>&lt;cybersecurity function&gt;</w:t>
      </w:r>
    </w:p>
    <w:p w14:paraId="160B3437" w14:textId="77777777" w:rsidR="00E57663" w:rsidRPr="00207323" w:rsidRDefault="00E57663" w:rsidP="00E57663">
      <w:pPr>
        <w:pStyle w:val="Heading1"/>
        <w:bidi w:val="0"/>
        <w:spacing w:before="480"/>
        <w:rPr>
          <w:rFonts w:cs="Arial"/>
          <w:color w:val="2B3B82" w:themeColor="text1"/>
        </w:rPr>
      </w:pPr>
      <w:bookmarkStart w:id="18" w:name="_Toc137071364"/>
      <w:r w:rsidRPr="00207323">
        <w:rPr>
          <w:rFonts w:cs="Arial"/>
          <w:color w:val="2B3B82" w:themeColor="text1"/>
          <w:lang w:bidi="en-US"/>
        </w:rPr>
        <w:t>Update and Review</w:t>
      </w:r>
      <w:bookmarkEnd w:id="18"/>
      <w:r w:rsidRPr="00207323">
        <w:rPr>
          <w:rFonts w:cs="Arial"/>
          <w:color w:val="2B3B82" w:themeColor="text1"/>
          <w:lang w:bidi="en-US"/>
        </w:rPr>
        <w:t xml:space="preserve"> </w:t>
      </w:r>
    </w:p>
    <w:p w14:paraId="46DECF63" w14:textId="7A7102A7" w:rsidR="00E57663" w:rsidRPr="00207323" w:rsidRDefault="003D4FEE" w:rsidP="00E57663">
      <w:pPr>
        <w:tabs>
          <w:tab w:val="right" w:pos="1287"/>
        </w:tabs>
        <w:spacing w:before="120" w:after="120" w:line="276" w:lineRule="auto"/>
        <w:jc w:val="both"/>
        <w:rPr>
          <w:rFonts w:cs="Arial"/>
          <w:color w:val="373E49" w:themeColor="accent1"/>
          <w:sz w:val="26"/>
          <w:szCs w:val="26"/>
          <w:rtl/>
        </w:rPr>
      </w:pPr>
      <w:r>
        <w:rPr>
          <w:rFonts w:cs="Arial"/>
          <w:color w:val="373E49" w:themeColor="accent1"/>
          <w:sz w:val="26"/>
          <w:szCs w:val="26"/>
          <w:lang w:bidi="en-US"/>
        </w:rPr>
        <w:t xml:space="preserve"> </w:t>
      </w:r>
      <w:r w:rsidR="00E57663" w:rsidRPr="00207323">
        <w:rPr>
          <w:rFonts w:cs="Arial"/>
          <w:color w:val="373E49" w:themeColor="accent1"/>
          <w:sz w:val="26"/>
          <w:szCs w:val="26"/>
          <w:highlight w:val="cyan"/>
          <w:lang w:bidi="en-US"/>
        </w:rPr>
        <w:t>&lt;cybersecurity function&gt;</w:t>
      </w:r>
      <w:r w:rsidR="00E57663" w:rsidRPr="00803D7F">
        <w:rPr>
          <w:rFonts w:cs="Arial"/>
          <w:color w:val="373E49" w:themeColor="accent1"/>
          <w:sz w:val="26"/>
          <w:szCs w:val="26"/>
          <w:lang w:bidi="en-US"/>
        </w:rPr>
        <w:t xml:space="preserve"> </w:t>
      </w:r>
      <w:r w:rsidR="00E57663" w:rsidRPr="00207323">
        <w:rPr>
          <w:rFonts w:cs="Arial"/>
          <w:color w:val="373E49" w:themeColor="accent1"/>
          <w:sz w:val="26"/>
          <w:szCs w:val="26"/>
          <w:lang w:bidi="en-US"/>
        </w:rPr>
        <w:t xml:space="preserve">must review the document at least </w:t>
      </w:r>
      <w:r w:rsidR="00E57663" w:rsidRPr="00207323">
        <w:rPr>
          <w:rFonts w:cs="Arial"/>
          <w:color w:val="373E49" w:themeColor="accent1"/>
          <w:sz w:val="26"/>
          <w:szCs w:val="26"/>
          <w:highlight w:val="cyan"/>
          <w:lang w:bidi="en-US"/>
        </w:rPr>
        <w:t>once a year</w:t>
      </w:r>
      <w:r w:rsidR="00E57663" w:rsidRPr="00207323">
        <w:rPr>
          <w:rFonts w:cs="Arial"/>
          <w:color w:val="373E49" w:themeColor="accent1"/>
          <w:sz w:val="26"/>
          <w:szCs w:val="26"/>
          <w:lang w:bidi="en-US"/>
        </w:rPr>
        <w:t xml:space="preserve"> or in case any changes happen to the policy or the regulatory procedures in </w:t>
      </w:r>
      <w:r w:rsidR="00E57663" w:rsidRPr="00207323">
        <w:rPr>
          <w:rFonts w:cs="Arial"/>
          <w:color w:val="373E49" w:themeColor="accent1"/>
          <w:sz w:val="26"/>
          <w:szCs w:val="26"/>
          <w:highlight w:val="cyan"/>
          <w:lang w:bidi="en-US"/>
        </w:rPr>
        <w:t>&lt;organization name&gt;</w:t>
      </w:r>
      <w:r w:rsidR="00E57663" w:rsidRPr="00207323">
        <w:rPr>
          <w:rFonts w:cs="Arial"/>
          <w:color w:val="373E49" w:themeColor="accent1"/>
          <w:sz w:val="26"/>
          <w:szCs w:val="26"/>
          <w:lang w:bidi="en-US"/>
        </w:rPr>
        <w:t xml:space="preserve"> or the relevant regulatory requirements. </w:t>
      </w:r>
    </w:p>
    <w:p w14:paraId="6CC6E5A6" w14:textId="77777777" w:rsidR="00E57663" w:rsidRPr="00C847C1" w:rsidRDefault="004C6195" w:rsidP="00E57663">
      <w:pPr>
        <w:pStyle w:val="Heading1"/>
        <w:bidi w:val="0"/>
        <w:spacing w:before="480" w:after="120" w:line="276" w:lineRule="auto"/>
        <w:rPr>
          <w:rFonts w:cs="Arial"/>
          <w:color w:val="2B3B82" w:themeColor="text1"/>
          <w:lang w:bidi="en-US"/>
        </w:rPr>
      </w:pPr>
      <w:hyperlink w:anchor="الالتزام" w:tooltip="يهدف هذا القسم إلى تحديد متطلبات الالتزام بالسياسة؛ والنتائج المترتبة على مخالفتها أو انتهاكها." w:history="1">
        <w:bookmarkStart w:id="19" w:name="_Toc137071365"/>
        <w:r w:rsidR="00E57663" w:rsidRPr="00C847C1">
          <w:rPr>
            <w:rFonts w:cs="Arial"/>
            <w:color w:val="2B3B82" w:themeColor="text1"/>
            <w:lang w:bidi="en-US"/>
          </w:rPr>
          <w:t>Compliance</w:t>
        </w:r>
        <w:bookmarkEnd w:id="19"/>
      </w:hyperlink>
    </w:p>
    <w:p w14:paraId="25650598" w14:textId="77777777" w:rsidR="00E57663" w:rsidRPr="00207323" w:rsidRDefault="00E57663" w:rsidP="00E57663">
      <w:pPr>
        <w:pStyle w:val="ListParagraph"/>
        <w:numPr>
          <w:ilvl w:val="0"/>
          <w:numId w:val="25"/>
        </w:numPr>
        <w:spacing w:before="120" w:after="120" w:line="276" w:lineRule="auto"/>
        <w:ind w:left="389"/>
        <w:contextualSpacing w:val="0"/>
        <w:jc w:val="both"/>
        <w:rPr>
          <w:rFonts w:cs="Arial"/>
          <w:color w:val="373E49" w:themeColor="accent1"/>
          <w:sz w:val="26"/>
          <w:szCs w:val="26"/>
          <w:lang w:eastAsia="ar"/>
        </w:rPr>
      </w:pPr>
      <w:r w:rsidRPr="00207323">
        <w:rPr>
          <w:rFonts w:cs="Arial"/>
          <w:color w:val="373E49" w:themeColor="accent1"/>
          <w:sz w:val="26"/>
          <w:szCs w:val="26"/>
          <w:lang w:bidi="en-US"/>
        </w:rPr>
        <w:t xml:space="preserve">The </w:t>
      </w:r>
      <w:r w:rsidRPr="00207323">
        <w:rPr>
          <w:rFonts w:cs="Arial"/>
          <w:color w:val="373E49" w:themeColor="accent1"/>
          <w:sz w:val="26"/>
          <w:szCs w:val="26"/>
          <w:highlight w:val="cyan"/>
          <w:lang w:bidi="en-US"/>
        </w:rPr>
        <w:t>&lt;head of cybersecurity function&gt;</w:t>
      </w:r>
      <w:r w:rsidRPr="00207323">
        <w:rPr>
          <w:rFonts w:cs="Arial"/>
          <w:color w:val="373E49" w:themeColor="accent1"/>
          <w:sz w:val="26"/>
          <w:szCs w:val="26"/>
          <w:lang w:bidi="en-US"/>
        </w:rPr>
        <w:t xml:space="preserve"> will ensure the compliance of </w:t>
      </w:r>
      <w:r w:rsidRPr="00207323">
        <w:rPr>
          <w:rFonts w:cs="Arial"/>
          <w:color w:val="373E49" w:themeColor="accent1"/>
          <w:sz w:val="26"/>
          <w:szCs w:val="26"/>
          <w:highlight w:val="cyan"/>
          <w:lang w:bidi="en-US"/>
        </w:rPr>
        <w:t xml:space="preserve">&lt;organization name&gt; </w:t>
      </w:r>
      <w:r w:rsidRPr="00207323">
        <w:rPr>
          <w:rFonts w:cs="Arial"/>
          <w:color w:val="373E49" w:themeColor="accent1"/>
          <w:sz w:val="26"/>
          <w:szCs w:val="26"/>
          <w:lang w:bidi="en-US"/>
        </w:rPr>
        <w:t>with this document on a regular basis.</w:t>
      </w:r>
    </w:p>
    <w:p w14:paraId="2F946E76" w14:textId="577D58B4" w:rsidR="00E57663" w:rsidRPr="00207323" w:rsidRDefault="00E57663" w:rsidP="00E57663">
      <w:pPr>
        <w:pStyle w:val="ListParagraph"/>
        <w:numPr>
          <w:ilvl w:val="0"/>
          <w:numId w:val="25"/>
        </w:numPr>
        <w:spacing w:before="120" w:after="120" w:line="276" w:lineRule="auto"/>
        <w:ind w:left="389"/>
        <w:contextualSpacing w:val="0"/>
        <w:jc w:val="both"/>
        <w:rPr>
          <w:rFonts w:cs="Arial"/>
          <w:color w:val="373E49" w:themeColor="accent1"/>
          <w:sz w:val="26"/>
          <w:szCs w:val="26"/>
          <w:lang w:eastAsia="ar"/>
        </w:rPr>
      </w:pPr>
      <w:r w:rsidRPr="00207323">
        <w:rPr>
          <w:rFonts w:cs="Arial"/>
          <w:color w:val="373E49" w:themeColor="accent1"/>
          <w:sz w:val="26"/>
          <w:szCs w:val="26"/>
          <w:lang w:bidi="en-US"/>
        </w:rPr>
        <w:t>All personnel at</w:t>
      </w:r>
      <w:r w:rsidR="00803D7F">
        <w:rPr>
          <w:rFonts w:cs="Arial"/>
          <w:color w:val="373E49" w:themeColor="accent1"/>
          <w:sz w:val="26"/>
          <w:szCs w:val="26"/>
          <w:lang w:bidi="en-US"/>
        </w:rPr>
        <w:t xml:space="preserve"> </w:t>
      </w:r>
      <w:r w:rsidRPr="00207323">
        <w:rPr>
          <w:rFonts w:cs="Arial"/>
          <w:color w:val="373E49" w:themeColor="accent1"/>
          <w:sz w:val="26"/>
          <w:szCs w:val="26"/>
          <w:highlight w:val="cyan"/>
          <w:lang w:bidi="en-US"/>
        </w:rPr>
        <w:t>&lt;organization name&gt;</w:t>
      </w:r>
      <w:r w:rsidRPr="00207323">
        <w:rPr>
          <w:rFonts w:cs="Arial"/>
          <w:color w:val="373E49" w:themeColor="accent1"/>
          <w:sz w:val="26"/>
          <w:szCs w:val="26"/>
          <w:lang w:bidi="en-US"/>
        </w:rPr>
        <w:t xml:space="preserve"> must comply with this document.</w:t>
      </w:r>
    </w:p>
    <w:p w14:paraId="6C5E8154" w14:textId="77777777" w:rsidR="00E57663" w:rsidRPr="00207323" w:rsidRDefault="00E57663" w:rsidP="00E57663">
      <w:pPr>
        <w:pStyle w:val="ListParagraph"/>
        <w:numPr>
          <w:ilvl w:val="0"/>
          <w:numId w:val="25"/>
        </w:numPr>
        <w:spacing w:before="120" w:after="120" w:line="276" w:lineRule="auto"/>
        <w:ind w:left="387"/>
        <w:contextualSpacing w:val="0"/>
        <w:jc w:val="both"/>
        <w:rPr>
          <w:rFonts w:cs="Arial"/>
          <w:color w:val="373E49" w:themeColor="accent1"/>
          <w:sz w:val="26"/>
          <w:szCs w:val="26"/>
          <w:rtl/>
          <w:lang w:eastAsia="ar"/>
        </w:rPr>
      </w:pPr>
      <w:r w:rsidRPr="00207323">
        <w:rPr>
          <w:rFonts w:cs="Arial"/>
          <w:color w:val="373E49" w:themeColor="accent1"/>
          <w:sz w:val="26"/>
          <w:szCs w:val="26"/>
          <w:lang w:bidi="en-US"/>
        </w:rPr>
        <w:t xml:space="preserve">Any violation of this document may be subject to disciplinary action according to </w:t>
      </w:r>
      <w:r w:rsidRPr="00207323">
        <w:rPr>
          <w:rFonts w:cs="Arial"/>
          <w:color w:val="373E49" w:themeColor="accent1"/>
          <w:sz w:val="26"/>
          <w:szCs w:val="26"/>
          <w:highlight w:val="cyan"/>
          <w:lang w:bidi="en-US"/>
        </w:rPr>
        <w:t>&lt;organization name</w:t>
      </w:r>
      <w:proofErr w:type="gramStart"/>
      <w:r w:rsidRPr="00207323">
        <w:rPr>
          <w:rFonts w:cs="Arial"/>
          <w:color w:val="373E49" w:themeColor="accent1"/>
          <w:sz w:val="26"/>
          <w:szCs w:val="26"/>
          <w:highlight w:val="cyan"/>
          <w:lang w:bidi="en-US"/>
        </w:rPr>
        <w:t>&gt;</w:t>
      </w:r>
      <w:r w:rsidRPr="00207323">
        <w:rPr>
          <w:rFonts w:cs="Arial"/>
          <w:color w:val="373E49" w:themeColor="accent1"/>
          <w:sz w:val="26"/>
          <w:szCs w:val="26"/>
          <w:lang w:bidi="en-US"/>
        </w:rPr>
        <w:t>‘</w:t>
      </w:r>
      <w:proofErr w:type="gramEnd"/>
      <w:r w:rsidRPr="00207323">
        <w:rPr>
          <w:rFonts w:cs="Arial"/>
          <w:color w:val="373E49" w:themeColor="accent1"/>
          <w:sz w:val="26"/>
          <w:szCs w:val="26"/>
          <w:lang w:bidi="en-US"/>
        </w:rPr>
        <w:t>s procedures.</w:t>
      </w:r>
    </w:p>
    <w:p w14:paraId="009452E7" w14:textId="77777777" w:rsidR="00E57663" w:rsidRPr="00207323" w:rsidRDefault="00E57663" w:rsidP="00E57663">
      <w:pPr>
        <w:pStyle w:val="Heading1"/>
        <w:bidi w:val="0"/>
        <w:spacing w:before="480"/>
        <w:jc w:val="both"/>
        <w:rPr>
          <w:rFonts w:cs="Arial"/>
          <w:color w:val="2B3B82" w:themeColor="text1"/>
        </w:rPr>
      </w:pPr>
      <w:bookmarkStart w:id="20" w:name="_Toc137071366"/>
      <w:r w:rsidRPr="00207323">
        <w:rPr>
          <w:rStyle w:val="Hyperlink"/>
          <w:rFonts w:cs="Arial"/>
          <w:color w:val="2B3B82" w:themeColor="text1"/>
          <w:u w:val="none"/>
          <w:lang w:bidi="en-US"/>
        </w:rPr>
        <w:t>Reference Table</w:t>
      </w:r>
      <w:bookmarkEnd w:id="20"/>
    </w:p>
    <w:tbl>
      <w:tblPr>
        <w:tblStyle w:val="TableGrid"/>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3158"/>
        <w:gridCol w:w="2842"/>
      </w:tblGrid>
      <w:tr w:rsidR="00E57663" w:rsidRPr="0090384C" w14:paraId="14E970B7" w14:textId="77777777" w:rsidTr="00C847C1">
        <w:trPr>
          <w:trHeight w:val="643"/>
        </w:trPr>
        <w:tc>
          <w:tcPr>
            <w:tcW w:w="3017" w:type="dxa"/>
            <w:shd w:val="clear" w:color="auto" w:fill="373E49" w:themeFill="accent1"/>
            <w:vAlign w:val="center"/>
          </w:tcPr>
          <w:p w14:paraId="553D243C" w14:textId="77777777" w:rsidR="00E57663" w:rsidRPr="00207323" w:rsidRDefault="00E57663" w:rsidP="00B6221D">
            <w:pPr>
              <w:rPr>
                <w:rFonts w:eastAsiaTheme="minorEastAsia"/>
                <w:color w:val="FFFFFF" w:themeColor="background1"/>
                <w:sz w:val="28"/>
                <w:szCs w:val="28"/>
                <w:rtl/>
                <w:lang w:eastAsia="ar"/>
              </w:rPr>
            </w:pPr>
            <w:r w:rsidRPr="00207323">
              <w:rPr>
                <w:color w:val="FFFFFF" w:themeColor="background1"/>
                <w:sz w:val="28"/>
                <w:szCs w:val="28"/>
                <w:lang w:bidi="en-US"/>
              </w:rPr>
              <w:t>Control number</w:t>
            </w:r>
          </w:p>
        </w:tc>
        <w:tc>
          <w:tcPr>
            <w:tcW w:w="3158" w:type="dxa"/>
            <w:shd w:val="clear" w:color="auto" w:fill="373E49" w:themeFill="accent1"/>
            <w:vAlign w:val="center"/>
          </w:tcPr>
          <w:p w14:paraId="25A3F41B" w14:textId="77777777" w:rsidR="00E57663" w:rsidRPr="00207323" w:rsidRDefault="00E57663" w:rsidP="00B6221D">
            <w:pPr>
              <w:rPr>
                <w:rFonts w:eastAsiaTheme="minorEastAsia"/>
                <w:color w:val="FFFFFF" w:themeColor="background1"/>
                <w:sz w:val="28"/>
                <w:szCs w:val="28"/>
                <w:lang w:eastAsia="ar"/>
              </w:rPr>
            </w:pPr>
            <w:r w:rsidRPr="00207323">
              <w:rPr>
                <w:color w:val="FFFFFF" w:themeColor="background1"/>
                <w:sz w:val="28"/>
                <w:szCs w:val="28"/>
                <w:lang w:bidi="en-US"/>
              </w:rPr>
              <w:t>Reference in regulation controls</w:t>
            </w:r>
          </w:p>
        </w:tc>
        <w:tc>
          <w:tcPr>
            <w:tcW w:w="2842" w:type="dxa"/>
            <w:shd w:val="clear" w:color="auto" w:fill="373E49" w:themeFill="accent1"/>
            <w:vAlign w:val="center"/>
          </w:tcPr>
          <w:p w14:paraId="1DD87ABD" w14:textId="77777777" w:rsidR="00E57663" w:rsidRPr="00207323" w:rsidRDefault="00E57663" w:rsidP="00B6221D">
            <w:pPr>
              <w:rPr>
                <w:color w:val="FFFFFF" w:themeColor="background1"/>
                <w:sz w:val="28"/>
                <w:szCs w:val="28"/>
                <w:rtl/>
                <w:lang w:eastAsia="ar"/>
              </w:rPr>
            </w:pPr>
            <w:r w:rsidRPr="00207323">
              <w:rPr>
                <w:color w:val="FFFFFF" w:themeColor="background1"/>
                <w:sz w:val="28"/>
                <w:szCs w:val="28"/>
                <w:lang w:bidi="en-US"/>
              </w:rPr>
              <w:t>Relevant regulation</w:t>
            </w:r>
          </w:p>
        </w:tc>
      </w:tr>
      <w:tr w:rsidR="00E57663" w:rsidRPr="0090384C" w14:paraId="713F494D" w14:textId="77777777" w:rsidTr="00C847C1">
        <w:trPr>
          <w:trHeight w:val="410"/>
        </w:trPr>
        <w:tc>
          <w:tcPr>
            <w:tcW w:w="3017" w:type="dxa"/>
            <w:vAlign w:val="center"/>
          </w:tcPr>
          <w:p w14:paraId="5A95DDF7" w14:textId="77777777" w:rsidR="00E57663" w:rsidRPr="00207323" w:rsidRDefault="00E57663" w:rsidP="00B6221D">
            <w:pPr>
              <w:rPr>
                <w:color w:val="373E49" w:themeColor="accent1"/>
                <w:sz w:val="26"/>
                <w:szCs w:val="26"/>
                <w:rtl/>
                <w:lang w:eastAsia="ar"/>
              </w:rPr>
            </w:pPr>
            <w:r w:rsidRPr="00207323">
              <w:rPr>
                <w:color w:val="373E49" w:themeColor="accent1"/>
                <w:sz w:val="26"/>
                <w:szCs w:val="26"/>
                <w:lang w:bidi="en-US"/>
              </w:rPr>
              <w:t>1-2</w:t>
            </w:r>
          </w:p>
        </w:tc>
        <w:tc>
          <w:tcPr>
            <w:tcW w:w="3158" w:type="dxa"/>
            <w:vAlign w:val="center"/>
          </w:tcPr>
          <w:p w14:paraId="4271437E" w14:textId="77777777" w:rsidR="00E57663" w:rsidRPr="00207323" w:rsidRDefault="00E57663" w:rsidP="00B6221D">
            <w:pPr>
              <w:rPr>
                <w:color w:val="373E49" w:themeColor="accent1"/>
                <w:sz w:val="26"/>
                <w:szCs w:val="26"/>
                <w:lang w:eastAsia="ar"/>
              </w:rPr>
            </w:pPr>
            <w:r w:rsidRPr="00207323">
              <w:rPr>
                <w:color w:val="373E49" w:themeColor="accent1"/>
                <w:sz w:val="26"/>
                <w:szCs w:val="26"/>
                <w:lang w:bidi="en-US"/>
              </w:rPr>
              <w:t>1-2-1</w:t>
            </w:r>
          </w:p>
        </w:tc>
        <w:tc>
          <w:tcPr>
            <w:tcW w:w="2842" w:type="dxa"/>
            <w:vAlign w:val="center"/>
          </w:tcPr>
          <w:p w14:paraId="0E370ECB" w14:textId="77777777" w:rsidR="00E57663" w:rsidRPr="00207323" w:rsidRDefault="00E57663" w:rsidP="00B6221D">
            <w:pPr>
              <w:rPr>
                <w:color w:val="373E49" w:themeColor="accent1"/>
                <w:sz w:val="26"/>
                <w:szCs w:val="26"/>
                <w:lang w:eastAsia="ar"/>
              </w:rPr>
            </w:pPr>
            <w:r w:rsidRPr="00207323">
              <w:rPr>
                <w:color w:val="373E49" w:themeColor="accent1"/>
                <w:sz w:val="26"/>
                <w:szCs w:val="26"/>
                <w:lang w:bidi="en-US"/>
              </w:rPr>
              <w:t>Essential Cybersecurity Controls (ECC)</w:t>
            </w:r>
          </w:p>
        </w:tc>
      </w:tr>
    </w:tbl>
    <w:p w14:paraId="28DB59DE" w14:textId="77777777" w:rsidR="004D50A8" w:rsidRPr="00884B6F" w:rsidRDefault="004D50A8" w:rsidP="00884B6F">
      <w:pPr>
        <w:tabs>
          <w:tab w:val="right" w:pos="567"/>
        </w:tabs>
        <w:spacing w:before="120" w:after="120" w:line="276" w:lineRule="auto"/>
        <w:jc w:val="both"/>
        <w:rPr>
          <w:rFonts w:cs="Arial"/>
          <w:b/>
          <w:bCs/>
          <w:sz w:val="26"/>
          <w:szCs w:val="26"/>
        </w:rPr>
      </w:pPr>
    </w:p>
    <w:sectPr w:rsidR="004D50A8" w:rsidRPr="00884B6F"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1838" w14:textId="77777777" w:rsidR="002F7D65" w:rsidRDefault="002F7D65" w:rsidP="00023F00">
      <w:pPr>
        <w:spacing w:after="0" w:line="240" w:lineRule="auto"/>
      </w:pPr>
      <w:r>
        <w:separator/>
      </w:r>
    </w:p>
  </w:endnote>
  <w:endnote w:type="continuationSeparator" w:id="0">
    <w:p w14:paraId="5AF37AE4" w14:textId="77777777" w:rsidR="002F7D65" w:rsidRDefault="002F7D65" w:rsidP="00023F00">
      <w:pPr>
        <w:spacing w:after="0" w:line="240" w:lineRule="auto"/>
      </w:pPr>
      <w:r>
        <w:continuationSeparator/>
      </w:r>
    </w:p>
  </w:endnote>
  <w:endnote w:type="continuationNotice" w:id="1">
    <w:p w14:paraId="27A21DB0" w14:textId="77777777" w:rsidR="002F7D65" w:rsidRDefault="002F7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3940" w14:textId="77777777" w:rsidR="004C6195" w:rsidRDefault="004C6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F30303"/>
      </w:rPr>
      <w:id w:val="548191688"/>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026C5834" w14:textId="4DDA01EC" w:rsidR="009528CA" w:rsidRPr="00DC01FF" w:rsidRDefault="009528CA" w:rsidP="008C2766">
        <w:pPr>
          <w:jc w:val="center"/>
          <w:rPr>
            <w:rFonts w:cs="Arial"/>
            <w:color w:val="2B3B82" w:themeColor="accent4"/>
            <w:sz w:val="18"/>
            <w:szCs w:val="18"/>
            <w:rtl/>
          </w:rPr>
        </w:pPr>
        <w:r w:rsidRPr="00444FD1">
          <w:rPr>
            <w:rFonts w:cs="Arial"/>
            <w:color w:val="F30303"/>
            <w:lang w:bidi="en-US"/>
          </w:rPr>
          <w:t>Choose Classification</w:t>
        </w:r>
      </w:p>
    </w:sdtContent>
  </w:sdt>
  <w:p w14:paraId="2A0802EA" w14:textId="79013EA5" w:rsidR="009528CA" w:rsidRDefault="009528CA" w:rsidP="00405C49">
    <w:pPr>
      <w:jc w:val="center"/>
      <w:rPr>
        <w:rFonts w:cs="Arial"/>
        <w:color w:val="2B3B82" w:themeColor="accent4"/>
        <w:sz w:val="18"/>
        <w:szCs w:val="18"/>
        <w:highlight w:val="cyan"/>
      </w:rPr>
    </w:pPr>
    <w:r w:rsidRPr="00444FD1">
      <w:rPr>
        <w:rFonts w:cs="Arial"/>
        <w:color w:val="2B3B82" w:themeColor="accent4"/>
        <w:sz w:val="18"/>
        <w:szCs w:val="18"/>
        <w:lang w:bidi="en-US"/>
      </w:rPr>
      <w:t>Version</w:t>
    </w:r>
    <w:r>
      <w:rPr>
        <w:rFonts w:cs="Arial"/>
        <w:color w:val="2B3B82" w:themeColor="accent4"/>
        <w:sz w:val="18"/>
        <w:szCs w:val="18"/>
        <w:lang w:bidi="en-US"/>
      </w:rPr>
      <w:t xml:space="preserve"> </w:t>
    </w:r>
    <w:r w:rsidRPr="005B53AC">
      <w:rPr>
        <w:rFonts w:cs="Arial"/>
        <w:color w:val="2B3B82" w:themeColor="accent4"/>
        <w:sz w:val="18"/>
        <w:szCs w:val="18"/>
        <w:highlight w:val="cyan"/>
        <w:lang w:bidi="en-US"/>
      </w:rPr>
      <w:t>&lt;1.0&gt;</w:t>
    </w:r>
  </w:p>
  <w:sdt>
    <w:sdtPr>
      <w:rPr>
        <w:rFonts w:cs="Arial"/>
      </w:rPr>
      <w:id w:val="-554389140"/>
      <w:docPartObj>
        <w:docPartGallery w:val="Page Numbers (Bottom of Page)"/>
        <w:docPartUnique/>
      </w:docPartObj>
    </w:sdtPr>
    <w:sdtEndPr>
      <w:rPr>
        <w:color w:val="2B3B82" w:themeColor="accent4"/>
        <w:sz w:val="18"/>
        <w:szCs w:val="18"/>
      </w:rPr>
    </w:sdtEndPr>
    <w:sdtContent>
      <w:p w14:paraId="15DB34A1" w14:textId="28119C35" w:rsidR="009528CA" w:rsidRDefault="009528CA" w:rsidP="00405C49">
        <w:pPr>
          <w:jc w:val="center"/>
          <w:rPr>
            <w:rFonts w:cs="Arial"/>
            <w:color w:val="2B3B82" w:themeColor="accent4"/>
            <w:sz w:val="18"/>
            <w:szCs w:val="18"/>
          </w:rPr>
        </w:pPr>
      </w:p>
      <w:sdt>
        <w:sdtPr>
          <w:rPr>
            <w:rFonts w:cs="Arial"/>
          </w:rPr>
          <w:id w:val="-1271013964"/>
          <w:docPartObj>
            <w:docPartGallery w:val="Page Numbers (Bottom of Page)"/>
            <w:docPartUnique/>
          </w:docPartObj>
        </w:sdtPr>
        <w:sdtEndPr>
          <w:rPr>
            <w:color w:val="2B3B82" w:themeColor="accent4"/>
            <w:sz w:val="18"/>
            <w:szCs w:val="18"/>
          </w:rPr>
        </w:sdtEndPr>
        <w:sdtContent>
          <w:p w14:paraId="510C7A82" w14:textId="7F455636" w:rsidR="009528CA" w:rsidRPr="00023F00" w:rsidRDefault="009528CA" w:rsidP="00884B6F">
            <w:pPr>
              <w:spacing w:after="0"/>
              <w:jc w:val="center"/>
            </w:pPr>
            <w:r w:rsidRPr="00DC01FF">
              <w:rPr>
                <w:rFonts w:cs="Arial"/>
                <w:color w:val="2B3B82" w:themeColor="accent4"/>
                <w:sz w:val="18"/>
                <w:szCs w:val="18"/>
                <w:lang w:bidi="en-US"/>
              </w:rPr>
              <w:fldChar w:fldCharType="begin"/>
            </w:r>
            <w:r w:rsidRPr="00DC01FF">
              <w:rPr>
                <w:rFonts w:cs="Arial"/>
                <w:color w:val="2B3B82" w:themeColor="accent4"/>
                <w:sz w:val="18"/>
                <w:szCs w:val="18"/>
                <w:lang w:bidi="en-US"/>
              </w:rPr>
              <w:instrText xml:space="preserve"> PAGE   \* MERGEFORMAT </w:instrText>
            </w:r>
            <w:r w:rsidRPr="00DC01FF">
              <w:rPr>
                <w:rFonts w:cs="Arial"/>
                <w:color w:val="2B3B82" w:themeColor="accent4"/>
                <w:sz w:val="18"/>
                <w:szCs w:val="18"/>
                <w:lang w:bidi="en-US"/>
              </w:rPr>
              <w:fldChar w:fldCharType="separate"/>
            </w:r>
            <w:r w:rsidR="0060741B">
              <w:rPr>
                <w:rFonts w:cs="Arial"/>
                <w:noProof/>
                <w:color w:val="2B3B82" w:themeColor="accent4"/>
                <w:sz w:val="18"/>
                <w:szCs w:val="18"/>
                <w:lang w:bidi="en-US"/>
              </w:rPr>
              <w:t>20</w:t>
            </w:r>
            <w:r w:rsidRPr="00DC01FF">
              <w:rPr>
                <w:rFonts w:cs="Arial"/>
                <w:color w:val="2B3B82" w:themeColor="accent4"/>
                <w:sz w:val="18"/>
                <w:szCs w:val="18"/>
                <w:lang w:bidi="en-U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69D" w14:textId="3E56EEBD" w:rsidR="009528CA" w:rsidRDefault="009528CA">
    <w:pPr>
      <w:pStyle w:val="Footer"/>
      <w:rPr>
        <w:noProof/>
      </w:rPr>
    </w:pPr>
  </w:p>
  <w:p w14:paraId="6D0A98CD" w14:textId="4BCF19A2" w:rsidR="009528CA" w:rsidRDefault="00952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E7C2" w14:textId="77777777" w:rsidR="002F7D65" w:rsidRDefault="002F7D65" w:rsidP="00023F00">
      <w:pPr>
        <w:spacing w:after="0" w:line="240" w:lineRule="auto"/>
      </w:pPr>
      <w:r>
        <w:separator/>
      </w:r>
    </w:p>
  </w:footnote>
  <w:footnote w:type="continuationSeparator" w:id="0">
    <w:p w14:paraId="089A8119" w14:textId="77777777" w:rsidR="002F7D65" w:rsidRDefault="002F7D65" w:rsidP="00023F00">
      <w:pPr>
        <w:spacing w:after="0" w:line="240" w:lineRule="auto"/>
      </w:pPr>
      <w:r>
        <w:continuationSeparator/>
      </w:r>
    </w:p>
  </w:footnote>
  <w:footnote w:type="continuationNotice" w:id="1">
    <w:p w14:paraId="759C0FB3" w14:textId="77777777" w:rsidR="002F7D65" w:rsidRDefault="002F7D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DDFA" w14:textId="390FCE70" w:rsidR="009528CA" w:rsidRPr="008A4491" w:rsidRDefault="009528CA" w:rsidP="008A4491">
    <w:pPr>
      <w:pStyle w:val="Header"/>
      <w:jc w:val="center"/>
    </w:pPr>
    <w:r>
      <w:rPr>
        <w:color w:val="373E49" w:themeColor="accent1"/>
        <w:sz w:val="26"/>
        <w:szCs w:val="26"/>
        <w:lang w:eastAsia="ar"/>
      </w:rPr>
      <w:fldChar w:fldCharType="begin" w:fldLock="1"/>
    </w:r>
    <w:r>
      <w:rPr>
        <w:color w:val="373E49" w:themeColor="accent1"/>
        <w:sz w:val="26"/>
        <w:szCs w:val="26"/>
        <w:lang w:eastAsia="ar"/>
      </w:rPr>
      <w:instrText xml:space="preserve"> DOCPROPERTY bjHeaderEvenPageDocProperty \* MERGEFORMAT </w:instrText>
    </w:r>
    <w:r>
      <w:rPr>
        <w:color w:val="373E49" w:themeColor="accent1"/>
        <w:sz w:val="26"/>
        <w:szCs w:val="26"/>
        <w:lang w:eastAsia="ar"/>
      </w:rPr>
      <w:fldChar w:fldCharType="separate"/>
    </w:r>
    <w:r w:rsidRPr="002B5FD5">
      <w:rPr>
        <w:b/>
        <w:color w:val="029BFF"/>
        <w:sz w:val="18"/>
        <w:szCs w:val="18"/>
        <w:lang w:eastAsia="ar"/>
      </w:rPr>
      <w:t xml:space="preserve">RESTRICTED </w:t>
    </w:r>
    <w:r>
      <w:rPr>
        <w:color w:val="373E49" w:themeColor="accent1"/>
        <w:sz w:val="26"/>
        <w:szCs w:val="26"/>
        <w:lang w:eastAsia="a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555D" w14:textId="15E2608F" w:rsidR="009528CA" w:rsidRDefault="009528CA" w:rsidP="008A4491">
    <w:pPr>
      <w:pStyle w:val="Header"/>
      <w:jc w:val="center"/>
      <w:rPr>
        <w:rFonts w:cs="Arial"/>
        <w:noProof/>
        <w:lang w:eastAsia="en-US"/>
      </w:rPr>
    </w:pPr>
    <w:r w:rsidRPr="007B3A0C">
      <w:rPr>
        <w:rFonts w:cs="Arial"/>
        <w:noProof/>
        <w:lang w:eastAsia="en-US"/>
      </w:rPr>
      <mc:AlternateContent>
        <mc:Choice Requires="wps">
          <w:drawing>
            <wp:anchor distT="0" distB="0" distL="114300" distR="114300" simplePos="0" relativeHeight="251662340" behindDoc="1" locked="0" layoutInCell="1" allowOverlap="1" wp14:anchorId="244B322C" wp14:editId="5D6CFDD0">
              <wp:simplePos x="0" y="0"/>
              <wp:positionH relativeFrom="margin">
                <wp:align>left</wp:align>
              </wp:positionH>
              <wp:positionV relativeFrom="paragraph">
                <wp:posOffset>-50165</wp:posOffset>
              </wp:positionV>
              <wp:extent cx="3158490" cy="485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05596" w14:textId="0C88ED9D" w:rsidR="009528CA" w:rsidRPr="00B90F08" w:rsidRDefault="009528CA" w:rsidP="00434C2B">
                          <w:pPr>
                            <w:rPr>
                              <w:rFonts w:ascii="DIN NEXT™ ARABIC MEDIUM" w:hAnsi="DIN NEXT™ ARABIC MEDIUM" w:cs="DIN NEXT™ ARABIC MEDIUM"/>
                              <w:color w:val="2B3B82" w:themeColor="text1"/>
                              <w:sz w:val="24"/>
                              <w:szCs w:val="24"/>
                            </w:rPr>
                          </w:pPr>
                          <w:r w:rsidRPr="00941A79">
                            <w:rPr>
                              <w:rFonts w:cs="Arial"/>
                              <w:color w:val="373E49" w:themeColor="accent1"/>
                              <w:sz w:val="24"/>
                              <w:szCs w:val="24"/>
                              <w:lang w:bidi="en-US"/>
                            </w:rPr>
                            <w:t xml:space="preserve">Cybersecurity Organizational </w:t>
                          </w:r>
                          <w:r>
                            <w:rPr>
                              <w:rFonts w:cs="Arial"/>
                              <w:color w:val="373E49" w:themeColor="accent1"/>
                              <w:sz w:val="24"/>
                              <w:szCs w:val="24"/>
                              <w:lang w:bidi="en-US"/>
                            </w:rPr>
                            <w:br/>
                          </w:r>
                          <w:r w:rsidRPr="00941A79">
                            <w:rPr>
                              <w:rFonts w:cs="Arial"/>
                              <w:color w:val="373E49" w:themeColor="accent1"/>
                              <w:sz w:val="24"/>
                              <w:szCs w:val="24"/>
                              <w:lang w:bidi="en-US"/>
                            </w:rPr>
                            <w:t xml:space="preserve">Structure Template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B322C" id="_x0000_t202" coordsize="21600,21600" o:spt="202" path="m,l,21600r21600,l21600,xe">
              <v:stroke joinstyle="miter"/>
              <v:path gradientshapeok="t" o:connecttype="rect"/>
            </v:shapetype>
            <v:shape id="Text Box 4" o:spid="_x0000_s1087" type="#_x0000_t202" style="position:absolute;left:0;text-align:left;margin-left:0;margin-top:-3.95pt;width:248.7pt;height:38.25pt;z-index:-2516541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9RfwIAAGQFAAAOAAAAZHJzL2Uyb0RvYy54bWysVN9v2jAQfp+0/8Hy+wi0oaWooWJUTJOq&#10;thpMfTaOXaLZPs82JOyv39lJAHV76bSXxL777nz33Y/bu0YrshfOV2AKOhoMKRGGQ1mZ14J+Xy8/&#10;TSjxgZmSKTCioAfh6d3s44fb2k7FBWxBlcIRdGL8tLYF3YZgp1nm+VZo5gdghUGlBKdZwKt7zUrH&#10;avSuVXYxHF5lNbjSOuDCe5Tet0o6S/6lFDw8SelFIKqgGFtIX5e+m/jNZrds+uqY3Va8C4P9QxSa&#10;VQYfPbq6Z4GRnav+cKUr7sCDDAMOOgMpKy5SDpjNaPgmm9WWWZFyQXK8PdLk/59b/rh/dqQqC5pT&#10;YpjGEq1FE8hnaEge2amtnyJoZREWGhRjlXu5R2FMupFOxz+mQ1CPPB+O3EZnHIWXo/Ekv0EVR10+&#10;GV9fj6Ob7GRtnQ9fBGgSDwV1WLtEKds/+NBCe0h8zMCyUirVTxlSF/TqcjxMBkcNOlcmYkXqhM5N&#10;zKiNPJ3CQYmIUeabkMhESiAKUg+KhXJkz7B7GOfChJR78ovoiJIYxHsMO/wpqvcYt3n0L4MJR2Nd&#10;GXAp+zdhlz/6kGWLR87P8o7H0GyartIbKA9YaAftoHjLlxVW44H58MwcTgYWEKc9POFHKkDWoTtR&#10;sgX362/yiMeGRS0lNU5aQf3PHXOCEvXVYCvfjPI8jma65OPrC7y4c83mXGN2egFYjhHuFcvTMeKD&#10;6o/SgX7BpTCPr6KKGY5vF5QH118Wod0AuFa4mM8TDMfRsvBgVpZH57E+sdvWzQtztmvJgM38CP1U&#10;sumbzmyx0dLAfBdAVqltI8Utrx31OMqp8bu1E3fF+T2hTstx9hsAAP//AwBQSwMEFAAGAAgAAAAh&#10;AGfjs7beAAAABgEAAA8AAABkcnMvZG93bnJldi54bWxMjzFrwzAUhPdC/4N4gS4lkVuMnTh+DiVQ&#10;8OAlSSl0UyzVMrGeXElx3H9fdWrH446778rdbAY2Ked7SwhPqwSYotbKnjqEt9Prcg3MB0FSDJYU&#10;wrfysKvu70pRSHujg5qOoWOxhHwhEHQIY8G5b7Uywq/sqCh6n9YZEaJ0HZdO3GK5GfhzkmTciJ7i&#10;ghaj2mvVXo5XgzC916k8TDq4x31TJ/Wl+co/GsSHxfyyBRbUHP7C8Isf0aGKTGd7JenZgBCPBIRl&#10;vgEW3XSTp8DOCNk6A16V/D9+9QMAAP//AwBQSwECLQAUAAYACAAAACEAtoM4kv4AAADhAQAAEwAA&#10;AAAAAAAAAAAAAAAAAAAAW0NvbnRlbnRfVHlwZXNdLnhtbFBLAQItABQABgAIAAAAIQA4/SH/1gAA&#10;AJQBAAALAAAAAAAAAAAAAAAAAC8BAABfcmVscy8ucmVsc1BLAQItABQABgAIAAAAIQBE7i9RfwIA&#10;AGQFAAAOAAAAAAAAAAAAAAAAAC4CAABkcnMvZTJvRG9jLnhtbFBLAQItABQABgAIAAAAIQBn47O2&#10;3gAAAAYBAAAPAAAAAAAAAAAAAAAAANkEAABkcnMvZG93bnJldi54bWxQSwUGAAAAAAQABADzAAAA&#10;5AUAAAAA&#10;" filled="f" stroked="f" strokeweight=".5pt">
              <v:textbox>
                <w:txbxContent>
                  <w:p w14:paraId="64A05596" w14:textId="0C88ED9D" w:rsidR="009528CA" w:rsidRPr="00B90F08" w:rsidRDefault="009528CA" w:rsidP="00434C2B">
                    <w:pPr>
                      <w:rPr>
                        <w:rFonts w:ascii="DIN NEXT™ ARABIC MEDIUM" w:hAnsi="DIN NEXT™ ARABIC MEDIUM" w:cs="DIN NEXT™ ARABIC MEDIUM"/>
                        <w:color w:val="2B3B82" w:themeColor="text1"/>
                        <w:sz w:val="24"/>
                        <w:szCs w:val="24"/>
                      </w:rPr>
                    </w:pPr>
                    <w:r w:rsidRPr="00941A79">
                      <w:rPr>
                        <w:rFonts w:cs="Arial"/>
                        <w:color w:val="373E49" w:themeColor="accent1"/>
                        <w:sz w:val="24"/>
                        <w:szCs w:val="24"/>
                        <w:lang w:bidi="en-US"/>
                      </w:rPr>
                      <w:t xml:space="preserve">Cybersecurity Organizational </w:t>
                    </w:r>
                    <w:r>
                      <w:rPr>
                        <w:rFonts w:cs="Arial"/>
                        <w:color w:val="373E49" w:themeColor="accent1"/>
                        <w:sz w:val="24"/>
                        <w:szCs w:val="24"/>
                        <w:lang w:bidi="en-US"/>
                      </w:rPr>
                      <w:br/>
                    </w:r>
                    <w:r w:rsidRPr="00941A79">
                      <w:rPr>
                        <w:rFonts w:cs="Arial"/>
                        <w:color w:val="373E49" w:themeColor="accent1"/>
                        <w:sz w:val="24"/>
                        <w:szCs w:val="24"/>
                        <w:lang w:bidi="en-US"/>
                      </w:rPr>
                      <w:t xml:space="preserve">Structure Template </w:t>
                    </w:r>
                  </w:p>
                </w:txbxContent>
              </v:textbox>
              <w10:wrap anchorx="margin"/>
            </v:shape>
          </w:pict>
        </mc:Fallback>
      </mc:AlternateContent>
    </w:r>
    <w:r w:rsidRPr="00A21BE2">
      <w:rPr>
        <w:rFonts w:cs="Arial"/>
        <w:noProof/>
        <w:lang w:eastAsia="en-US"/>
      </w:rPr>
      <mc:AlternateContent>
        <mc:Choice Requires="wps">
          <w:drawing>
            <wp:anchor distT="0" distB="0" distL="114300" distR="114300" simplePos="0" relativeHeight="251663364" behindDoc="0" locked="0" layoutInCell="1" allowOverlap="1" wp14:anchorId="39A0C85F" wp14:editId="609D2544">
              <wp:simplePos x="0" y="0"/>
              <wp:positionH relativeFrom="column">
                <wp:posOffset>-311785</wp:posOffset>
              </wp:positionH>
              <wp:positionV relativeFrom="paragraph">
                <wp:posOffset>-395182</wp:posOffset>
              </wp:positionV>
              <wp:extent cx="45085" cy="828675"/>
              <wp:effectExtent l="0" t="0" r="0" b="9525"/>
              <wp:wrapNone/>
              <wp:docPr id="6" name="Rectangle 6"/>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rect w14:anchorId="0ABC903C" id="Rectangle 6" o:spid="_x0000_s1026" style="position:absolute;margin-left:-24.55pt;margin-top:-31.1pt;width:3.55pt;height:65.25pt;flip:x;z-index:2516633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wJewIAAGoFAAAOAAAAZHJzL2Uyb0RvYy54bWysVFFP2zAQfp+0/2D5fSStWugqUlSB2CYh&#10;qICJZ+PYxJLj82y3affrd7aTwIDtYVoeItv3+bu7z3d3erZvNdkJ5xWYik6OSkqE4VAr81TR7/eX&#10;nxaU+MBMzTQYUdGD8PRs9fHDaWeXYgoN6Fo4giTGLztb0SYEuywKzxvRMn8EVhg0SnAtC7h1T0Xt&#10;WIfsrS6mZXlcdOBq64AL7/H0IhvpKvFLKXi4kdKLQHRFMbaQ/i79H+O/WJ2y5ZNjtlG8D4P9QxQt&#10;UwadjlQXLDCydeoNVau4Aw8yHHFoC5BScZFywGwm5ats7hpmRcoFxfF2lMn/P1p+vbuzG4cydNYv&#10;PS5jFnvpWiK1sl/xTVNeGCnZJ9kOo2xiHwjHw9m8XMwp4WhZTBfHJ/OoapFZIpt1PnwR0JK4qKjD&#10;R0mcbHflQ4YOkAj3oFV9qbROm1gI4lw7smP4hIxzYcKkd/AbUpuINxBvZtJ4UjynlVbhoEXEaXMr&#10;JFE1hj9NwaSKe+soxdCwWmT/8xK/wfsQWko2EUa0RP8jdxbvD9w5yh4fr4pUsOPl8m+B5cvjjeQZ&#10;TBgvt8qAe49Aj/LJjB9EytJElR6hPmwccZDbxVt+qfDprpgPG+awP7CTsOfDDf6khq6i0K8oacD9&#10;fO884rFs0UpJh/1WUf9jy5ygRH8zWNCfJ7NZbNC0mc1PprhxLy2PLy1m254D1sMEp4vlaRnxQQ9L&#10;6aB9wNGwjl7RxAxH3xXlwQ2b85DnAA4XLtbrBMOmtCxcmTvLh8qPpXm/f2DO9vUbsO6vYehNtnxV&#10;xhkb38PAehtAqlTjz7r2emNDp8Lph0+cGC/3CfU8Ile/AAAA//8DAFBLAwQUAAYACAAAACEA5gzt&#10;7+EAAAAKAQAADwAAAGRycy9kb3ducmV2LnhtbEyPQW7CMBBF90i9gzWVukHBIUCUpnFQhdpVNpRy&#10;ACc2SUQ8Tm0DoafvdNXuZjRPf94vtpMZ2FU731sUsFzEwDQ2VvXYCjh+vkcZMB8kKjlY1ALu2sO2&#10;fJgVMlf2hh/6eggtoxD0uRTQhTDmnPum00b6hR010u1knZGBVtdy5eSNws3AkzhOuZE90odOjnrX&#10;6eZ8uBgBp+Pbnn9V2X03/3ab/eZcyVVVC/H0OL2+AAt6Cn8w/OqTOpTkVNsLKs8GAdH6eUkoDWmS&#10;ACMiWifUrhaQZivgZcH/Vyh/AAAA//8DAFBLAQItABQABgAIAAAAIQC2gziS/gAAAOEBAAATAAAA&#10;AAAAAAAAAAAAAAAAAABbQ29udGVudF9UeXBlc10ueG1sUEsBAi0AFAAGAAgAAAAhADj9If/WAAAA&#10;lAEAAAsAAAAAAAAAAAAAAAAALwEAAF9yZWxzLy5yZWxzUEsBAi0AFAAGAAgAAAAhALXkjAl7AgAA&#10;agUAAA4AAAAAAAAAAAAAAAAALgIAAGRycy9lMm9Eb2MueG1sUEsBAi0AFAAGAAgAAAAhAOYM7e/h&#10;AAAACgEAAA8AAAAAAAAAAAAAAAAA1QQAAGRycy9kb3ducmV2LnhtbFBLBQYAAAAABAAEAPMAAADj&#10;BQAAAAA=&#10;" fillcolor="#373e49 [3204]" stroked="f" strokeweight="1pt"/>
          </w:pict>
        </mc:Fallback>
      </mc:AlternateContent>
    </w:r>
  </w:p>
  <w:p w14:paraId="04AB45C8" w14:textId="71B3EED4" w:rsidR="009528CA" w:rsidRPr="007B3A0C" w:rsidRDefault="009528CA" w:rsidP="00941A79">
    <w:pPr>
      <w:pStyle w:val="Header"/>
      <w:jc w:val="center"/>
      <w:rPr>
        <w:rFonts w:cs="Arial"/>
      </w:rPr>
    </w:pPr>
    <w:r w:rsidRPr="00A21BE2">
      <w:rPr>
        <w:rFonts w:cs="Arial"/>
        <w:noProof/>
        <w:lang w:bidi="en-US"/>
      </w:rPr>
      <w:t xml:space="preserve"> </w:t>
    </w:r>
  </w:p>
  <w:p w14:paraId="1940DD6F" w14:textId="6CD44ED9" w:rsidR="009528CA" w:rsidRDefault="009528CA" w:rsidP="00653E90">
    <w:pPr>
      <w:pStyle w:val="Header"/>
    </w:pPr>
  </w:p>
  <w:p w14:paraId="687BB547" w14:textId="77777777" w:rsidR="009528CA" w:rsidRPr="00653E90" w:rsidRDefault="009528CA" w:rsidP="0065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90DC" w14:textId="2FCC1B39" w:rsidR="009528CA" w:rsidRPr="008A4491" w:rsidRDefault="009528CA" w:rsidP="008A44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B5D"/>
    <w:multiLevelType w:val="hybridMultilevel"/>
    <w:tmpl w:val="45227F76"/>
    <w:lvl w:ilvl="0" w:tplc="78B2CB40">
      <w:start w:val="1"/>
      <w:numFmt w:val="decimal"/>
      <w:lvlText w:val="%1"/>
      <w:lvlJc w:val="center"/>
      <w:pPr>
        <w:ind w:left="720" w:hanging="360"/>
      </w:pP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A88"/>
    <w:multiLevelType w:val="hybridMultilevel"/>
    <w:tmpl w:val="1F4C1D72"/>
    <w:lvl w:ilvl="0" w:tplc="35B6D8F6">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834C0"/>
    <w:multiLevelType w:val="hybridMultilevel"/>
    <w:tmpl w:val="AED6D630"/>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A43DF"/>
    <w:multiLevelType w:val="hybridMultilevel"/>
    <w:tmpl w:val="606C8244"/>
    <w:lvl w:ilvl="0" w:tplc="E29AF198">
      <w:start w:val="1"/>
      <w:numFmt w:val="decimal"/>
      <w:lvlText w:val="%1"/>
      <w:lvlJc w:val="center"/>
      <w:pPr>
        <w:ind w:left="720" w:hanging="360"/>
      </w:pPr>
      <w:rPr>
        <w:rFonts w:hint="default"/>
        <w:color w:val="373E49"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204A62"/>
    <w:multiLevelType w:val="hybridMultilevel"/>
    <w:tmpl w:val="BF12ABC2"/>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C3EB0"/>
    <w:multiLevelType w:val="multilevel"/>
    <w:tmpl w:val="3C560DE0"/>
    <w:lvl w:ilvl="0">
      <w:start w:val="3"/>
      <w:numFmt w:val="decimal"/>
      <w:lvlText w:val="%1"/>
      <w:lvlJc w:val="left"/>
      <w:pPr>
        <w:ind w:left="377" w:hanging="377"/>
      </w:pPr>
      <w:rPr>
        <w:rFonts w:hint="default"/>
      </w:rPr>
    </w:lvl>
    <w:lvl w:ilvl="1">
      <w:start w:val="1"/>
      <w:numFmt w:val="decimal"/>
      <w:lvlText w:val="%1-%2"/>
      <w:lvlJc w:val="left"/>
      <w:pPr>
        <w:ind w:left="1737" w:hanging="72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902" w:hanging="180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6" w15:restartNumberingAfterBreak="0">
    <w:nsid w:val="12DC38B6"/>
    <w:multiLevelType w:val="multilevel"/>
    <w:tmpl w:val="BCBE3FE2"/>
    <w:lvl w:ilvl="0">
      <w:start w:val="6"/>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135969CB"/>
    <w:multiLevelType w:val="hybridMultilevel"/>
    <w:tmpl w:val="B5F2A2E6"/>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924AB"/>
    <w:multiLevelType w:val="multilevel"/>
    <w:tmpl w:val="C9707F7A"/>
    <w:lvl w:ilvl="0">
      <w:start w:val="5"/>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15:restartNumberingAfterBreak="0">
    <w:nsid w:val="16782DDD"/>
    <w:multiLevelType w:val="hybridMultilevel"/>
    <w:tmpl w:val="58BEC702"/>
    <w:lvl w:ilvl="0" w:tplc="8D22D34E">
      <w:start w:val="1"/>
      <w:numFmt w:val="decimal"/>
      <w:lvlText w:val="4-%1"/>
      <w:lvlJc w:val="left"/>
      <w:pPr>
        <w:ind w:left="1800" w:hanging="360"/>
      </w:pPr>
      <w:rPr>
        <w:rFonts w:hint="default"/>
      </w:rPr>
    </w:lvl>
    <w:lvl w:ilvl="1" w:tplc="8D22D34E">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B7274"/>
    <w:multiLevelType w:val="multilevel"/>
    <w:tmpl w:val="4326646C"/>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F127E"/>
    <w:multiLevelType w:val="hybridMultilevel"/>
    <w:tmpl w:val="CE16D520"/>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70A63"/>
    <w:multiLevelType w:val="hybridMultilevel"/>
    <w:tmpl w:val="3E80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DE6E1E"/>
    <w:multiLevelType w:val="multilevel"/>
    <w:tmpl w:val="8BC8DA72"/>
    <w:lvl w:ilvl="0">
      <w:start w:val="5"/>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2A1F30E1"/>
    <w:multiLevelType w:val="hybridMultilevel"/>
    <w:tmpl w:val="7EA886E6"/>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C2BAF"/>
    <w:multiLevelType w:val="hybridMultilevel"/>
    <w:tmpl w:val="4C04977E"/>
    <w:lvl w:ilvl="0" w:tplc="35B6D8F6">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36B58"/>
    <w:multiLevelType w:val="multilevel"/>
    <w:tmpl w:val="B67AD504"/>
    <w:lvl w:ilvl="0">
      <w:start w:val="1"/>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E064AF5"/>
    <w:multiLevelType w:val="hybridMultilevel"/>
    <w:tmpl w:val="B0C021BC"/>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42CDB"/>
    <w:multiLevelType w:val="multilevel"/>
    <w:tmpl w:val="F8464FF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702A6F"/>
    <w:multiLevelType w:val="hybridMultilevel"/>
    <w:tmpl w:val="384C0E32"/>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A66FC"/>
    <w:multiLevelType w:val="hybridMultilevel"/>
    <w:tmpl w:val="9C864F76"/>
    <w:lvl w:ilvl="0" w:tplc="455E9182">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10670"/>
    <w:multiLevelType w:val="multilevel"/>
    <w:tmpl w:val="508EB5CE"/>
    <w:lvl w:ilvl="0">
      <w:start w:val="1"/>
      <w:numFmt w:val="decimal"/>
      <w:lvlText w:val="%1"/>
      <w:lvlJc w:val="left"/>
      <w:pPr>
        <w:ind w:left="360" w:hanging="36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9174E"/>
    <w:multiLevelType w:val="hybridMultilevel"/>
    <w:tmpl w:val="A3D0CBEE"/>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44C47"/>
    <w:multiLevelType w:val="hybridMultilevel"/>
    <w:tmpl w:val="E18E9D00"/>
    <w:lvl w:ilvl="0" w:tplc="787ED89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3B9C1043"/>
    <w:multiLevelType w:val="hybridMultilevel"/>
    <w:tmpl w:val="2B76A7DA"/>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E5CA0"/>
    <w:multiLevelType w:val="hybridMultilevel"/>
    <w:tmpl w:val="3BD017BC"/>
    <w:lvl w:ilvl="0" w:tplc="7BD8B4AE">
      <w:start w:val="1"/>
      <w:numFmt w:val="decimal"/>
      <w:lvlText w:val="6-%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0496BB3"/>
    <w:multiLevelType w:val="hybridMultilevel"/>
    <w:tmpl w:val="0AA0F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30778"/>
    <w:multiLevelType w:val="multilevel"/>
    <w:tmpl w:val="42FC39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1" w15:restartNumberingAfterBreak="0">
    <w:nsid w:val="44A41866"/>
    <w:multiLevelType w:val="hybridMultilevel"/>
    <w:tmpl w:val="0AA0F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F10B4B"/>
    <w:multiLevelType w:val="hybridMultilevel"/>
    <w:tmpl w:val="CD3E5A82"/>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B7955"/>
    <w:multiLevelType w:val="hybridMultilevel"/>
    <w:tmpl w:val="B21695AC"/>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75D03"/>
    <w:multiLevelType w:val="hybridMultilevel"/>
    <w:tmpl w:val="6E1A5E66"/>
    <w:lvl w:ilvl="0" w:tplc="D6D2DFD0">
      <w:start w:val="1"/>
      <w:numFmt w:val="decimal"/>
      <w:lvlText w:val="%1"/>
      <w:lvlJc w:val="center"/>
      <w:pPr>
        <w:ind w:left="720" w:hanging="360"/>
      </w:pPr>
      <w:rPr>
        <w:rFonts w:hint="default"/>
        <w:color w:val="373E49"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1F4D0D"/>
    <w:multiLevelType w:val="hybridMultilevel"/>
    <w:tmpl w:val="CE16D52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3F101C"/>
    <w:multiLevelType w:val="hybridMultilevel"/>
    <w:tmpl w:val="6262E6E0"/>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537970"/>
    <w:multiLevelType w:val="multilevel"/>
    <w:tmpl w:val="23B67B6C"/>
    <w:lvl w:ilvl="0">
      <w:start w:val="1"/>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417E76"/>
    <w:multiLevelType w:val="hybridMultilevel"/>
    <w:tmpl w:val="BF12ABC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C235D9"/>
    <w:multiLevelType w:val="hybridMultilevel"/>
    <w:tmpl w:val="E8489A38"/>
    <w:lvl w:ilvl="0" w:tplc="FFFFFFFF">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F3535CF"/>
    <w:multiLevelType w:val="multilevel"/>
    <w:tmpl w:val="EF6ECF30"/>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1" w15:restartNumberingAfterBreak="0">
    <w:nsid w:val="66BE5625"/>
    <w:multiLevelType w:val="hybridMultilevel"/>
    <w:tmpl w:val="2CDEB7D4"/>
    <w:lvl w:ilvl="0" w:tplc="FFFFFFFF">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19748D"/>
    <w:multiLevelType w:val="hybridMultilevel"/>
    <w:tmpl w:val="1F4C1D72"/>
    <w:lvl w:ilvl="0" w:tplc="FFFFFFFF">
      <w:start w:val="1"/>
      <w:numFmt w:val="decimal"/>
      <w:lvlText w:val="%1"/>
      <w:lvlJc w:val="center"/>
      <w:pPr>
        <w:ind w:left="720" w:hanging="360"/>
      </w:pPr>
      <w:rPr>
        <w:rFonts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D35E9B"/>
    <w:multiLevelType w:val="hybridMultilevel"/>
    <w:tmpl w:val="394457FE"/>
    <w:lvl w:ilvl="0" w:tplc="165E8214">
      <w:start w:val="1"/>
      <w:numFmt w:val="decimal"/>
      <w:lvlText w:val="%1"/>
      <w:lvlJc w:val="center"/>
      <w:pPr>
        <w:ind w:left="1080" w:hanging="360"/>
      </w:pPr>
      <w:rPr>
        <w:rFonts w:hint="default"/>
        <w:color w:val="373E49"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9193F9C"/>
    <w:multiLevelType w:val="hybridMultilevel"/>
    <w:tmpl w:val="47A86F06"/>
    <w:lvl w:ilvl="0" w:tplc="35B6D8F6">
      <w:start w:val="1"/>
      <w:numFmt w:val="decimal"/>
      <w:lvlText w:val="%1"/>
      <w:lvlJc w:val="center"/>
      <w:pPr>
        <w:ind w:left="1440" w:hanging="360"/>
      </w:pPr>
      <w:rPr>
        <w:rFonts w:hint="default"/>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9C15E25"/>
    <w:multiLevelType w:val="hybridMultilevel"/>
    <w:tmpl w:val="53008288"/>
    <w:lvl w:ilvl="0" w:tplc="1FA43202">
      <w:start w:val="1"/>
      <w:numFmt w:val="decimal"/>
      <w:lvlText w:val="%1-"/>
      <w:lvlJc w:val="left"/>
      <w:pPr>
        <w:ind w:left="1440" w:hanging="360"/>
      </w:pPr>
      <w:rPr>
        <w:rFonts w:ascii="Arial" w:eastAsiaTheme="minorEastAsia" w:hAnsi="Arial" w:cs="Arial" w:hint="default"/>
        <w:b w:val="0"/>
        <w:bCs w:val="0"/>
        <w:color w:val="auto"/>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A121495"/>
    <w:multiLevelType w:val="hybridMultilevel"/>
    <w:tmpl w:val="9B48BC3C"/>
    <w:lvl w:ilvl="0" w:tplc="B34845B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6B310B48"/>
    <w:multiLevelType w:val="hybridMultilevel"/>
    <w:tmpl w:val="0EB6A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D35982"/>
    <w:multiLevelType w:val="hybridMultilevel"/>
    <w:tmpl w:val="39223DA4"/>
    <w:lvl w:ilvl="0" w:tplc="6BA2A502">
      <w:start w:val="1"/>
      <w:numFmt w:val="decimal"/>
      <w:lvlText w:val="5-%1"/>
      <w:lvlJc w:val="left"/>
      <w:pPr>
        <w:ind w:left="1800" w:hanging="360"/>
      </w:pPr>
      <w:rPr>
        <w:rFonts w:hint="default"/>
      </w:rPr>
    </w:lvl>
    <w:lvl w:ilvl="1" w:tplc="6BA2A502">
      <w:start w:val="1"/>
      <w:numFmt w:val="decimal"/>
      <w:lvlText w:val="5-%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577CE6"/>
    <w:multiLevelType w:val="multilevel"/>
    <w:tmpl w:val="FBB623B2"/>
    <w:lvl w:ilvl="0">
      <w:start w:val="1"/>
      <w:numFmt w:val="decimal"/>
      <w:lvlText w:val="%1"/>
      <w:lvlJc w:val="left"/>
      <w:pPr>
        <w:ind w:left="360" w:hanging="36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2A517D"/>
    <w:multiLevelType w:val="hybridMultilevel"/>
    <w:tmpl w:val="C37CE844"/>
    <w:lvl w:ilvl="0" w:tplc="FFFFFFFF">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5B56776"/>
    <w:multiLevelType w:val="hybridMultilevel"/>
    <w:tmpl w:val="B0C021B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AF124E"/>
    <w:multiLevelType w:val="hybridMultilevel"/>
    <w:tmpl w:val="D550E3BC"/>
    <w:lvl w:ilvl="0" w:tplc="2F3EDC58">
      <w:start w:val="1"/>
      <w:numFmt w:val="decimal"/>
      <w:lvlText w:val="3-%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0"/>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46"/>
  </w:num>
  <w:num w:numId="4">
    <w:abstractNumId w:val="23"/>
  </w:num>
  <w:num w:numId="5">
    <w:abstractNumId w:val="17"/>
  </w:num>
  <w:num w:numId="6">
    <w:abstractNumId w:val="37"/>
  </w:num>
  <w:num w:numId="7">
    <w:abstractNumId w:val="49"/>
  </w:num>
  <w:num w:numId="8">
    <w:abstractNumId w:val="45"/>
  </w:num>
  <w:num w:numId="9">
    <w:abstractNumId w:val="31"/>
  </w:num>
  <w:num w:numId="10">
    <w:abstractNumId w:val="29"/>
  </w:num>
  <w:num w:numId="11">
    <w:abstractNumId w:val="26"/>
  </w:num>
  <w:num w:numId="12">
    <w:abstractNumId w:val="52"/>
  </w:num>
  <w:num w:numId="13">
    <w:abstractNumId w:val="9"/>
  </w:num>
  <w:num w:numId="14">
    <w:abstractNumId w:val="48"/>
  </w:num>
  <w:num w:numId="15">
    <w:abstractNumId w:val="28"/>
  </w:num>
  <w:num w:numId="16">
    <w:abstractNumId w:val="24"/>
  </w:num>
  <w:num w:numId="17">
    <w:abstractNumId w:val="11"/>
  </w:num>
  <w:num w:numId="18">
    <w:abstractNumId w:val="40"/>
  </w:num>
  <w:num w:numId="19">
    <w:abstractNumId w:val="14"/>
  </w:num>
  <w:num w:numId="20">
    <w:abstractNumId w:val="20"/>
  </w:num>
  <w:num w:numId="21">
    <w:abstractNumId w:val="5"/>
  </w:num>
  <w:num w:numId="22">
    <w:abstractNumId w:val="10"/>
  </w:num>
  <w:num w:numId="23">
    <w:abstractNumId w:val="8"/>
  </w:num>
  <w:num w:numId="24">
    <w:abstractNumId w:val="6"/>
  </w:num>
  <w:num w:numId="25">
    <w:abstractNumId w:val="18"/>
  </w:num>
  <w:num w:numId="26">
    <w:abstractNumId w:val="22"/>
  </w:num>
  <w:num w:numId="27">
    <w:abstractNumId w:val="50"/>
  </w:num>
  <w:num w:numId="28">
    <w:abstractNumId w:val="41"/>
  </w:num>
  <w:num w:numId="29">
    <w:abstractNumId w:val="21"/>
  </w:num>
  <w:num w:numId="30">
    <w:abstractNumId w:val="19"/>
  </w:num>
  <w:num w:numId="31">
    <w:abstractNumId w:val="32"/>
  </w:num>
  <w:num w:numId="32">
    <w:abstractNumId w:val="15"/>
  </w:num>
  <w:num w:numId="33">
    <w:abstractNumId w:val="4"/>
  </w:num>
  <w:num w:numId="34">
    <w:abstractNumId w:val="33"/>
  </w:num>
  <w:num w:numId="35">
    <w:abstractNumId w:val="25"/>
  </w:num>
  <w:num w:numId="36">
    <w:abstractNumId w:val="36"/>
  </w:num>
  <w:num w:numId="37">
    <w:abstractNumId w:val="2"/>
  </w:num>
  <w:num w:numId="38">
    <w:abstractNumId w:val="7"/>
  </w:num>
  <w:num w:numId="39">
    <w:abstractNumId w:val="27"/>
  </w:num>
  <w:num w:numId="40">
    <w:abstractNumId w:val="12"/>
  </w:num>
  <w:num w:numId="41">
    <w:abstractNumId w:val="0"/>
  </w:num>
  <w:num w:numId="42">
    <w:abstractNumId w:val="39"/>
  </w:num>
  <w:num w:numId="43">
    <w:abstractNumId w:val="16"/>
  </w:num>
  <w:num w:numId="44">
    <w:abstractNumId w:val="3"/>
  </w:num>
  <w:num w:numId="45">
    <w:abstractNumId w:val="44"/>
  </w:num>
  <w:num w:numId="46">
    <w:abstractNumId w:val="34"/>
  </w:num>
  <w:num w:numId="47">
    <w:abstractNumId w:val="51"/>
  </w:num>
  <w:num w:numId="48">
    <w:abstractNumId w:val="1"/>
  </w:num>
  <w:num w:numId="49">
    <w:abstractNumId w:val="42"/>
  </w:num>
  <w:num w:numId="50">
    <w:abstractNumId w:val="35"/>
  </w:num>
  <w:num w:numId="51">
    <w:abstractNumId w:val="38"/>
  </w:num>
  <w:num w:numId="52">
    <w:abstractNumId w:val="47"/>
  </w:num>
  <w:num w:numId="53">
    <w:abstractNumId w:val="13"/>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0" w:nlCheck="1" w:checkStyle="0"/>
  <w:activeWritingStyle w:appName="MSWord" w:lang="en-US" w:vendorID="64" w:dllVersion="0" w:nlCheck="1" w:checkStyle="0"/>
  <w:activeWritingStyle w:appName="MSWord" w:lang="ar-AE" w:vendorID="64" w:dllVersion="0" w:nlCheck="1" w:checkStyle="0"/>
  <w:activeWritingStyle w:appName="MSWord" w:lang="en-US" w:vendorID="64" w:dllVersion="6" w:nlCheck="1" w:checkStyle="0"/>
  <w:activeWritingStyle w:appName="MSWord" w:lang="ar-SA" w:vendorID="64" w:dllVersion="6" w:nlCheck="1" w:checkStyle="0"/>
  <w:activeWritingStyle w:appName="MSWord" w:lang="ar-AE"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AE"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3F"/>
    <w:rsid w:val="000000E5"/>
    <w:rsid w:val="00000284"/>
    <w:rsid w:val="000008A2"/>
    <w:rsid w:val="00003692"/>
    <w:rsid w:val="000040C4"/>
    <w:rsid w:val="000044A9"/>
    <w:rsid w:val="00004828"/>
    <w:rsid w:val="000057FF"/>
    <w:rsid w:val="0000680F"/>
    <w:rsid w:val="00007C39"/>
    <w:rsid w:val="000104F4"/>
    <w:rsid w:val="000117AE"/>
    <w:rsid w:val="00013735"/>
    <w:rsid w:val="00013A90"/>
    <w:rsid w:val="00014006"/>
    <w:rsid w:val="00014892"/>
    <w:rsid w:val="00014AA5"/>
    <w:rsid w:val="00014E7F"/>
    <w:rsid w:val="00014F24"/>
    <w:rsid w:val="00015F71"/>
    <w:rsid w:val="000166D7"/>
    <w:rsid w:val="00020A24"/>
    <w:rsid w:val="00023F00"/>
    <w:rsid w:val="0002416F"/>
    <w:rsid w:val="00024B78"/>
    <w:rsid w:val="00026638"/>
    <w:rsid w:val="00030ED3"/>
    <w:rsid w:val="0003111D"/>
    <w:rsid w:val="00036066"/>
    <w:rsid w:val="000405CD"/>
    <w:rsid w:val="000421FD"/>
    <w:rsid w:val="00042465"/>
    <w:rsid w:val="00043B55"/>
    <w:rsid w:val="00044942"/>
    <w:rsid w:val="000534F5"/>
    <w:rsid w:val="00054197"/>
    <w:rsid w:val="00054200"/>
    <w:rsid w:val="00055173"/>
    <w:rsid w:val="00056A02"/>
    <w:rsid w:val="00056D56"/>
    <w:rsid w:val="000577B5"/>
    <w:rsid w:val="00057ED0"/>
    <w:rsid w:val="00060209"/>
    <w:rsid w:val="00061847"/>
    <w:rsid w:val="00061A45"/>
    <w:rsid w:val="0006330F"/>
    <w:rsid w:val="00064DF4"/>
    <w:rsid w:val="00070323"/>
    <w:rsid w:val="00070FC3"/>
    <w:rsid w:val="000717A0"/>
    <w:rsid w:val="0007306D"/>
    <w:rsid w:val="00075930"/>
    <w:rsid w:val="00076A67"/>
    <w:rsid w:val="00076DCC"/>
    <w:rsid w:val="00077F26"/>
    <w:rsid w:val="000844E3"/>
    <w:rsid w:val="00084CFF"/>
    <w:rsid w:val="00084F83"/>
    <w:rsid w:val="00084F92"/>
    <w:rsid w:val="0008565B"/>
    <w:rsid w:val="000860C5"/>
    <w:rsid w:val="00091806"/>
    <w:rsid w:val="00091F8A"/>
    <w:rsid w:val="00092159"/>
    <w:rsid w:val="0009433B"/>
    <w:rsid w:val="00096AFF"/>
    <w:rsid w:val="000A3105"/>
    <w:rsid w:val="000A4544"/>
    <w:rsid w:val="000A5180"/>
    <w:rsid w:val="000A526A"/>
    <w:rsid w:val="000A7EF1"/>
    <w:rsid w:val="000B4216"/>
    <w:rsid w:val="000B4B07"/>
    <w:rsid w:val="000B566E"/>
    <w:rsid w:val="000B6FE1"/>
    <w:rsid w:val="000B7E50"/>
    <w:rsid w:val="000C1EA8"/>
    <w:rsid w:val="000C237D"/>
    <w:rsid w:val="000C29A5"/>
    <w:rsid w:val="000C2EBC"/>
    <w:rsid w:val="000C3695"/>
    <w:rsid w:val="000C46FB"/>
    <w:rsid w:val="000C7E94"/>
    <w:rsid w:val="000D287B"/>
    <w:rsid w:val="000D557B"/>
    <w:rsid w:val="000E0103"/>
    <w:rsid w:val="000E0AAD"/>
    <w:rsid w:val="000E324D"/>
    <w:rsid w:val="000E38CE"/>
    <w:rsid w:val="000E6097"/>
    <w:rsid w:val="000E6F8C"/>
    <w:rsid w:val="000E71F6"/>
    <w:rsid w:val="000F2F1C"/>
    <w:rsid w:val="000F67A2"/>
    <w:rsid w:val="00103A92"/>
    <w:rsid w:val="00104A08"/>
    <w:rsid w:val="00107AF5"/>
    <w:rsid w:val="001165E3"/>
    <w:rsid w:val="00116895"/>
    <w:rsid w:val="001168A0"/>
    <w:rsid w:val="001225FB"/>
    <w:rsid w:val="00124CAD"/>
    <w:rsid w:val="00125C8C"/>
    <w:rsid w:val="00126C55"/>
    <w:rsid w:val="00127A41"/>
    <w:rsid w:val="00132BA3"/>
    <w:rsid w:val="00136CB1"/>
    <w:rsid w:val="0013789D"/>
    <w:rsid w:val="00141BEF"/>
    <w:rsid w:val="00143756"/>
    <w:rsid w:val="00143805"/>
    <w:rsid w:val="00144073"/>
    <w:rsid w:val="00144DE0"/>
    <w:rsid w:val="0014741E"/>
    <w:rsid w:val="001474F5"/>
    <w:rsid w:val="00147A6F"/>
    <w:rsid w:val="0015064F"/>
    <w:rsid w:val="001511D3"/>
    <w:rsid w:val="001545DD"/>
    <w:rsid w:val="001558B3"/>
    <w:rsid w:val="00155AF0"/>
    <w:rsid w:val="001600FC"/>
    <w:rsid w:val="001601CB"/>
    <w:rsid w:val="00160D8C"/>
    <w:rsid w:val="00162B2A"/>
    <w:rsid w:val="00162FD9"/>
    <w:rsid w:val="00163F22"/>
    <w:rsid w:val="00165798"/>
    <w:rsid w:val="00166C49"/>
    <w:rsid w:val="001674DD"/>
    <w:rsid w:val="0016774A"/>
    <w:rsid w:val="0017004F"/>
    <w:rsid w:val="0017292C"/>
    <w:rsid w:val="0017664B"/>
    <w:rsid w:val="001767F8"/>
    <w:rsid w:val="00176829"/>
    <w:rsid w:val="00177978"/>
    <w:rsid w:val="00180E52"/>
    <w:rsid w:val="00182AE1"/>
    <w:rsid w:val="00184806"/>
    <w:rsid w:val="00184B7C"/>
    <w:rsid w:val="001857D7"/>
    <w:rsid w:val="0019261D"/>
    <w:rsid w:val="00193118"/>
    <w:rsid w:val="00194859"/>
    <w:rsid w:val="00195519"/>
    <w:rsid w:val="00195FC0"/>
    <w:rsid w:val="001A19C8"/>
    <w:rsid w:val="001A2706"/>
    <w:rsid w:val="001A2E37"/>
    <w:rsid w:val="001A3C31"/>
    <w:rsid w:val="001A610F"/>
    <w:rsid w:val="001A7B5F"/>
    <w:rsid w:val="001A7B8E"/>
    <w:rsid w:val="001B129B"/>
    <w:rsid w:val="001B2F1A"/>
    <w:rsid w:val="001B64FD"/>
    <w:rsid w:val="001B7BBB"/>
    <w:rsid w:val="001C08EE"/>
    <w:rsid w:val="001C1C5F"/>
    <w:rsid w:val="001C3502"/>
    <w:rsid w:val="001C5865"/>
    <w:rsid w:val="001C6E77"/>
    <w:rsid w:val="001D0AC6"/>
    <w:rsid w:val="001D1FBD"/>
    <w:rsid w:val="001D2F7C"/>
    <w:rsid w:val="001D58FD"/>
    <w:rsid w:val="001D6DC3"/>
    <w:rsid w:val="001E1932"/>
    <w:rsid w:val="001E222B"/>
    <w:rsid w:val="001E289A"/>
    <w:rsid w:val="001E2C9A"/>
    <w:rsid w:val="001E4894"/>
    <w:rsid w:val="001E585B"/>
    <w:rsid w:val="001E64CA"/>
    <w:rsid w:val="001E67C5"/>
    <w:rsid w:val="001E718D"/>
    <w:rsid w:val="001E7F24"/>
    <w:rsid w:val="001F1270"/>
    <w:rsid w:val="001F21E3"/>
    <w:rsid w:val="001F3142"/>
    <w:rsid w:val="001F621E"/>
    <w:rsid w:val="001F6479"/>
    <w:rsid w:val="001F751F"/>
    <w:rsid w:val="00200065"/>
    <w:rsid w:val="00203AB5"/>
    <w:rsid w:val="00204438"/>
    <w:rsid w:val="00204A9A"/>
    <w:rsid w:val="00206D27"/>
    <w:rsid w:val="00207323"/>
    <w:rsid w:val="002077FC"/>
    <w:rsid w:val="00207B9D"/>
    <w:rsid w:val="00212252"/>
    <w:rsid w:val="00212282"/>
    <w:rsid w:val="00212643"/>
    <w:rsid w:val="00212A90"/>
    <w:rsid w:val="002131FE"/>
    <w:rsid w:val="00213C71"/>
    <w:rsid w:val="002141CB"/>
    <w:rsid w:val="0021729B"/>
    <w:rsid w:val="00217CAC"/>
    <w:rsid w:val="00220552"/>
    <w:rsid w:val="002213AA"/>
    <w:rsid w:val="002225C2"/>
    <w:rsid w:val="00224B5D"/>
    <w:rsid w:val="002266BC"/>
    <w:rsid w:val="00231CA6"/>
    <w:rsid w:val="00233B17"/>
    <w:rsid w:val="00234017"/>
    <w:rsid w:val="002358AA"/>
    <w:rsid w:val="00235FC9"/>
    <w:rsid w:val="002400C2"/>
    <w:rsid w:val="00240C97"/>
    <w:rsid w:val="00241D3B"/>
    <w:rsid w:val="00243DB1"/>
    <w:rsid w:val="002444B9"/>
    <w:rsid w:val="002455B8"/>
    <w:rsid w:val="00245A5E"/>
    <w:rsid w:val="002473B7"/>
    <w:rsid w:val="0025241A"/>
    <w:rsid w:val="00252A6F"/>
    <w:rsid w:val="002567BC"/>
    <w:rsid w:val="002568EF"/>
    <w:rsid w:val="00263119"/>
    <w:rsid w:val="002647EE"/>
    <w:rsid w:val="0026529B"/>
    <w:rsid w:val="0026565E"/>
    <w:rsid w:val="002664AA"/>
    <w:rsid w:val="0027327F"/>
    <w:rsid w:val="00274787"/>
    <w:rsid w:val="00275E8D"/>
    <w:rsid w:val="00277DE6"/>
    <w:rsid w:val="00280032"/>
    <w:rsid w:val="00280D9C"/>
    <w:rsid w:val="00280F3F"/>
    <w:rsid w:val="00282198"/>
    <w:rsid w:val="0028423F"/>
    <w:rsid w:val="00285F90"/>
    <w:rsid w:val="002875EB"/>
    <w:rsid w:val="00293AAE"/>
    <w:rsid w:val="0029609B"/>
    <w:rsid w:val="002960D7"/>
    <w:rsid w:val="00296B62"/>
    <w:rsid w:val="002A03EC"/>
    <w:rsid w:val="002A0915"/>
    <w:rsid w:val="002B06B1"/>
    <w:rsid w:val="002B1236"/>
    <w:rsid w:val="002B16D7"/>
    <w:rsid w:val="002B49EA"/>
    <w:rsid w:val="002B4D2A"/>
    <w:rsid w:val="002B5474"/>
    <w:rsid w:val="002B5963"/>
    <w:rsid w:val="002C2775"/>
    <w:rsid w:val="002C5C48"/>
    <w:rsid w:val="002C74B9"/>
    <w:rsid w:val="002E072A"/>
    <w:rsid w:val="002E2A81"/>
    <w:rsid w:val="002E3695"/>
    <w:rsid w:val="002E4070"/>
    <w:rsid w:val="002E490D"/>
    <w:rsid w:val="002E4D1A"/>
    <w:rsid w:val="002E4EBA"/>
    <w:rsid w:val="002E6235"/>
    <w:rsid w:val="002F09B7"/>
    <w:rsid w:val="002F0F49"/>
    <w:rsid w:val="002F6348"/>
    <w:rsid w:val="002F7D65"/>
    <w:rsid w:val="00303BC1"/>
    <w:rsid w:val="00304C38"/>
    <w:rsid w:val="00310163"/>
    <w:rsid w:val="003110DF"/>
    <w:rsid w:val="00311900"/>
    <w:rsid w:val="0031241B"/>
    <w:rsid w:val="0031441A"/>
    <w:rsid w:val="00314E4D"/>
    <w:rsid w:val="003161A6"/>
    <w:rsid w:val="00316450"/>
    <w:rsid w:val="003205A2"/>
    <w:rsid w:val="0032071F"/>
    <w:rsid w:val="00322E85"/>
    <w:rsid w:val="00323263"/>
    <w:rsid w:val="003253F0"/>
    <w:rsid w:val="00325A82"/>
    <w:rsid w:val="003264FB"/>
    <w:rsid w:val="00326739"/>
    <w:rsid w:val="00327095"/>
    <w:rsid w:val="00330158"/>
    <w:rsid w:val="00330D6D"/>
    <w:rsid w:val="003316EB"/>
    <w:rsid w:val="003348BF"/>
    <w:rsid w:val="0033532A"/>
    <w:rsid w:val="00335340"/>
    <w:rsid w:val="0034043E"/>
    <w:rsid w:val="00342EA6"/>
    <w:rsid w:val="003437CE"/>
    <w:rsid w:val="00343FF8"/>
    <w:rsid w:val="00346C53"/>
    <w:rsid w:val="003507BB"/>
    <w:rsid w:val="00350C51"/>
    <w:rsid w:val="0035302B"/>
    <w:rsid w:val="00356ED8"/>
    <w:rsid w:val="00364C7A"/>
    <w:rsid w:val="003656C3"/>
    <w:rsid w:val="003673F6"/>
    <w:rsid w:val="00370FC9"/>
    <w:rsid w:val="003735F7"/>
    <w:rsid w:val="00373D5F"/>
    <w:rsid w:val="00374FD5"/>
    <w:rsid w:val="00381157"/>
    <w:rsid w:val="00382E46"/>
    <w:rsid w:val="00383357"/>
    <w:rsid w:val="00384AED"/>
    <w:rsid w:val="00384E1E"/>
    <w:rsid w:val="00390FF9"/>
    <w:rsid w:val="0039115C"/>
    <w:rsid w:val="0039185B"/>
    <w:rsid w:val="00391B12"/>
    <w:rsid w:val="003927C7"/>
    <w:rsid w:val="003932B7"/>
    <w:rsid w:val="0039361A"/>
    <w:rsid w:val="00394F12"/>
    <w:rsid w:val="00397122"/>
    <w:rsid w:val="003A0159"/>
    <w:rsid w:val="003A1944"/>
    <w:rsid w:val="003A3149"/>
    <w:rsid w:val="003A5372"/>
    <w:rsid w:val="003A6840"/>
    <w:rsid w:val="003A6B40"/>
    <w:rsid w:val="003A715B"/>
    <w:rsid w:val="003B190F"/>
    <w:rsid w:val="003B286A"/>
    <w:rsid w:val="003B2CC6"/>
    <w:rsid w:val="003B4EB2"/>
    <w:rsid w:val="003B6421"/>
    <w:rsid w:val="003B6A5A"/>
    <w:rsid w:val="003B7053"/>
    <w:rsid w:val="003B7309"/>
    <w:rsid w:val="003B7A47"/>
    <w:rsid w:val="003C0A20"/>
    <w:rsid w:val="003C1DB0"/>
    <w:rsid w:val="003C3A6C"/>
    <w:rsid w:val="003C4BD6"/>
    <w:rsid w:val="003C4C13"/>
    <w:rsid w:val="003C4CF9"/>
    <w:rsid w:val="003C4F40"/>
    <w:rsid w:val="003D01FB"/>
    <w:rsid w:val="003D2148"/>
    <w:rsid w:val="003D3DED"/>
    <w:rsid w:val="003D4FEE"/>
    <w:rsid w:val="003D7520"/>
    <w:rsid w:val="003D77B0"/>
    <w:rsid w:val="003E2FA3"/>
    <w:rsid w:val="003E514F"/>
    <w:rsid w:val="003E5959"/>
    <w:rsid w:val="003E5B3F"/>
    <w:rsid w:val="003E713C"/>
    <w:rsid w:val="003F2F5F"/>
    <w:rsid w:val="003F6F6D"/>
    <w:rsid w:val="00400D75"/>
    <w:rsid w:val="0040313C"/>
    <w:rsid w:val="004051EA"/>
    <w:rsid w:val="00405C49"/>
    <w:rsid w:val="00405CEC"/>
    <w:rsid w:val="00410525"/>
    <w:rsid w:val="0041115E"/>
    <w:rsid w:val="0041315C"/>
    <w:rsid w:val="0041418A"/>
    <w:rsid w:val="0042046F"/>
    <w:rsid w:val="004216A3"/>
    <w:rsid w:val="004228FF"/>
    <w:rsid w:val="00422DDD"/>
    <w:rsid w:val="00423A43"/>
    <w:rsid w:val="00424995"/>
    <w:rsid w:val="00425F5D"/>
    <w:rsid w:val="004309DD"/>
    <w:rsid w:val="00430AAD"/>
    <w:rsid w:val="00430D31"/>
    <w:rsid w:val="0043361E"/>
    <w:rsid w:val="00434C2B"/>
    <w:rsid w:val="004351CC"/>
    <w:rsid w:val="004408A4"/>
    <w:rsid w:val="004443D1"/>
    <w:rsid w:val="00444FD1"/>
    <w:rsid w:val="0044514F"/>
    <w:rsid w:val="004461A4"/>
    <w:rsid w:val="004464DE"/>
    <w:rsid w:val="00452DFC"/>
    <w:rsid w:val="00453410"/>
    <w:rsid w:val="004558AD"/>
    <w:rsid w:val="00456B91"/>
    <w:rsid w:val="00457130"/>
    <w:rsid w:val="00463244"/>
    <w:rsid w:val="00464389"/>
    <w:rsid w:val="0046472D"/>
    <w:rsid w:val="004714CB"/>
    <w:rsid w:val="0047399A"/>
    <w:rsid w:val="0047659B"/>
    <w:rsid w:val="00477EF5"/>
    <w:rsid w:val="004800D8"/>
    <w:rsid w:val="00481120"/>
    <w:rsid w:val="00481564"/>
    <w:rsid w:val="004827BC"/>
    <w:rsid w:val="00482BB7"/>
    <w:rsid w:val="00483893"/>
    <w:rsid w:val="004860D0"/>
    <w:rsid w:val="004863AE"/>
    <w:rsid w:val="00486B47"/>
    <w:rsid w:val="00496383"/>
    <w:rsid w:val="00496748"/>
    <w:rsid w:val="004A0680"/>
    <w:rsid w:val="004A081D"/>
    <w:rsid w:val="004A2936"/>
    <w:rsid w:val="004A2A74"/>
    <w:rsid w:val="004A4B43"/>
    <w:rsid w:val="004B0F63"/>
    <w:rsid w:val="004B280C"/>
    <w:rsid w:val="004B6507"/>
    <w:rsid w:val="004B687C"/>
    <w:rsid w:val="004B77C9"/>
    <w:rsid w:val="004C06C0"/>
    <w:rsid w:val="004C0D48"/>
    <w:rsid w:val="004C0F99"/>
    <w:rsid w:val="004C0FA4"/>
    <w:rsid w:val="004C1E72"/>
    <w:rsid w:val="004C57A6"/>
    <w:rsid w:val="004C6195"/>
    <w:rsid w:val="004D0A04"/>
    <w:rsid w:val="004D1727"/>
    <w:rsid w:val="004D231C"/>
    <w:rsid w:val="004D2B53"/>
    <w:rsid w:val="004D4F6F"/>
    <w:rsid w:val="004D50A8"/>
    <w:rsid w:val="004D7312"/>
    <w:rsid w:val="004E0A1D"/>
    <w:rsid w:val="004E58E9"/>
    <w:rsid w:val="004E69AC"/>
    <w:rsid w:val="004F01F1"/>
    <w:rsid w:val="004F0C60"/>
    <w:rsid w:val="004F1CA5"/>
    <w:rsid w:val="004F1FEB"/>
    <w:rsid w:val="004F23BE"/>
    <w:rsid w:val="004F45D7"/>
    <w:rsid w:val="00501424"/>
    <w:rsid w:val="0050293D"/>
    <w:rsid w:val="00502A7E"/>
    <w:rsid w:val="00502BBF"/>
    <w:rsid w:val="00502F72"/>
    <w:rsid w:val="00503583"/>
    <w:rsid w:val="00503AE0"/>
    <w:rsid w:val="00504761"/>
    <w:rsid w:val="00504DA3"/>
    <w:rsid w:val="0050558C"/>
    <w:rsid w:val="005056C2"/>
    <w:rsid w:val="005107D4"/>
    <w:rsid w:val="00511079"/>
    <w:rsid w:val="005126A0"/>
    <w:rsid w:val="005128EA"/>
    <w:rsid w:val="00512CDA"/>
    <w:rsid w:val="00513BED"/>
    <w:rsid w:val="00514C3E"/>
    <w:rsid w:val="00515C05"/>
    <w:rsid w:val="00515DEA"/>
    <w:rsid w:val="00520583"/>
    <w:rsid w:val="0052173C"/>
    <w:rsid w:val="005220AB"/>
    <w:rsid w:val="005220AE"/>
    <w:rsid w:val="005249E2"/>
    <w:rsid w:val="00524EC2"/>
    <w:rsid w:val="005272CD"/>
    <w:rsid w:val="00527FA3"/>
    <w:rsid w:val="00530202"/>
    <w:rsid w:val="0053040E"/>
    <w:rsid w:val="00530A01"/>
    <w:rsid w:val="00532165"/>
    <w:rsid w:val="005323A2"/>
    <w:rsid w:val="00534709"/>
    <w:rsid w:val="00536383"/>
    <w:rsid w:val="00536F32"/>
    <w:rsid w:val="00537A01"/>
    <w:rsid w:val="005436F8"/>
    <w:rsid w:val="005439B8"/>
    <w:rsid w:val="005441E7"/>
    <w:rsid w:val="005455BA"/>
    <w:rsid w:val="005467CC"/>
    <w:rsid w:val="0054705D"/>
    <w:rsid w:val="005503D6"/>
    <w:rsid w:val="0055042F"/>
    <w:rsid w:val="00550EB6"/>
    <w:rsid w:val="00551FCB"/>
    <w:rsid w:val="00552E90"/>
    <w:rsid w:val="0055511E"/>
    <w:rsid w:val="00561ABF"/>
    <w:rsid w:val="00562F18"/>
    <w:rsid w:val="005630D4"/>
    <w:rsid w:val="00564B7C"/>
    <w:rsid w:val="005675C6"/>
    <w:rsid w:val="005701C4"/>
    <w:rsid w:val="00570327"/>
    <w:rsid w:val="005712DD"/>
    <w:rsid w:val="00571ED0"/>
    <w:rsid w:val="005728B6"/>
    <w:rsid w:val="00572B02"/>
    <w:rsid w:val="0057305B"/>
    <w:rsid w:val="00574E87"/>
    <w:rsid w:val="00581FA0"/>
    <w:rsid w:val="00582334"/>
    <w:rsid w:val="005846AD"/>
    <w:rsid w:val="00585582"/>
    <w:rsid w:val="00586596"/>
    <w:rsid w:val="00594120"/>
    <w:rsid w:val="0059492F"/>
    <w:rsid w:val="00597D60"/>
    <w:rsid w:val="005A3ECB"/>
    <w:rsid w:val="005A43AF"/>
    <w:rsid w:val="005A48EE"/>
    <w:rsid w:val="005A5A6D"/>
    <w:rsid w:val="005A6020"/>
    <w:rsid w:val="005A60E0"/>
    <w:rsid w:val="005A67B8"/>
    <w:rsid w:val="005B0657"/>
    <w:rsid w:val="005B099C"/>
    <w:rsid w:val="005B09DB"/>
    <w:rsid w:val="005B4694"/>
    <w:rsid w:val="005B4C93"/>
    <w:rsid w:val="005B6D39"/>
    <w:rsid w:val="005C051B"/>
    <w:rsid w:val="005C144F"/>
    <w:rsid w:val="005C2E60"/>
    <w:rsid w:val="005D037E"/>
    <w:rsid w:val="005D0C51"/>
    <w:rsid w:val="005D138D"/>
    <w:rsid w:val="005D4D70"/>
    <w:rsid w:val="005D55CB"/>
    <w:rsid w:val="005D692C"/>
    <w:rsid w:val="005D69E8"/>
    <w:rsid w:val="005D6EF4"/>
    <w:rsid w:val="005E01F4"/>
    <w:rsid w:val="005E1490"/>
    <w:rsid w:val="005E18BF"/>
    <w:rsid w:val="005E1B43"/>
    <w:rsid w:val="005E4167"/>
    <w:rsid w:val="005E62DB"/>
    <w:rsid w:val="005F0CEB"/>
    <w:rsid w:val="005F1025"/>
    <w:rsid w:val="005F10DA"/>
    <w:rsid w:val="005F2268"/>
    <w:rsid w:val="005F22E2"/>
    <w:rsid w:val="005F49FB"/>
    <w:rsid w:val="00600559"/>
    <w:rsid w:val="00601CB2"/>
    <w:rsid w:val="00602D04"/>
    <w:rsid w:val="00602EDB"/>
    <w:rsid w:val="0060741B"/>
    <w:rsid w:val="00607583"/>
    <w:rsid w:val="00607BCA"/>
    <w:rsid w:val="00610E93"/>
    <w:rsid w:val="00611609"/>
    <w:rsid w:val="00614B4A"/>
    <w:rsid w:val="006209C7"/>
    <w:rsid w:val="00621573"/>
    <w:rsid w:val="00622D65"/>
    <w:rsid w:val="00623B0E"/>
    <w:rsid w:val="00631829"/>
    <w:rsid w:val="006325B2"/>
    <w:rsid w:val="00635F20"/>
    <w:rsid w:val="0064561D"/>
    <w:rsid w:val="00647215"/>
    <w:rsid w:val="00647A07"/>
    <w:rsid w:val="006531A8"/>
    <w:rsid w:val="00653E90"/>
    <w:rsid w:val="0065401A"/>
    <w:rsid w:val="00657A71"/>
    <w:rsid w:val="00657DF7"/>
    <w:rsid w:val="00662100"/>
    <w:rsid w:val="00662576"/>
    <w:rsid w:val="00663842"/>
    <w:rsid w:val="0066510C"/>
    <w:rsid w:val="00666928"/>
    <w:rsid w:val="00666E02"/>
    <w:rsid w:val="00671111"/>
    <w:rsid w:val="00671162"/>
    <w:rsid w:val="00671530"/>
    <w:rsid w:val="00672260"/>
    <w:rsid w:val="00672CBA"/>
    <w:rsid w:val="00675C1D"/>
    <w:rsid w:val="00680DC5"/>
    <w:rsid w:val="00680F6F"/>
    <w:rsid w:val="006842C9"/>
    <w:rsid w:val="0068477B"/>
    <w:rsid w:val="00690470"/>
    <w:rsid w:val="00690B3B"/>
    <w:rsid w:val="00690E41"/>
    <w:rsid w:val="0069112B"/>
    <w:rsid w:val="00692BE9"/>
    <w:rsid w:val="00694BF9"/>
    <w:rsid w:val="00694CCA"/>
    <w:rsid w:val="00695E41"/>
    <w:rsid w:val="006A3CFC"/>
    <w:rsid w:val="006A3E6C"/>
    <w:rsid w:val="006A542E"/>
    <w:rsid w:val="006B0564"/>
    <w:rsid w:val="006B5E53"/>
    <w:rsid w:val="006B6F2B"/>
    <w:rsid w:val="006C01D3"/>
    <w:rsid w:val="006C0A2F"/>
    <w:rsid w:val="006C0E32"/>
    <w:rsid w:val="006C11C3"/>
    <w:rsid w:val="006C297D"/>
    <w:rsid w:val="006C7244"/>
    <w:rsid w:val="006D100A"/>
    <w:rsid w:val="006D2EE8"/>
    <w:rsid w:val="006D323C"/>
    <w:rsid w:val="006D59AF"/>
    <w:rsid w:val="006E05CA"/>
    <w:rsid w:val="006E0BA7"/>
    <w:rsid w:val="006E24FD"/>
    <w:rsid w:val="006E4DBF"/>
    <w:rsid w:val="006E511F"/>
    <w:rsid w:val="006E52BB"/>
    <w:rsid w:val="006F2859"/>
    <w:rsid w:val="006F473A"/>
    <w:rsid w:val="006F4941"/>
    <w:rsid w:val="006F6102"/>
    <w:rsid w:val="006F710D"/>
    <w:rsid w:val="006F798E"/>
    <w:rsid w:val="00700671"/>
    <w:rsid w:val="0070083D"/>
    <w:rsid w:val="007009DB"/>
    <w:rsid w:val="00700FC8"/>
    <w:rsid w:val="00701BB4"/>
    <w:rsid w:val="00702662"/>
    <w:rsid w:val="00703427"/>
    <w:rsid w:val="0070426A"/>
    <w:rsid w:val="00705D01"/>
    <w:rsid w:val="00711DF9"/>
    <w:rsid w:val="00712811"/>
    <w:rsid w:val="007132AD"/>
    <w:rsid w:val="00713899"/>
    <w:rsid w:val="007337E7"/>
    <w:rsid w:val="00734833"/>
    <w:rsid w:val="007348B1"/>
    <w:rsid w:val="007356A3"/>
    <w:rsid w:val="0073790E"/>
    <w:rsid w:val="007406E4"/>
    <w:rsid w:val="00740961"/>
    <w:rsid w:val="00740E94"/>
    <w:rsid w:val="00741293"/>
    <w:rsid w:val="00743177"/>
    <w:rsid w:val="0075201A"/>
    <w:rsid w:val="007523CF"/>
    <w:rsid w:val="00754150"/>
    <w:rsid w:val="00754F64"/>
    <w:rsid w:val="00756B55"/>
    <w:rsid w:val="00761E48"/>
    <w:rsid w:val="00762F54"/>
    <w:rsid w:val="00763523"/>
    <w:rsid w:val="00763E27"/>
    <w:rsid w:val="00767B62"/>
    <w:rsid w:val="007702F5"/>
    <w:rsid w:val="007712F2"/>
    <w:rsid w:val="0077203D"/>
    <w:rsid w:val="0077222D"/>
    <w:rsid w:val="00772ACF"/>
    <w:rsid w:val="0077315D"/>
    <w:rsid w:val="00774161"/>
    <w:rsid w:val="0077456A"/>
    <w:rsid w:val="00775117"/>
    <w:rsid w:val="00781D5F"/>
    <w:rsid w:val="007845A0"/>
    <w:rsid w:val="00785335"/>
    <w:rsid w:val="00785DEC"/>
    <w:rsid w:val="00786EC8"/>
    <w:rsid w:val="0079105F"/>
    <w:rsid w:val="007936CC"/>
    <w:rsid w:val="00793DBC"/>
    <w:rsid w:val="00793DE5"/>
    <w:rsid w:val="0079405E"/>
    <w:rsid w:val="00794E99"/>
    <w:rsid w:val="0079509F"/>
    <w:rsid w:val="00795439"/>
    <w:rsid w:val="00797148"/>
    <w:rsid w:val="0079721A"/>
    <w:rsid w:val="007A0D7C"/>
    <w:rsid w:val="007A2DC5"/>
    <w:rsid w:val="007A7427"/>
    <w:rsid w:val="007A7C56"/>
    <w:rsid w:val="007B1686"/>
    <w:rsid w:val="007B3257"/>
    <w:rsid w:val="007B39C4"/>
    <w:rsid w:val="007B5187"/>
    <w:rsid w:val="007B7AAE"/>
    <w:rsid w:val="007C0C91"/>
    <w:rsid w:val="007C1933"/>
    <w:rsid w:val="007C1BD4"/>
    <w:rsid w:val="007C4DC2"/>
    <w:rsid w:val="007C58BA"/>
    <w:rsid w:val="007C677D"/>
    <w:rsid w:val="007C6E41"/>
    <w:rsid w:val="007C6F7B"/>
    <w:rsid w:val="007D10F4"/>
    <w:rsid w:val="007D1E6F"/>
    <w:rsid w:val="007D3523"/>
    <w:rsid w:val="007D40B1"/>
    <w:rsid w:val="007D502E"/>
    <w:rsid w:val="007D56C3"/>
    <w:rsid w:val="007D5DE4"/>
    <w:rsid w:val="007E074E"/>
    <w:rsid w:val="007E0B55"/>
    <w:rsid w:val="007E0FFF"/>
    <w:rsid w:val="007E63CB"/>
    <w:rsid w:val="007E63FA"/>
    <w:rsid w:val="007E6569"/>
    <w:rsid w:val="007F27EA"/>
    <w:rsid w:val="007F2AA4"/>
    <w:rsid w:val="007F5EA5"/>
    <w:rsid w:val="00803A49"/>
    <w:rsid w:val="00803D7F"/>
    <w:rsid w:val="00805F5F"/>
    <w:rsid w:val="008065EB"/>
    <w:rsid w:val="00807D6D"/>
    <w:rsid w:val="008124DB"/>
    <w:rsid w:val="00812F5F"/>
    <w:rsid w:val="00813E7C"/>
    <w:rsid w:val="008149F8"/>
    <w:rsid w:val="0081541E"/>
    <w:rsid w:val="0081568B"/>
    <w:rsid w:val="00815D81"/>
    <w:rsid w:val="00821FF2"/>
    <w:rsid w:val="00823B9D"/>
    <w:rsid w:val="00824B85"/>
    <w:rsid w:val="00826B99"/>
    <w:rsid w:val="00827560"/>
    <w:rsid w:val="00830196"/>
    <w:rsid w:val="00830F72"/>
    <w:rsid w:val="00831E27"/>
    <w:rsid w:val="00831FE3"/>
    <w:rsid w:val="00832E84"/>
    <w:rsid w:val="00834682"/>
    <w:rsid w:val="0083475D"/>
    <w:rsid w:val="0083568C"/>
    <w:rsid w:val="00842ECA"/>
    <w:rsid w:val="00845162"/>
    <w:rsid w:val="00850AF2"/>
    <w:rsid w:val="00852411"/>
    <w:rsid w:val="008548C9"/>
    <w:rsid w:val="00861918"/>
    <w:rsid w:val="00863884"/>
    <w:rsid w:val="00874172"/>
    <w:rsid w:val="00877139"/>
    <w:rsid w:val="00880DC6"/>
    <w:rsid w:val="00882A6F"/>
    <w:rsid w:val="008844C7"/>
    <w:rsid w:val="00884B6F"/>
    <w:rsid w:val="00891210"/>
    <w:rsid w:val="00893D4D"/>
    <w:rsid w:val="008972CA"/>
    <w:rsid w:val="00897B88"/>
    <w:rsid w:val="008A0045"/>
    <w:rsid w:val="008A13F3"/>
    <w:rsid w:val="008A1538"/>
    <w:rsid w:val="008A254B"/>
    <w:rsid w:val="008A2811"/>
    <w:rsid w:val="008A4491"/>
    <w:rsid w:val="008A500B"/>
    <w:rsid w:val="008A6DD8"/>
    <w:rsid w:val="008A6ED5"/>
    <w:rsid w:val="008A6F96"/>
    <w:rsid w:val="008B20DC"/>
    <w:rsid w:val="008B6A85"/>
    <w:rsid w:val="008B7300"/>
    <w:rsid w:val="008B7722"/>
    <w:rsid w:val="008C07EA"/>
    <w:rsid w:val="008C2766"/>
    <w:rsid w:val="008C42EF"/>
    <w:rsid w:val="008C5F89"/>
    <w:rsid w:val="008C67E4"/>
    <w:rsid w:val="008C7E8C"/>
    <w:rsid w:val="008D041F"/>
    <w:rsid w:val="008D1B72"/>
    <w:rsid w:val="008D1BA3"/>
    <w:rsid w:val="008D27D6"/>
    <w:rsid w:val="008D3225"/>
    <w:rsid w:val="008D5492"/>
    <w:rsid w:val="008D63CD"/>
    <w:rsid w:val="008E38C2"/>
    <w:rsid w:val="008E427E"/>
    <w:rsid w:val="008E42FE"/>
    <w:rsid w:val="008E493F"/>
    <w:rsid w:val="008E4D8E"/>
    <w:rsid w:val="008E5BEB"/>
    <w:rsid w:val="008E6B86"/>
    <w:rsid w:val="008F08CA"/>
    <w:rsid w:val="008F0DD1"/>
    <w:rsid w:val="008F13AA"/>
    <w:rsid w:val="00900BB6"/>
    <w:rsid w:val="00901564"/>
    <w:rsid w:val="00902240"/>
    <w:rsid w:val="00902BF3"/>
    <w:rsid w:val="0090384C"/>
    <w:rsid w:val="009050E9"/>
    <w:rsid w:val="00905D4D"/>
    <w:rsid w:val="00905DB9"/>
    <w:rsid w:val="00907E34"/>
    <w:rsid w:val="009111A0"/>
    <w:rsid w:val="00912B52"/>
    <w:rsid w:val="00912DE0"/>
    <w:rsid w:val="009132C1"/>
    <w:rsid w:val="00914A9E"/>
    <w:rsid w:val="009151A7"/>
    <w:rsid w:val="00915841"/>
    <w:rsid w:val="00915E43"/>
    <w:rsid w:val="0091613E"/>
    <w:rsid w:val="00917223"/>
    <w:rsid w:val="00922B08"/>
    <w:rsid w:val="0092399F"/>
    <w:rsid w:val="0092489D"/>
    <w:rsid w:val="0092556B"/>
    <w:rsid w:val="009306B7"/>
    <w:rsid w:val="00931B4A"/>
    <w:rsid w:val="009320DB"/>
    <w:rsid w:val="00933605"/>
    <w:rsid w:val="00935352"/>
    <w:rsid w:val="00935CBD"/>
    <w:rsid w:val="009369F9"/>
    <w:rsid w:val="009375D9"/>
    <w:rsid w:val="00937CAF"/>
    <w:rsid w:val="00941A79"/>
    <w:rsid w:val="00942E02"/>
    <w:rsid w:val="00944747"/>
    <w:rsid w:val="00944C28"/>
    <w:rsid w:val="009502DA"/>
    <w:rsid w:val="00950540"/>
    <w:rsid w:val="00952897"/>
    <w:rsid w:val="009528CA"/>
    <w:rsid w:val="009536F7"/>
    <w:rsid w:val="00956865"/>
    <w:rsid w:val="00956EA5"/>
    <w:rsid w:val="00960DDB"/>
    <w:rsid w:val="00961003"/>
    <w:rsid w:val="009629DF"/>
    <w:rsid w:val="00963A79"/>
    <w:rsid w:val="00963BBA"/>
    <w:rsid w:val="00964E71"/>
    <w:rsid w:val="0096759A"/>
    <w:rsid w:val="00971D1D"/>
    <w:rsid w:val="009726E6"/>
    <w:rsid w:val="009757C9"/>
    <w:rsid w:val="00975DC1"/>
    <w:rsid w:val="0097616E"/>
    <w:rsid w:val="00976FA8"/>
    <w:rsid w:val="00977AE7"/>
    <w:rsid w:val="0098238F"/>
    <w:rsid w:val="00982CEA"/>
    <w:rsid w:val="00982D63"/>
    <w:rsid w:val="0098367E"/>
    <w:rsid w:val="0098564F"/>
    <w:rsid w:val="009856F7"/>
    <w:rsid w:val="00986E9C"/>
    <w:rsid w:val="00986F68"/>
    <w:rsid w:val="0098702E"/>
    <w:rsid w:val="00991F31"/>
    <w:rsid w:val="009925EA"/>
    <w:rsid w:val="00992C7E"/>
    <w:rsid w:val="009934E9"/>
    <w:rsid w:val="00994DF3"/>
    <w:rsid w:val="00995669"/>
    <w:rsid w:val="00996413"/>
    <w:rsid w:val="00996860"/>
    <w:rsid w:val="0099791B"/>
    <w:rsid w:val="009A0230"/>
    <w:rsid w:val="009A0A31"/>
    <w:rsid w:val="009A2101"/>
    <w:rsid w:val="009A2286"/>
    <w:rsid w:val="009A3619"/>
    <w:rsid w:val="009A79F3"/>
    <w:rsid w:val="009A7A16"/>
    <w:rsid w:val="009A7E46"/>
    <w:rsid w:val="009B06BD"/>
    <w:rsid w:val="009B0FEA"/>
    <w:rsid w:val="009B2D6A"/>
    <w:rsid w:val="009B512E"/>
    <w:rsid w:val="009B5407"/>
    <w:rsid w:val="009B64D4"/>
    <w:rsid w:val="009B7811"/>
    <w:rsid w:val="009C11C2"/>
    <w:rsid w:val="009C1322"/>
    <w:rsid w:val="009C5D39"/>
    <w:rsid w:val="009C71FD"/>
    <w:rsid w:val="009D54D8"/>
    <w:rsid w:val="009D57C2"/>
    <w:rsid w:val="009E235A"/>
    <w:rsid w:val="009E654D"/>
    <w:rsid w:val="009E6E63"/>
    <w:rsid w:val="009E7372"/>
    <w:rsid w:val="009E7B50"/>
    <w:rsid w:val="009F5D0C"/>
    <w:rsid w:val="009F7D69"/>
    <w:rsid w:val="00A00633"/>
    <w:rsid w:val="00A00A22"/>
    <w:rsid w:val="00A02548"/>
    <w:rsid w:val="00A02EB3"/>
    <w:rsid w:val="00A06549"/>
    <w:rsid w:val="00A078BA"/>
    <w:rsid w:val="00A103EC"/>
    <w:rsid w:val="00A1040E"/>
    <w:rsid w:val="00A10540"/>
    <w:rsid w:val="00A137E5"/>
    <w:rsid w:val="00A14B61"/>
    <w:rsid w:val="00A16DE3"/>
    <w:rsid w:val="00A1703D"/>
    <w:rsid w:val="00A20845"/>
    <w:rsid w:val="00A2475E"/>
    <w:rsid w:val="00A26E1C"/>
    <w:rsid w:val="00A26F7A"/>
    <w:rsid w:val="00A30245"/>
    <w:rsid w:val="00A32324"/>
    <w:rsid w:val="00A32369"/>
    <w:rsid w:val="00A333BA"/>
    <w:rsid w:val="00A33778"/>
    <w:rsid w:val="00A33C8D"/>
    <w:rsid w:val="00A34930"/>
    <w:rsid w:val="00A34C58"/>
    <w:rsid w:val="00A34D54"/>
    <w:rsid w:val="00A35F40"/>
    <w:rsid w:val="00A3605B"/>
    <w:rsid w:val="00A416EE"/>
    <w:rsid w:val="00A418D3"/>
    <w:rsid w:val="00A41CE2"/>
    <w:rsid w:val="00A452E0"/>
    <w:rsid w:val="00A46AD8"/>
    <w:rsid w:val="00A500DD"/>
    <w:rsid w:val="00A52968"/>
    <w:rsid w:val="00A5300B"/>
    <w:rsid w:val="00A55791"/>
    <w:rsid w:val="00A55994"/>
    <w:rsid w:val="00A56A6D"/>
    <w:rsid w:val="00A57989"/>
    <w:rsid w:val="00A57E2A"/>
    <w:rsid w:val="00A601E5"/>
    <w:rsid w:val="00A662C7"/>
    <w:rsid w:val="00A66724"/>
    <w:rsid w:val="00A67613"/>
    <w:rsid w:val="00A70FC0"/>
    <w:rsid w:val="00A73386"/>
    <w:rsid w:val="00A74880"/>
    <w:rsid w:val="00A751EE"/>
    <w:rsid w:val="00A804B1"/>
    <w:rsid w:val="00A860C4"/>
    <w:rsid w:val="00A86FAE"/>
    <w:rsid w:val="00A91403"/>
    <w:rsid w:val="00A91F7C"/>
    <w:rsid w:val="00A92231"/>
    <w:rsid w:val="00A92752"/>
    <w:rsid w:val="00A93D7D"/>
    <w:rsid w:val="00A96B41"/>
    <w:rsid w:val="00AA074D"/>
    <w:rsid w:val="00AA0BC5"/>
    <w:rsid w:val="00AA1FC3"/>
    <w:rsid w:val="00AA6672"/>
    <w:rsid w:val="00AA75E1"/>
    <w:rsid w:val="00AA7803"/>
    <w:rsid w:val="00AB204D"/>
    <w:rsid w:val="00AB2BF0"/>
    <w:rsid w:val="00AB512A"/>
    <w:rsid w:val="00AB6F23"/>
    <w:rsid w:val="00AC0903"/>
    <w:rsid w:val="00AC1942"/>
    <w:rsid w:val="00AC3F46"/>
    <w:rsid w:val="00AC59E7"/>
    <w:rsid w:val="00AC6193"/>
    <w:rsid w:val="00AC7013"/>
    <w:rsid w:val="00AD01A4"/>
    <w:rsid w:val="00AD0C86"/>
    <w:rsid w:val="00AD2156"/>
    <w:rsid w:val="00AD307C"/>
    <w:rsid w:val="00AD32ED"/>
    <w:rsid w:val="00AE1430"/>
    <w:rsid w:val="00AE266D"/>
    <w:rsid w:val="00AE5D42"/>
    <w:rsid w:val="00AF02BB"/>
    <w:rsid w:val="00AF22E6"/>
    <w:rsid w:val="00AF4DB9"/>
    <w:rsid w:val="00AF70D0"/>
    <w:rsid w:val="00AF74FA"/>
    <w:rsid w:val="00AF7985"/>
    <w:rsid w:val="00B03C28"/>
    <w:rsid w:val="00B03F0D"/>
    <w:rsid w:val="00B0408F"/>
    <w:rsid w:val="00B0692E"/>
    <w:rsid w:val="00B07C3A"/>
    <w:rsid w:val="00B11F33"/>
    <w:rsid w:val="00B173A3"/>
    <w:rsid w:val="00B25A6A"/>
    <w:rsid w:val="00B25F05"/>
    <w:rsid w:val="00B26CE7"/>
    <w:rsid w:val="00B26DED"/>
    <w:rsid w:val="00B27D7A"/>
    <w:rsid w:val="00B32EC4"/>
    <w:rsid w:val="00B33B2F"/>
    <w:rsid w:val="00B33C42"/>
    <w:rsid w:val="00B33EBE"/>
    <w:rsid w:val="00B36254"/>
    <w:rsid w:val="00B373C7"/>
    <w:rsid w:val="00B377A0"/>
    <w:rsid w:val="00B377CC"/>
    <w:rsid w:val="00B3EC4D"/>
    <w:rsid w:val="00B401D2"/>
    <w:rsid w:val="00B40DE6"/>
    <w:rsid w:val="00B42C10"/>
    <w:rsid w:val="00B43072"/>
    <w:rsid w:val="00B51019"/>
    <w:rsid w:val="00B5693D"/>
    <w:rsid w:val="00B6221D"/>
    <w:rsid w:val="00B622B4"/>
    <w:rsid w:val="00B63578"/>
    <w:rsid w:val="00B6462C"/>
    <w:rsid w:val="00B65BA6"/>
    <w:rsid w:val="00B67E78"/>
    <w:rsid w:val="00B727D2"/>
    <w:rsid w:val="00B769AD"/>
    <w:rsid w:val="00B76E5D"/>
    <w:rsid w:val="00B8033D"/>
    <w:rsid w:val="00B803E9"/>
    <w:rsid w:val="00B807F9"/>
    <w:rsid w:val="00B81B4B"/>
    <w:rsid w:val="00B86C3B"/>
    <w:rsid w:val="00B87895"/>
    <w:rsid w:val="00B90E12"/>
    <w:rsid w:val="00B93F05"/>
    <w:rsid w:val="00B95346"/>
    <w:rsid w:val="00B95A03"/>
    <w:rsid w:val="00B95C8D"/>
    <w:rsid w:val="00B96627"/>
    <w:rsid w:val="00B96728"/>
    <w:rsid w:val="00B96B00"/>
    <w:rsid w:val="00BA2124"/>
    <w:rsid w:val="00BA5D9E"/>
    <w:rsid w:val="00BA5E8B"/>
    <w:rsid w:val="00BB0920"/>
    <w:rsid w:val="00BB35BD"/>
    <w:rsid w:val="00BB37C9"/>
    <w:rsid w:val="00BB3C7D"/>
    <w:rsid w:val="00BB3D84"/>
    <w:rsid w:val="00BB4CEB"/>
    <w:rsid w:val="00BB6FA6"/>
    <w:rsid w:val="00BC2295"/>
    <w:rsid w:val="00BC2C26"/>
    <w:rsid w:val="00BC40E3"/>
    <w:rsid w:val="00BC494D"/>
    <w:rsid w:val="00BC6247"/>
    <w:rsid w:val="00BC6E40"/>
    <w:rsid w:val="00BC7222"/>
    <w:rsid w:val="00BD0201"/>
    <w:rsid w:val="00BD080F"/>
    <w:rsid w:val="00BD1654"/>
    <w:rsid w:val="00BD396C"/>
    <w:rsid w:val="00BD3E2F"/>
    <w:rsid w:val="00BD43B6"/>
    <w:rsid w:val="00BD4FB5"/>
    <w:rsid w:val="00BD67FB"/>
    <w:rsid w:val="00BD681C"/>
    <w:rsid w:val="00BE1DD0"/>
    <w:rsid w:val="00BE53F9"/>
    <w:rsid w:val="00BE690B"/>
    <w:rsid w:val="00BF0968"/>
    <w:rsid w:val="00BF1032"/>
    <w:rsid w:val="00BF1CA9"/>
    <w:rsid w:val="00BF1EA0"/>
    <w:rsid w:val="00BF2D74"/>
    <w:rsid w:val="00BF6A41"/>
    <w:rsid w:val="00BF6D24"/>
    <w:rsid w:val="00BF7D8F"/>
    <w:rsid w:val="00C006C4"/>
    <w:rsid w:val="00C013F8"/>
    <w:rsid w:val="00C028B0"/>
    <w:rsid w:val="00C0511A"/>
    <w:rsid w:val="00C06388"/>
    <w:rsid w:val="00C07CB9"/>
    <w:rsid w:val="00C108B8"/>
    <w:rsid w:val="00C12EC0"/>
    <w:rsid w:val="00C14D58"/>
    <w:rsid w:val="00C15291"/>
    <w:rsid w:val="00C16E15"/>
    <w:rsid w:val="00C21600"/>
    <w:rsid w:val="00C216A0"/>
    <w:rsid w:val="00C21D87"/>
    <w:rsid w:val="00C226F7"/>
    <w:rsid w:val="00C23471"/>
    <w:rsid w:val="00C256A3"/>
    <w:rsid w:val="00C25F07"/>
    <w:rsid w:val="00C27D8D"/>
    <w:rsid w:val="00C31849"/>
    <w:rsid w:val="00C324E1"/>
    <w:rsid w:val="00C329B7"/>
    <w:rsid w:val="00C3501F"/>
    <w:rsid w:val="00C37B84"/>
    <w:rsid w:val="00C40C1E"/>
    <w:rsid w:val="00C410DE"/>
    <w:rsid w:val="00C42249"/>
    <w:rsid w:val="00C42B60"/>
    <w:rsid w:val="00C42DAB"/>
    <w:rsid w:val="00C43E50"/>
    <w:rsid w:val="00C448E5"/>
    <w:rsid w:val="00C53942"/>
    <w:rsid w:val="00C56BD8"/>
    <w:rsid w:val="00C5792C"/>
    <w:rsid w:val="00C57D84"/>
    <w:rsid w:val="00C57E6A"/>
    <w:rsid w:val="00C619DA"/>
    <w:rsid w:val="00C65619"/>
    <w:rsid w:val="00C7061D"/>
    <w:rsid w:val="00C712DE"/>
    <w:rsid w:val="00C73358"/>
    <w:rsid w:val="00C73790"/>
    <w:rsid w:val="00C74637"/>
    <w:rsid w:val="00C764C4"/>
    <w:rsid w:val="00C812DB"/>
    <w:rsid w:val="00C81498"/>
    <w:rsid w:val="00C83A3F"/>
    <w:rsid w:val="00C847C1"/>
    <w:rsid w:val="00C9383C"/>
    <w:rsid w:val="00C950BD"/>
    <w:rsid w:val="00C95679"/>
    <w:rsid w:val="00C96ED8"/>
    <w:rsid w:val="00C9701D"/>
    <w:rsid w:val="00C971CE"/>
    <w:rsid w:val="00C97CED"/>
    <w:rsid w:val="00C97F15"/>
    <w:rsid w:val="00CA06F9"/>
    <w:rsid w:val="00CA0CF1"/>
    <w:rsid w:val="00CA15B9"/>
    <w:rsid w:val="00CA32E6"/>
    <w:rsid w:val="00CA36E0"/>
    <w:rsid w:val="00CA3A1A"/>
    <w:rsid w:val="00CA3A9B"/>
    <w:rsid w:val="00CB1A96"/>
    <w:rsid w:val="00CB2586"/>
    <w:rsid w:val="00CB5F4E"/>
    <w:rsid w:val="00CC5168"/>
    <w:rsid w:val="00CC612F"/>
    <w:rsid w:val="00CC618D"/>
    <w:rsid w:val="00CC7084"/>
    <w:rsid w:val="00CE0B6F"/>
    <w:rsid w:val="00CE4471"/>
    <w:rsid w:val="00CE61AB"/>
    <w:rsid w:val="00CE7169"/>
    <w:rsid w:val="00CF1B65"/>
    <w:rsid w:val="00CF1B93"/>
    <w:rsid w:val="00CF1CAA"/>
    <w:rsid w:val="00CF4F59"/>
    <w:rsid w:val="00CF571D"/>
    <w:rsid w:val="00CF682A"/>
    <w:rsid w:val="00D02DA7"/>
    <w:rsid w:val="00D03601"/>
    <w:rsid w:val="00D11A28"/>
    <w:rsid w:val="00D147B1"/>
    <w:rsid w:val="00D1626A"/>
    <w:rsid w:val="00D16941"/>
    <w:rsid w:val="00D16E12"/>
    <w:rsid w:val="00D177D0"/>
    <w:rsid w:val="00D2065B"/>
    <w:rsid w:val="00D22F8B"/>
    <w:rsid w:val="00D2404D"/>
    <w:rsid w:val="00D27D44"/>
    <w:rsid w:val="00D32F4B"/>
    <w:rsid w:val="00D338A1"/>
    <w:rsid w:val="00D343DC"/>
    <w:rsid w:val="00D34B3C"/>
    <w:rsid w:val="00D34F2D"/>
    <w:rsid w:val="00D3622C"/>
    <w:rsid w:val="00D36C8A"/>
    <w:rsid w:val="00D4317E"/>
    <w:rsid w:val="00D43753"/>
    <w:rsid w:val="00D43B8E"/>
    <w:rsid w:val="00D466B3"/>
    <w:rsid w:val="00D510B7"/>
    <w:rsid w:val="00D57436"/>
    <w:rsid w:val="00D6136F"/>
    <w:rsid w:val="00D62FFD"/>
    <w:rsid w:val="00D630AB"/>
    <w:rsid w:val="00D63548"/>
    <w:rsid w:val="00D65373"/>
    <w:rsid w:val="00D701C6"/>
    <w:rsid w:val="00D72395"/>
    <w:rsid w:val="00D74006"/>
    <w:rsid w:val="00D76550"/>
    <w:rsid w:val="00D76D68"/>
    <w:rsid w:val="00D7725F"/>
    <w:rsid w:val="00D80FDE"/>
    <w:rsid w:val="00D828B0"/>
    <w:rsid w:val="00D83E22"/>
    <w:rsid w:val="00D84C2E"/>
    <w:rsid w:val="00D859E7"/>
    <w:rsid w:val="00D924E6"/>
    <w:rsid w:val="00D92B50"/>
    <w:rsid w:val="00D934BE"/>
    <w:rsid w:val="00D96581"/>
    <w:rsid w:val="00D97CC3"/>
    <w:rsid w:val="00DA2897"/>
    <w:rsid w:val="00DA3114"/>
    <w:rsid w:val="00DA33B0"/>
    <w:rsid w:val="00DA39A9"/>
    <w:rsid w:val="00DA6601"/>
    <w:rsid w:val="00DA71AD"/>
    <w:rsid w:val="00DB09C9"/>
    <w:rsid w:val="00DB57E3"/>
    <w:rsid w:val="00DC09DC"/>
    <w:rsid w:val="00DC3CD5"/>
    <w:rsid w:val="00DC42EE"/>
    <w:rsid w:val="00DC4758"/>
    <w:rsid w:val="00DC63C1"/>
    <w:rsid w:val="00DD05D5"/>
    <w:rsid w:val="00DD17C8"/>
    <w:rsid w:val="00DD1848"/>
    <w:rsid w:val="00DD2304"/>
    <w:rsid w:val="00DD39CA"/>
    <w:rsid w:val="00DD3B65"/>
    <w:rsid w:val="00DD4995"/>
    <w:rsid w:val="00DD6640"/>
    <w:rsid w:val="00DD7DFB"/>
    <w:rsid w:val="00DE18C8"/>
    <w:rsid w:val="00DE197D"/>
    <w:rsid w:val="00DE22E5"/>
    <w:rsid w:val="00DE4086"/>
    <w:rsid w:val="00DE4B7F"/>
    <w:rsid w:val="00DE6F0E"/>
    <w:rsid w:val="00DE736B"/>
    <w:rsid w:val="00DE7CBC"/>
    <w:rsid w:val="00DF1625"/>
    <w:rsid w:val="00DF1D46"/>
    <w:rsid w:val="00DF2CB9"/>
    <w:rsid w:val="00DF72CC"/>
    <w:rsid w:val="00DF7B29"/>
    <w:rsid w:val="00E00061"/>
    <w:rsid w:val="00E01E52"/>
    <w:rsid w:val="00E03825"/>
    <w:rsid w:val="00E03C90"/>
    <w:rsid w:val="00E04A0F"/>
    <w:rsid w:val="00E060FA"/>
    <w:rsid w:val="00E06EF7"/>
    <w:rsid w:val="00E10C92"/>
    <w:rsid w:val="00E113B6"/>
    <w:rsid w:val="00E116D5"/>
    <w:rsid w:val="00E117DE"/>
    <w:rsid w:val="00E11F5E"/>
    <w:rsid w:val="00E13659"/>
    <w:rsid w:val="00E145F3"/>
    <w:rsid w:val="00E17297"/>
    <w:rsid w:val="00E177FC"/>
    <w:rsid w:val="00E17D67"/>
    <w:rsid w:val="00E21A6C"/>
    <w:rsid w:val="00E23C4B"/>
    <w:rsid w:val="00E2480B"/>
    <w:rsid w:val="00E2496F"/>
    <w:rsid w:val="00E31DD6"/>
    <w:rsid w:val="00E328BE"/>
    <w:rsid w:val="00E353A1"/>
    <w:rsid w:val="00E359CB"/>
    <w:rsid w:val="00E370B6"/>
    <w:rsid w:val="00E37BCB"/>
    <w:rsid w:val="00E403F9"/>
    <w:rsid w:val="00E406EA"/>
    <w:rsid w:val="00E44CD3"/>
    <w:rsid w:val="00E469E4"/>
    <w:rsid w:val="00E4732D"/>
    <w:rsid w:val="00E5138C"/>
    <w:rsid w:val="00E51972"/>
    <w:rsid w:val="00E5314C"/>
    <w:rsid w:val="00E54B61"/>
    <w:rsid w:val="00E56F80"/>
    <w:rsid w:val="00E57663"/>
    <w:rsid w:val="00E6121F"/>
    <w:rsid w:val="00E6161C"/>
    <w:rsid w:val="00E62128"/>
    <w:rsid w:val="00E6251A"/>
    <w:rsid w:val="00E629E1"/>
    <w:rsid w:val="00E62E14"/>
    <w:rsid w:val="00E6761B"/>
    <w:rsid w:val="00E679BE"/>
    <w:rsid w:val="00E67CF5"/>
    <w:rsid w:val="00E67E12"/>
    <w:rsid w:val="00E72D2E"/>
    <w:rsid w:val="00E757D9"/>
    <w:rsid w:val="00E7628F"/>
    <w:rsid w:val="00E80279"/>
    <w:rsid w:val="00E8050C"/>
    <w:rsid w:val="00E82584"/>
    <w:rsid w:val="00E84E84"/>
    <w:rsid w:val="00E86A51"/>
    <w:rsid w:val="00E90953"/>
    <w:rsid w:val="00E92EE5"/>
    <w:rsid w:val="00E9424F"/>
    <w:rsid w:val="00E9447B"/>
    <w:rsid w:val="00E95398"/>
    <w:rsid w:val="00E95905"/>
    <w:rsid w:val="00E9635F"/>
    <w:rsid w:val="00EA1BD8"/>
    <w:rsid w:val="00EA2587"/>
    <w:rsid w:val="00EA28F4"/>
    <w:rsid w:val="00EA68EA"/>
    <w:rsid w:val="00EB04F0"/>
    <w:rsid w:val="00EB1037"/>
    <w:rsid w:val="00EB5CE7"/>
    <w:rsid w:val="00EB71A6"/>
    <w:rsid w:val="00EC1A4B"/>
    <w:rsid w:val="00EC1EC2"/>
    <w:rsid w:val="00EC320F"/>
    <w:rsid w:val="00EC463A"/>
    <w:rsid w:val="00EC6201"/>
    <w:rsid w:val="00EC7ACB"/>
    <w:rsid w:val="00ED1826"/>
    <w:rsid w:val="00ED63AC"/>
    <w:rsid w:val="00EE135A"/>
    <w:rsid w:val="00EE19BC"/>
    <w:rsid w:val="00EE2994"/>
    <w:rsid w:val="00EE427B"/>
    <w:rsid w:val="00EE44E9"/>
    <w:rsid w:val="00EE5132"/>
    <w:rsid w:val="00EE5D56"/>
    <w:rsid w:val="00EE5DFA"/>
    <w:rsid w:val="00EE6276"/>
    <w:rsid w:val="00EF08F9"/>
    <w:rsid w:val="00EF097D"/>
    <w:rsid w:val="00EF54DE"/>
    <w:rsid w:val="00EF5828"/>
    <w:rsid w:val="00F003B5"/>
    <w:rsid w:val="00F0355E"/>
    <w:rsid w:val="00F03DC8"/>
    <w:rsid w:val="00F10294"/>
    <w:rsid w:val="00F10DBF"/>
    <w:rsid w:val="00F12AAC"/>
    <w:rsid w:val="00F13751"/>
    <w:rsid w:val="00F14CCD"/>
    <w:rsid w:val="00F156EA"/>
    <w:rsid w:val="00F163FF"/>
    <w:rsid w:val="00F216B1"/>
    <w:rsid w:val="00F220F7"/>
    <w:rsid w:val="00F24407"/>
    <w:rsid w:val="00F2547C"/>
    <w:rsid w:val="00F25685"/>
    <w:rsid w:val="00F2782A"/>
    <w:rsid w:val="00F300F0"/>
    <w:rsid w:val="00F32BB9"/>
    <w:rsid w:val="00F32C09"/>
    <w:rsid w:val="00F351E1"/>
    <w:rsid w:val="00F36320"/>
    <w:rsid w:val="00F4094A"/>
    <w:rsid w:val="00F41A53"/>
    <w:rsid w:val="00F4639D"/>
    <w:rsid w:val="00F5270B"/>
    <w:rsid w:val="00F556C7"/>
    <w:rsid w:val="00F55B5D"/>
    <w:rsid w:val="00F55B91"/>
    <w:rsid w:val="00F560A3"/>
    <w:rsid w:val="00F57384"/>
    <w:rsid w:val="00F60B39"/>
    <w:rsid w:val="00F61FDB"/>
    <w:rsid w:val="00F634E6"/>
    <w:rsid w:val="00F63E1D"/>
    <w:rsid w:val="00F65792"/>
    <w:rsid w:val="00F67305"/>
    <w:rsid w:val="00F72832"/>
    <w:rsid w:val="00F72B10"/>
    <w:rsid w:val="00F73CDD"/>
    <w:rsid w:val="00F743BF"/>
    <w:rsid w:val="00F745A9"/>
    <w:rsid w:val="00F74E35"/>
    <w:rsid w:val="00F74FCB"/>
    <w:rsid w:val="00F76009"/>
    <w:rsid w:val="00F778C9"/>
    <w:rsid w:val="00F84E03"/>
    <w:rsid w:val="00F91FC0"/>
    <w:rsid w:val="00F92D0D"/>
    <w:rsid w:val="00F93107"/>
    <w:rsid w:val="00F944B3"/>
    <w:rsid w:val="00F95145"/>
    <w:rsid w:val="00F96509"/>
    <w:rsid w:val="00F96DBE"/>
    <w:rsid w:val="00F9716D"/>
    <w:rsid w:val="00FA43A4"/>
    <w:rsid w:val="00FA48F9"/>
    <w:rsid w:val="00FA4EB5"/>
    <w:rsid w:val="00FA6C75"/>
    <w:rsid w:val="00FB0AE3"/>
    <w:rsid w:val="00FB29D2"/>
    <w:rsid w:val="00FB3A13"/>
    <w:rsid w:val="00FB484C"/>
    <w:rsid w:val="00FB4FE0"/>
    <w:rsid w:val="00FB5429"/>
    <w:rsid w:val="00FB5461"/>
    <w:rsid w:val="00FB6202"/>
    <w:rsid w:val="00FB683F"/>
    <w:rsid w:val="00FB7F43"/>
    <w:rsid w:val="00FC1FD5"/>
    <w:rsid w:val="00FC28CC"/>
    <w:rsid w:val="00FC3192"/>
    <w:rsid w:val="00FD6DE4"/>
    <w:rsid w:val="00FE134E"/>
    <w:rsid w:val="00FE253B"/>
    <w:rsid w:val="00FE2709"/>
    <w:rsid w:val="00FE3DCC"/>
    <w:rsid w:val="00FE44AD"/>
    <w:rsid w:val="00FE690A"/>
    <w:rsid w:val="00FE6FAD"/>
    <w:rsid w:val="00FE7819"/>
    <w:rsid w:val="00FF1122"/>
    <w:rsid w:val="00FF1E39"/>
    <w:rsid w:val="00FF22AD"/>
    <w:rsid w:val="00FF458C"/>
    <w:rsid w:val="00FF4651"/>
    <w:rsid w:val="00FF5969"/>
    <w:rsid w:val="00FF5DE1"/>
    <w:rsid w:val="00FF75AB"/>
    <w:rsid w:val="00FF7C6B"/>
    <w:rsid w:val="03EB8D0F"/>
    <w:rsid w:val="07636345"/>
    <w:rsid w:val="0B266A66"/>
    <w:rsid w:val="1B4B8CF3"/>
    <w:rsid w:val="22215103"/>
    <w:rsid w:val="294AD070"/>
    <w:rsid w:val="29551A6E"/>
    <w:rsid w:val="2E620992"/>
    <w:rsid w:val="322266B2"/>
    <w:rsid w:val="40A08D5F"/>
    <w:rsid w:val="4465ED19"/>
    <w:rsid w:val="46D649D9"/>
    <w:rsid w:val="4BB66C90"/>
    <w:rsid w:val="4BE6ED68"/>
    <w:rsid w:val="4F9156B2"/>
    <w:rsid w:val="52EB5ED6"/>
    <w:rsid w:val="5BF6AE7F"/>
    <w:rsid w:val="5FA97F8F"/>
    <w:rsid w:val="6148430B"/>
    <w:rsid w:val="674FF197"/>
    <w:rsid w:val="6AD66A19"/>
    <w:rsid w:val="70FC5D88"/>
    <w:rsid w:val="77C1F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74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C9"/>
    <w:rPr>
      <w:rFonts w:ascii="Arial" w:hAnsi="Arial"/>
    </w:rPr>
  </w:style>
  <w:style w:type="paragraph" w:styleId="Heading1">
    <w:name w:val="heading 1"/>
    <w:basedOn w:val="Normal"/>
    <w:next w:val="Normal"/>
    <w:link w:val="Heading1Char"/>
    <w:uiPriority w:val="9"/>
    <w:qFormat/>
    <w:rsid w:val="00180E52"/>
    <w:pPr>
      <w:keepNext/>
      <w:keepLines/>
      <w:bidi/>
      <w:spacing w:before="360" w:after="40" w:line="240" w:lineRule="auto"/>
      <w:outlineLvl w:val="0"/>
    </w:pPr>
    <w:rPr>
      <w:rFonts w:eastAsiaTheme="majorEastAsia" w:cstheme="majorBidi"/>
      <w:color w:val="15969D" w:themeColor="accent6" w:themeShade="BF"/>
      <w:sz w:val="40"/>
      <w:szCs w:val="40"/>
      <w:lang w:eastAsia="en-US"/>
    </w:rPr>
  </w:style>
  <w:style w:type="paragraph" w:styleId="Heading2">
    <w:name w:val="heading 2"/>
    <w:basedOn w:val="Normal"/>
    <w:next w:val="Normal"/>
    <w:link w:val="Heading2Char"/>
    <w:uiPriority w:val="9"/>
    <w:unhideWhenUsed/>
    <w:qFormat/>
    <w:rsid w:val="00180E52"/>
    <w:pPr>
      <w:keepNext/>
      <w:keepLines/>
      <w:spacing w:before="80" w:after="0" w:line="240" w:lineRule="auto"/>
      <w:outlineLvl w:val="1"/>
    </w:pPr>
    <w:rPr>
      <w:rFonts w:eastAsiaTheme="majorEastAsia"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180E52"/>
    <w:pPr>
      <w:keepNext/>
      <w:keepLines/>
      <w:spacing w:before="80" w:after="0"/>
      <w:outlineLvl w:val="3"/>
    </w:pPr>
    <w:rPr>
      <w:rFonts w:eastAsiaTheme="majorEastAsia"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180E52"/>
    <w:rPr>
      <w:rFonts w:ascii="Arial" w:eastAsiaTheme="majorEastAsia" w:hAnsi="Arial" w:cstheme="majorBidi"/>
      <w:color w:val="15969D" w:themeColor="accent6" w:themeShade="BF"/>
      <w:sz w:val="40"/>
      <w:szCs w:val="40"/>
      <w:lang w:eastAsia="en-US"/>
    </w:rPr>
  </w:style>
  <w:style w:type="character" w:customStyle="1" w:styleId="Heading2Char">
    <w:name w:val="Heading 2 Char"/>
    <w:basedOn w:val="DefaultParagraphFont"/>
    <w:link w:val="Heading2"/>
    <w:uiPriority w:val="9"/>
    <w:rsid w:val="00180E52"/>
    <w:rPr>
      <w:rFonts w:ascii="Arial" w:eastAsiaTheme="majorEastAsia" w:hAnsi="Arial"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180E52"/>
    <w:rPr>
      <w:rFonts w:ascii="Arial" w:eastAsiaTheme="majorEastAsia" w:hAnsi="Arial"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180E52"/>
    <w:pPr>
      <w:spacing w:after="0" w:line="240" w:lineRule="auto"/>
      <w:contextualSpacing/>
    </w:pPr>
    <w:rPr>
      <w:rFonts w:eastAsiaTheme="majorEastAsia" w:cstheme="majorBidi"/>
      <w:color w:val="374BA7" w:themeColor="text1" w:themeTint="D9"/>
      <w:spacing w:val="-15"/>
      <w:sz w:val="96"/>
      <w:szCs w:val="96"/>
    </w:rPr>
  </w:style>
  <w:style w:type="character" w:customStyle="1" w:styleId="TitleChar">
    <w:name w:val="Title Char"/>
    <w:basedOn w:val="DefaultParagraphFont"/>
    <w:link w:val="Title"/>
    <w:uiPriority w:val="10"/>
    <w:rsid w:val="00180E52"/>
    <w:rPr>
      <w:rFonts w:ascii="Arial" w:eastAsiaTheme="majorEastAsia" w:hAnsi="Arial"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79721A"/>
    <w:pPr>
      <w:bidi/>
      <w:spacing w:before="120" w:after="120"/>
    </w:pPr>
    <w:rPr>
      <w:rFonts w:cstheme="minorHAnsi"/>
      <w:b/>
      <w:bCs/>
      <w:caps/>
      <w:sz w:val="20"/>
      <w:szCs w:val="24"/>
    </w:rPr>
  </w:style>
  <w:style w:type="paragraph" w:styleId="TOC2">
    <w:name w:val="toc 2"/>
    <w:basedOn w:val="Normal"/>
    <w:next w:val="Normal"/>
    <w:autoRedefine/>
    <w:uiPriority w:val="39"/>
    <w:unhideWhenUsed/>
    <w:rsid w:val="00DE736B"/>
    <w:pPr>
      <w:tabs>
        <w:tab w:val="right" w:leader="dot" w:pos="9017"/>
      </w:tabs>
      <w:spacing w:after="0"/>
    </w:pPr>
    <w:rPr>
      <w:rFonts w:cstheme="minorHAnsi"/>
      <w:smallCaps/>
      <w:sz w:val="20"/>
      <w:szCs w:val="24"/>
    </w:rPr>
  </w:style>
  <w:style w:type="paragraph" w:styleId="TOC3">
    <w:name w:val="toc 3"/>
    <w:basedOn w:val="Normal"/>
    <w:next w:val="Normal"/>
    <w:autoRedefine/>
    <w:uiPriority w:val="39"/>
    <w:unhideWhenUsed/>
    <w:rsid w:val="00310163"/>
    <w:pPr>
      <w:bidi/>
      <w:spacing w:after="0"/>
      <w:ind w:left="420"/>
    </w:pPr>
    <w:rPr>
      <w:rFonts w:cstheme="minorHAnsi"/>
      <w:i/>
      <w:iCs/>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customStyle="1" w:styleId="Normal2">
    <w:name w:val="Normal 2"/>
    <w:basedOn w:val="Normal"/>
    <w:link w:val="Normal2Char"/>
    <w:autoRedefine/>
    <w:qFormat/>
    <w:rsid w:val="00D466B3"/>
    <w:pPr>
      <w:bidi/>
      <w:spacing w:before="120" w:after="120" w:line="276" w:lineRule="auto"/>
      <w:jc w:val="both"/>
    </w:pPr>
    <w:rPr>
      <w:rFonts w:eastAsiaTheme="minorHAnsi" w:cs="Arial"/>
      <w:color w:val="15969C"/>
      <w:sz w:val="40"/>
      <w:szCs w:val="40"/>
      <w:lang w:eastAsia="en-US"/>
    </w:rPr>
  </w:style>
  <w:style w:type="character" w:customStyle="1" w:styleId="Normal2Char">
    <w:name w:val="Normal 2 Char"/>
    <w:basedOn w:val="DefaultParagraphFont"/>
    <w:link w:val="Normal2"/>
    <w:rsid w:val="00D466B3"/>
    <w:rPr>
      <w:rFonts w:ascii="Arial" w:eastAsiaTheme="minorHAnsi" w:hAnsi="Arial" w:cs="Arial"/>
      <w:color w:val="15969C"/>
      <w:sz w:val="40"/>
      <w:szCs w:val="40"/>
      <w:lang w:eastAsia="en-US"/>
    </w:rPr>
  </w:style>
  <w:style w:type="paragraph" w:styleId="TOC4">
    <w:name w:val="toc 4"/>
    <w:basedOn w:val="Normal"/>
    <w:next w:val="Normal"/>
    <w:autoRedefine/>
    <w:uiPriority w:val="39"/>
    <w:unhideWhenUsed/>
    <w:rsid w:val="009320DB"/>
    <w:pPr>
      <w:bidi/>
      <w:spacing w:after="0"/>
      <w:ind w:left="630"/>
    </w:pPr>
    <w:rPr>
      <w:rFonts w:cstheme="minorHAnsi"/>
      <w:sz w:val="18"/>
    </w:rPr>
  </w:style>
  <w:style w:type="paragraph" w:styleId="TOC5">
    <w:name w:val="toc 5"/>
    <w:basedOn w:val="Normal"/>
    <w:next w:val="Normal"/>
    <w:autoRedefine/>
    <w:uiPriority w:val="39"/>
    <w:unhideWhenUsed/>
    <w:rsid w:val="009320DB"/>
    <w:pPr>
      <w:bidi/>
      <w:spacing w:after="0"/>
      <w:ind w:left="840"/>
    </w:pPr>
    <w:rPr>
      <w:rFonts w:cstheme="minorHAnsi"/>
      <w:sz w:val="18"/>
    </w:rPr>
  </w:style>
  <w:style w:type="paragraph" w:styleId="TOC6">
    <w:name w:val="toc 6"/>
    <w:basedOn w:val="Normal"/>
    <w:next w:val="Normal"/>
    <w:autoRedefine/>
    <w:uiPriority w:val="39"/>
    <w:unhideWhenUsed/>
    <w:rsid w:val="009320DB"/>
    <w:pPr>
      <w:bidi/>
      <w:spacing w:after="0"/>
      <w:ind w:left="1050"/>
    </w:pPr>
    <w:rPr>
      <w:rFonts w:cstheme="minorHAnsi"/>
      <w:sz w:val="18"/>
    </w:rPr>
  </w:style>
  <w:style w:type="paragraph" w:styleId="TOC7">
    <w:name w:val="toc 7"/>
    <w:basedOn w:val="Normal"/>
    <w:next w:val="Normal"/>
    <w:autoRedefine/>
    <w:uiPriority w:val="39"/>
    <w:unhideWhenUsed/>
    <w:rsid w:val="009320DB"/>
    <w:pPr>
      <w:bidi/>
      <w:spacing w:after="0"/>
      <w:ind w:left="1260"/>
    </w:pPr>
    <w:rPr>
      <w:rFonts w:cstheme="minorHAnsi"/>
      <w:sz w:val="18"/>
    </w:rPr>
  </w:style>
  <w:style w:type="paragraph" w:styleId="TOC8">
    <w:name w:val="toc 8"/>
    <w:basedOn w:val="Normal"/>
    <w:next w:val="Normal"/>
    <w:autoRedefine/>
    <w:uiPriority w:val="39"/>
    <w:unhideWhenUsed/>
    <w:rsid w:val="009320DB"/>
    <w:pPr>
      <w:bidi/>
      <w:spacing w:after="0"/>
      <w:ind w:left="1470"/>
    </w:pPr>
    <w:rPr>
      <w:rFonts w:cstheme="minorHAnsi"/>
      <w:sz w:val="18"/>
    </w:rPr>
  </w:style>
  <w:style w:type="paragraph" w:styleId="TOC9">
    <w:name w:val="toc 9"/>
    <w:basedOn w:val="Normal"/>
    <w:next w:val="Normal"/>
    <w:autoRedefine/>
    <w:uiPriority w:val="39"/>
    <w:unhideWhenUsed/>
    <w:rsid w:val="009320DB"/>
    <w:pPr>
      <w:bidi/>
      <w:spacing w:after="0"/>
      <w:ind w:left="1680"/>
    </w:pPr>
    <w:rPr>
      <w:rFonts w:cstheme="minorHAnsi"/>
      <w:sz w:val="18"/>
    </w:rPr>
  </w:style>
  <w:style w:type="paragraph" w:styleId="Revision">
    <w:name w:val="Revision"/>
    <w:hidden/>
    <w:uiPriority w:val="99"/>
    <w:semiHidden/>
    <w:rsid w:val="0079105F"/>
    <w:pPr>
      <w:spacing w:after="0" w:line="240" w:lineRule="auto"/>
    </w:pPr>
  </w:style>
  <w:style w:type="character" w:customStyle="1" w:styleId="ListParagraphChar">
    <w:name w:val="List Paragraph Char"/>
    <w:aliases w:val="NSC List Paragraph Char"/>
    <w:basedOn w:val="DefaultParagraphFont"/>
    <w:link w:val="ListParagraph"/>
    <w:uiPriority w:val="34"/>
    <w:rsid w:val="0016774A"/>
  </w:style>
  <w:style w:type="paragraph" w:customStyle="1" w:styleId="Style1">
    <w:name w:val="Style1"/>
    <w:link w:val="Style1Char"/>
    <w:qFormat/>
    <w:rsid w:val="00486B47"/>
    <w:pPr>
      <w:bidi/>
      <w:spacing w:line="276" w:lineRule="auto"/>
    </w:pPr>
    <w:rPr>
      <w:rFonts w:ascii="Arial" w:eastAsiaTheme="majorEastAsia" w:hAnsi="Arial" w:cs="Arial"/>
      <w:noProof/>
      <w:color w:val="15969D" w:themeColor="accent6" w:themeShade="BF"/>
      <w:sz w:val="28"/>
      <w:szCs w:val="28"/>
      <w:lang w:eastAsia="en-US"/>
    </w:rPr>
  </w:style>
  <w:style w:type="character" w:customStyle="1" w:styleId="Style1Char">
    <w:name w:val="Style1 Char"/>
    <w:basedOn w:val="Heading2Char"/>
    <w:link w:val="Style1"/>
    <w:rsid w:val="00486B47"/>
    <w:rPr>
      <w:rFonts w:ascii="Arial" w:eastAsiaTheme="majorEastAsia" w:hAnsi="Arial" w:cs="Arial"/>
      <w:noProof/>
      <w:color w:val="15969D" w:themeColor="accent6" w:themeShade="BF"/>
      <w:sz w:val="28"/>
      <w:szCs w:val="28"/>
      <w:lang w:eastAsia="en-US"/>
    </w:rPr>
  </w:style>
  <w:style w:type="table" w:customStyle="1" w:styleId="TableGrid1">
    <w:name w:val="Table Grid1"/>
    <w:basedOn w:val="TableNormal"/>
    <w:next w:val="TableGrid"/>
    <w:uiPriority w:val="59"/>
    <w:rsid w:val="00BD1654"/>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BD1654"/>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BD1654"/>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F9514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65227800">
      <w:bodyDiv w:val="1"/>
      <w:marLeft w:val="0"/>
      <w:marRight w:val="0"/>
      <w:marTop w:val="0"/>
      <w:marBottom w:val="0"/>
      <w:divBdr>
        <w:top w:val="none" w:sz="0" w:space="0" w:color="auto"/>
        <w:left w:val="none" w:sz="0" w:space="0" w:color="auto"/>
        <w:bottom w:val="none" w:sz="0" w:space="0" w:color="auto"/>
        <w:right w:val="none" w:sz="0" w:space="0" w:color="auto"/>
      </w:divBdr>
      <w:divsChild>
        <w:div w:id="1153181639">
          <w:marLeft w:val="547"/>
          <w:marRight w:val="0"/>
          <w:marTop w:val="0"/>
          <w:marBottom w:val="0"/>
          <w:divBdr>
            <w:top w:val="none" w:sz="0" w:space="0" w:color="auto"/>
            <w:left w:val="none" w:sz="0" w:space="0" w:color="auto"/>
            <w:bottom w:val="none" w:sz="0" w:space="0" w:color="auto"/>
            <w:right w:val="none" w:sz="0" w:space="0" w:color="auto"/>
          </w:divBdr>
        </w:div>
      </w:divsChild>
    </w:div>
    <w:div w:id="146289513">
      <w:bodyDiv w:val="1"/>
      <w:marLeft w:val="0"/>
      <w:marRight w:val="0"/>
      <w:marTop w:val="0"/>
      <w:marBottom w:val="0"/>
      <w:divBdr>
        <w:top w:val="none" w:sz="0" w:space="0" w:color="auto"/>
        <w:left w:val="none" w:sz="0" w:space="0" w:color="auto"/>
        <w:bottom w:val="none" w:sz="0" w:space="0" w:color="auto"/>
        <w:right w:val="none" w:sz="0" w:space="0" w:color="auto"/>
      </w:divBdr>
      <w:divsChild>
        <w:div w:id="806435390">
          <w:marLeft w:val="547"/>
          <w:marRight w:val="0"/>
          <w:marTop w:val="0"/>
          <w:marBottom w:val="0"/>
          <w:divBdr>
            <w:top w:val="none" w:sz="0" w:space="0" w:color="auto"/>
            <w:left w:val="none" w:sz="0" w:space="0" w:color="auto"/>
            <w:bottom w:val="none" w:sz="0" w:space="0" w:color="auto"/>
            <w:right w:val="none" w:sz="0" w:space="0" w:color="auto"/>
          </w:divBdr>
        </w:div>
      </w:divsChild>
    </w:div>
    <w:div w:id="308025065">
      <w:bodyDiv w:val="1"/>
      <w:marLeft w:val="0"/>
      <w:marRight w:val="0"/>
      <w:marTop w:val="0"/>
      <w:marBottom w:val="0"/>
      <w:divBdr>
        <w:top w:val="none" w:sz="0" w:space="0" w:color="auto"/>
        <w:left w:val="none" w:sz="0" w:space="0" w:color="auto"/>
        <w:bottom w:val="none" w:sz="0" w:space="0" w:color="auto"/>
        <w:right w:val="none" w:sz="0" w:space="0" w:color="auto"/>
      </w:divBdr>
      <w:divsChild>
        <w:div w:id="1723013943">
          <w:marLeft w:val="547"/>
          <w:marRight w:val="0"/>
          <w:marTop w:val="0"/>
          <w:marBottom w:val="0"/>
          <w:divBdr>
            <w:top w:val="none" w:sz="0" w:space="0" w:color="auto"/>
            <w:left w:val="none" w:sz="0" w:space="0" w:color="auto"/>
            <w:bottom w:val="none" w:sz="0" w:space="0" w:color="auto"/>
            <w:right w:val="none" w:sz="0" w:space="0" w:color="auto"/>
          </w:divBdr>
        </w:div>
      </w:divsChild>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405302534">
      <w:bodyDiv w:val="1"/>
      <w:marLeft w:val="0"/>
      <w:marRight w:val="0"/>
      <w:marTop w:val="0"/>
      <w:marBottom w:val="0"/>
      <w:divBdr>
        <w:top w:val="none" w:sz="0" w:space="0" w:color="auto"/>
        <w:left w:val="none" w:sz="0" w:space="0" w:color="auto"/>
        <w:bottom w:val="none" w:sz="0" w:space="0" w:color="auto"/>
        <w:right w:val="none" w:sz="0" w:space="0" w:color="auto"/>
      </w:divBdr>
      <w:divsChild>
        <w:div w:id="1792287310">
          <w:marLeft w:val="547"/>
          <w:marRight w:val="0"/>
          <w:marTop w:val="0"/>
          <w:marBottom w:val="0"/>
          <w:divBdr>
            <w:top w:val="none" w:sz="0" w:space="0" w:color="auto"/>
            <w:left w:val="none" w:sz="0" w:space="0" w:color="auto"/>
            <w:bottom w:val="none" w:sz="0" w:space="0" w:color="auto"/>
            <w:right w:val="none" w:sz="0" w:space="0" w:color="auto"/>
          </w:divBdr>
        </w:div>
      </w:divsChild>
    </w:div>
    <w:div w:id="664478301">
      <w:bodyDiv w:val="1"/>
      <w:marLeft w:val="0"/>
      <w:marRight w:val="0"/>
      <w:marTop w:val="0"/>
      <w:marBottom w:val="0"/>
      <w:divBdr>
        <w:top w:val="none" w:sz="0" w:space="0" w:color="auto"/>
        <w:left w:val="none" w:sz="0" w:space="0" w:color="auto"/>
        <w:bottom w:val="none" w:sz="0" w:space="0" w:color="auto"/>
        <w:right w:val="none" w:sz="0" w:space="0" w:color="auto"/>
      </w:divBdr>
    </w:div>
    <w:div w:id="697051535">
      <w:bodyDiv w:val="1"/>
      <w:marLeft w:val="0"/>
      <w:marRight w:val="0"/>
      <w:marTop w:val="0"/>
      <w:marBottom w:val="0"/>
      <w:divBdr>
        <w:top w:val="none" w:sz="0" w:space="0" w:color="auto"/>
        <w:left w:val="none" w:sz="0" w:space="0" w:color="auto"/>
        <w:bottom w:val="none" w:sz="0" w:space="0" w:color="auto"/>
        <w:right w:val="none" w:sz="0" w:space="0" w:color="auto"/>
      </w:divBdr>
      <w:divsChild>
        <w:div w:id="825434976">
          <w:marLeft w:val="547"/>
          <w:marRight w:val="0"/>
          <w:marTop w:val="0"/>
          <w:marBottom w:val="0"/>
          <w:divBdr>
            <w:top w:val="none" w:sz="0" w:space="0" w:color="auto"/>
            <w:left w:val="none" w:sz="0" w:space="0" w:color="auto"/>
            <w:bottom w:val="none" w:sz="0" w:space="0" w:color="auto"/>
            <w:right w:val="none" w:sz="0" w:space="0" w:color="auto"/>
          </w:divBdr>
        </w:div>
      </w:divsChild>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869801296">
      <w:bodyDiv w:val="1"/>
      <w:marLeft w:val="0"/>
      <w:marRight w:val="0"/>
      <w:marTop w:val="0"/>
      <w:marBottom w:val="0"/>
      <w:divBdr>
        <w:top w:val="none" w:sz="0" w:space="0" w:color="auto"/>
        <w:left w:val="none" w:sz="0" w:space="0" w:color="auto"/>
        <w:bottom w:val="none" w:sz="0" w:space="0" w:color="auto"/>
        <w:right w:val="none" w:sz="0" w:space="0" w:color="auto"/>
      </w:divBdr>
      <w:divsChild>
        <w:div w:id="1504392778">
          <w:marLeft w:val="547"/>
          <w:marRight w:val="0"/>
          <w:marTop w:val="0"/>
          <w:marBottom w:val="0"/>
          <w:divBdr>
            <w:top w:val="none" w:sz="0" w:space="0" w:color="auto"/>
            <w:left w:val="none" w:sz="0" w:space="0" w:color="auto"/>
            <w:bottom w:val="none" w:sz="0" w:space="0" w:color="auto"/>
            <w:right w:val="none" w:sz="0" w:space="0" w:color="auto"/>
          </w:divBdr>
        </w:div>
        <w:div w:id="1247961646">
          <w:marLeft w:val="547"/>
          <w:marRight w:val="0"/>
          <w:marTop w:val="0"/>
          <w:marBottom w:val="0"/>
          <w:divBdr>
            <w:top w:val="none" w:sz="0" w:space="0" w:color="auto"/>
            <w:left w:val="none" w:sz="0" w:space="0" w:color="auto"/>
            <w:bottom w:val="none" w:sz="0" w:space="0" w:color="auto"/>
            <w:right w:val="none" w:sz="0" w:space="0" w:color="auto"/>
          </w:divBdr>
        </w:div>
      </w:divsChild>
    </w:div>
    <w:div w:id="897208980">
      <w:bodyDiv w:val="1"/>
      <w:marLeft w:val="0"/>
      <w:marRight w:val="0"/>
      <w:marTop w:val="0"/>
      <w:marBottom w:val="0"/>
      <w:divBdr>
        <w:top w:val="none" w:sz="0" w:space="0" w:color="auto"/>
        <w:left w:val="none" w:sz="0" w:space="0" w:color="auto"/>
        <w:bottom w:val="none" w:sz="0" w:space="0" w:color="auto"/>
        <w:right w:val="none" w:sz="0" w:space="0" w:color="auto"/>
      </w:divBdr>
      <w:divsChild>
        <w:div w:id="2113041197">
          <w:marLeft w:val="547"/>
          <w:marRight w:val="0"/>
          <w:marTop w:val="0"/>
          <w:marBottom w:val="0"/>
          <w:divBdr>
            <w:top w:val="none" w:sz="0" w:space="0" w:color="auto"/>
            <w:left w:val="none" w:sz="0" w:space="0" w:color="auto"/>
            <w:bottom w:val="none" w:sz="0" w:space="0" w:color="auto"/>
            <w:right w:val="none" w:sz="0" w:space="0" w:color="auto"/>
          </w:divBdr>
        </w:div>
      </w:divsChild>
    </w:div>
    <w:div w:id="913323421">
      <w:bodyDiv w:val="1"/>
      <w:marLeft w:val="0"/>
      <w:marRight w:val="0"/>
      <w:marTop w:val="0"/>
      <w:marBottom w:val="0"/>
      <w:divBdr>
        <w:top w:val="none" w:sz="0" w:space="0" w:color="auto"/>
        <w:left w:val="none" w:sz="0" w:space="0" w:color="auto"/>
        <w:bottom w:val="none" w:sz="0" w:space="0" w:color="auto"/>
        <w:right w:val="none" w:sz="0" w:space="0" w:color="auto"/>
      </w:divBdr>
      <w:divsChild>
        <w:div w:id="1199390275">
          <w:marLeft w:val="547"/>
          <w:marRight w:val="0"/>
          <w:marTop w:val="0"/>
          <w:marBottom w:val="0"/>
          <w:divBdr>
            <w:top w:val="none" w:sz="0" w:space="0" w:color="auto"/>
            <w:left w:val="none" w:sz="0" w:space="0" w:color="auto"/>
            <w:bottom w:val="none" w:sz="0" w:space="0" w:color="auto"/>
            <w:right w:val="none" w:sz="0" w:space="0" w:color="auto"/>
          </w:divBdr>
        </w:div>
      </w:divsChild>
    </w:div>
    <w:div w:id="939533625">
      <w:bodyDiv w:val="1"/>
      <w:marLeft w:val="0"/>
      <w:marRight w:val="0"/>
      <w:marTop w:val="0"/>
      <w:marBottom w:val="0"/>
      <w:divBdr>
        <w:top w:val="none" w:sz="0" w:space="0" w:color="auto"/>
        <w:left w:val="none" w:sz="0" w:space="0" w:color="auto"/>
        <w:bottom w:val="none" w:sz="0" w:space="0" w:color="auto"/>
        <w:right w:val="none" w:sz="0" w:space="0" w:color="auto"/>
      </w:divBdr>
      <w:divsChild>
        <w:div w:id="1899394648">
          <w:marLeft w:val="547"/>
          <w:marRight w:val="0"/>
          <w:marTop w:val="0"/>
          <w:marBottom w:val="0"/>
          <w:divBdr>
            <w:top w:val="none" w:sz="0" w:space="0" w:color="auto"/>
            <w:left w:val="none" w:sz="0" w:space="0" w:color="auto"/>
            <w:bottom w:val="none" w:sz="0" w:space="0" w:color="auto"/>
            <w:right w:val="none" w:sz="0" w:space="0" w:color="auto"/>
          </w:divBdr>
        </w:div>
      </w:divsChild>
    </w:div>
    <w:div w:id="970330564">
      <w:bodyDiv w:val="1"/>
      <w:marLeft w:val="0"/>
      <w:marRight w:val="0"/>
      <w:marTop w:val="0"/>
      <w:marBottom w:val="0"/>
      <w:divBdr>
        <w:top w:val="none" w:sz="0" w:space="0" w:color="auto"/>
        <w:left w:val="none" w:sz="0" w:space="0" w:color="auto"/>
        <w:bottom w:val="none" w:sz="0" w:space="0" w:color="auto"/>
        <w:right w:val="none" w:sz="0" w:space="0" w:color="auto"/>
      </w:divBdr>
      <w:divsChild>
        <w:div w:id="251011719">
          <w:marLeft w:val="547"/>
          <w:marRight w:val="0"/>
          <w:marTop w:val="0"/>
          <w:marBottom w:val="0"/>
          <w:divBdr>
            <w:top w:val="none" w:sz="0" w:space="0" w:color="auto"/>
            <w:left w:val="none" w:sz="0" w:space="0" w:color="auto"/>
            <w:bottom w:val="none" w:sz="0" w:space="0" w:color="auto"/>
            <w:right w:val="none" w:sz="0" w:space="0" w:color="auto"/>
          </w:divBdr>
        </w:div>
      </w:divsChild>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58824629">
      <w:bodyDiv w:val="1"/>
      <w:marLeft w:val="0"/>
      <w:marRight w:val="0"/>
      <w:marTop w:val="0"/>
      <w:marBottom w:val="0"/>
      <w:divBdr>
        <w:top w:val="none" w:sz="0" w:space="0" w:color="auto"/>
        <w:left w:val="none" w:sz="0" w:space="0" w:color="auto"/>
        <w:bottom w:val="none" w:sz="0" w:space="0" w:color="auto"/>
        <w:right w:val="none" w:sz="0" w:space="0" w:color="auto"/>
      </w:divBdr>
      <w:divsChild>
        <w:div w:id="617180943">
          <w:marLeft w:val="547"/>
          <w:marRight w:val="0"/>
          <w:marTop w:val="0"/>
          <w:marBottom w:val="0"/>
          <w:divBdr>
            <w:top w:val="none" w:sz="0" w:space="0" w:color="auto"/>
            <w:left w:val="none" w:sz="0" w:space="0" w:color="auto"/>
            <w:bottom w:val="none" w:sz="0" w:space="0" w:color="auto"/>
            <w:right w:val="none" w:sz="0" w:space="0" w:color="auto"/>
          </w:divBdr>
        </w:div>
      </w:divsChild>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303342338">
      <w:bodyDiv w:val="1"/>
      <w:marLeft w:val="0"/>
      <w:marRight w:val="0"/>
      <w:marTop w:val="0"/>
      <w:marBottom w:val="0"/>
      <w:divBdr>
        <w:top w:val="none" w:sz="0" w:space="0" w:color="auto"/>
        <w:left w:val="none" w:sz="0" w:space="0" w:color="auto"/>
        <w:bottom w:val="none" w:sz="0" w:space="0" w:color="auto"/>
        <w:right w:val="none" w:sz="0" w:space="0" w:color="auto"/>
      </w:divBdr>
      <w:divsChild>
        <w:div w:id="1666082965">
          <w:marLeft w:val="547"/>
          <w:marRight w:val="0"/>
          <w:marTop w:val="0"/>
          <w:marBottom w:val="0"/>
          <w:divBdr>
            <w:top w:val="none" w:sz="0" w:space="0" w:color="auto"/>
            <w:left w:val="none" w:sz="0" w:space="0" w:color="auto"/>
            <w:bottom w:val="none" w:sz="0" w:space="0" w:color="auto"/>
            <w:right w:val="none" w:sz="0" w:space="0" w:color="auto"/>
          </w:divBdr>
        </w:div>
      </w:divsChild>
    </w:div>
    <w:div w:id="1389063932">
      <w:bodyDiv w:val="1"/>
      <w:marLeft w:val="0"/>
      <w:marRight w:val="0"/>
      <w:marTop w:val="0"/>
      <w:marBottom w:val="0"/>
      <w:divBdr>
        <w:top w:val="none" w:sz="0" w:space="0" w:color="auto"/>
        <w:left w:val="none" w:sz="0" w:space="0" w:color="auto"/>
        <w:bottom w:val="none" w:sz="0" w:space="0" w:color="auto"/>
        <w:right w:val="none" w:sz="0" w:space="0" w:color="auto"/>
      </w:divBdr>
      <w:divsChild>
        <w:div w:id="165023147">
          <w:marLeft w:val="547"/>
          <w:marRight w:val="0"/>
          <w:marTop w:val="0"/>
          <w:marBottom w:val="0"/>
          <w:divBdr>
            <w:top w:val="none" w:sz="0" w:space="0" w:color="auto"/>
            <w:left w:val="none" w:sz="0" w:space="0" w:color="auto"/>
            <w:bottom w:val="none" w:sz="0" w:space="0" w:color="auto"/>
            <w:right w:val="none" w:sz="0" w:space="0" w:color="auto"/>
          </w:divBdr>
        </w:div>
      </w:divsChild>
    </w:div>
    <w:div w:id="14228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87151">
          <w:marLeft w:val="547"/>
          <w:marRight w:val="0"/>
          <w:marTop w:val="0"/>
          <w:marBottom w:val="0"/>
          <w:divBdr>
            <w:top w:val="none" w:sz="0" w:space="0" w:color="auto"/>
            <w:left w:val="none" w:sz="0" w:space="0" w:color="auto"/>
            <w:bottom w:val="none" w:sz="0" w:space="0" w:color="auto"/>
            <w:right w:val="none" w:sz="0" w:space="0" w:color="auto"/>
          </w:divBdr>
        </w:div>
      </w:divsChild>
    </w:div>
    <w:div w:id="1466508030">
      <w:bodyDiv w:val="1"/>
      <w:marLeft w:val="0"/>
      <w:marRight w:val="0"/>
      <w:marTop w:val="0"/>
      <w:marBottom w:val="0"/>
      <w:divBdr>
        <w:top w:val="none" w:sz="0" w:space="0" w:color="auto"/>
        <w:left w:val="none" w:sz="0" w:space="0" w:color="auto"/>
        <w:bottom w:val="none" w:sz="0" w:space="0" w:color="auto"/>
        <w:right w:val="none" w:sz="0" w:space="0" w:color="auto"/>
      </w:divBdr>
      <w:divsChild>
        <w:div w:id="1580023144">
          <w:marLeft w:val="547"/>
          <w:marRight w:val="0"/>
          <w:marTop w:val="0"/>
          <w:marBottom w:val="0"/>
          <w:divBdr>
            <w:top w:val="none" w:sz="0" w:space="0" w:color="auto"/>
            <w:left w:val="none" w:sz="0" w:space="0" w:color="auto"/>
            <w:bottom w:val="none" w:sz="0" w:space="0" w:color="auto"/>
            <w:right w:val="none" w:sz="0" w:space="0" w:color="auto"/>
          </w:divBdr>
        </w:div>
      </w:divsChild>
    </w:div>
    <w:div w:id="1799564123">
      <w:bodyDiv w:val="1"/>
      <w:marLeft w:val="0"/>
      <w:marRight w:val="0"/>
      <w:marTop w:val="0"/>
      <w:marBottom w:val="0"/>
      <w:divBdr>
        <w:top w:val="none" w:sz="0" w:space="0" w:color="auto"/>
        <w:left w:val="none" w:sz="0" w:space="0" w:color="auto"/>
        <w:bottom w:val="none" w:sz="0" w:space="0" w:color="auto"/>
        <w:right w:val="none" w:sz="0" w:space="0" w:color="auto"/>
      </w:divBdr>
      <w:divsChild>
        <w:div w:id="1494183800">
          <w:marLeft w:val="547"/>
          <w:marRight w:val="0"/>
          <w:marTop w:val="0"/>
          <w:marBottom w:val="0"/>
          <w:divBdr>
            <w:top w:val="none" w:sz="0" w:space="0" w:color="auto"/>
            <w:left w:val="none" w:sz="0" w:space="0" w:color="auto"/>
            <w:bottom w:val="none" w:sz="0" w:space="0" w:color="auto"/>
            <w:right w:val="none" w:sz="0" w:space="0" w:color="auto"/>
          </w:divBdr>
        </w:div>
      </w:divsChild>
    </w:div>
    <w:div w:id="1836996541">
      <w:bodyDiv w:val="1"/>
      <w:marLeft w:val="0"/>
      <w:marRight w:val="0"/>
      <w:marTop w:val="0"/>
      <w:marBottom w:val="0"/>
      <w:divBdr>
        <w:top w:val="none" w:sz="0" w:space="0" w:color="auto"/>
        <w:left w:val="none" w:sz="0" w:space="0" w:color="auto"/>
        <w:bottom w:val="none" w:sz="0" w:space="0" w:color="auto"/>
        <w:right w:val="none" w:sz="0" w:space="0" w:color="auto"/>
      </w:divBdr>
      <w:divsChild>
        <w:div w:id="982928142">
          <w:marLeft w:val="547"/>
          <w:marRight w:val="0"/>
          <w:marTop w:val="0"/>
          <w:marBottom w:val="0"/>
          <w:divBdr>
            <w:top w:val="none" w:sz="0" w:space="0" w:color="auto"/>
            <w:left w:val="none" w:sz="0" w:space="0" w:color="auto"/>
            <w:bottom w:val="none" w:sz="0" w:space="0" w:color="auto"/>
            <w:right w:val="none" w:sz="0" w:space="0" w:color="auto"/>
          </w:divBdr>
        </w:div>
      </w:divsChild>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34316419">
      <w:bodyDiv w:val="1"/>
      <w:marLeft w:val="0"/>
      <w:marRight w:val="0"/>
      <w:marTop w:val="0"/>
      <w:marBottom w:val="0"/>
      <w:divBdr>
        <w:top w:val="none" w:sz="0" w:space="0" w:color="auto"/>
        <w:left w:val="none" w:sz="0" w:space="0" w:color="auto"/>
        <w:bottom w:val="none" w:sz="0" w:space="0" w:color="auto"/>
        <w:right w:val="none" w:sz="0" w:space="0" w:color="auto"/>
      </w:divBdr>
      <w:divsChild>
        <w:div w:id="307326436">
          <w:marLeft w:val="547"/>
          <w:marRight w:val="0"/>
          <w:marTop w:val="0"/>
          <w:marBottom w:val="0"/>
          <w:divBdr>
            <w:top w:val="none" w:sz="0" w:space="0" w:color="auto"/>
            <w:left w:val="none" w:sz="0" w:space="0" w:color="auto"/>
            <w:bottom w:val="none" w:sz="0" w:space="0" w:color="auto"/>
            <w:right w:val="none" w:sz="0" w:space="0" w:color="auto"/>
          </w:divBdr>
        </w:div>
      </w:divsChild>
    </w:div>
    <w:div w:id="2083019918">
      <w:bodyDiv w:val="1"/>
      <w:marLeft w:val="0"/>
      <w:marRight w:val="0"/>
      <w:marTop w:val="0"/>
      <w:marBottom w:val="0"/>
      <w:divBdr>
        <w:top w:val="none" w:sz="0" w:space="0" w:color="auto"/>
        <w:left w:val="none" w:sz="0" w:space="0" w:color="auto"/>
        <w:bottom w:val="none" w:sz="0" w:space="0" w:color="auto"/>
        <w:right w:val="none" w:sz="0" w:space="0" w:color="auto"/>
      </w:divBdr>
      <w:divsChild>
        <w:div w:id="1881241495">
          <w:marLeft w:val="547"/>
          <w:marRight w:val="0"/>
          <w:marTop w:val="0"/>
          <w:marBottom w:val="0"/>
          <w:divBdr>
            <w:top w:val="none" w:sz="0" w:space="0" w:color="auto"/>
            <w:left w:val="none" w:sz="0" w:space="0" w:color="auto"/>
            <w:bottom w:val="none" w:sz="0" w:space="0" w:color="auto"/>
            <w:right w:val="none" w:sz="0" w:space="0" w:color="auto"/>
          </w:divBdr>
        </w:div>
      </w:divsChild>
    </w:div>
    <w:div w:id="2090879402">
      <w:bodyDiv w:val="1"/>
      <w:marLeft w:val="0"/>
      <w:marRight w:val="0"/>
      <w:marTop w:val="0"/>
      <w:marBottom w:val="0"/>
      <w:divBdr>
        <w:top w:val="none" w:sz="0" w:space="0" w:color="auto"/>
        <w:left w:val="none" w:sz="0" w:space="0" w:color="auto"/>
        <w:bottom w:val="none" w:sz="0" w:space="0" w:color="auto"/>
        <w:right w:val="none" w:sz="0" w:space="0" w:color="auto"/>
      </w:divBdr>
      <w:divsChild>
        <w:div w:id="10523907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E177B8E15E4054B8BEE75F82643037"/>
        <w:category>
          <w:name w:val="General"/>
          <w:gallery w:val="placeholder"/>
        </w:category>
        <w:types>
          <w:type w:val="bbPlcHdr"/>
        </w:types>
        <w:behaviors>
          <w:behavior w:val="content"/>
        </w:behaviors>
        <w:guid w:val="{B37CF017-5753-42C4-8728-BCFED68DB39C}"/>
      </w:docPartPr>
      <w:docPartBody>
        <w:p w:rsidR="00095E9D" w:rsidRDefault="00095E9D" w:rsidP="00095E9D">
          <w:pPr>
            <w:pStyle w:val="A2E177B8E15E4054B8BEE75F82643037"/>
          </w:pPr>
          <w:r w:rsidRPr="00AA4E33">
            <w:rPr>
              <w:rStyle w:val="PlaceholderText"/>
              <w:lang w:bidi="en-US"/>
            </w:rPr>
            <w:t>Choose an item.</w:t>
          </w:r>
        </w:p>
      </w:docPartBody>
    </w:docPart>
    <w:docPart>
      <w:docPartPr>
        <w:name w:val="CBB22799337C417487A27A6CA9424874"/>
        <w:category>
          <w:name w:val="General"/>
          <w:gallery w:val="placeholder"/>
        </w:category>
        <w:types>
          <w:type w:val="bbPlcHdr"/>
        </w:types>
        <w:behaviors>
          <w:behavior w:val="content"/>
        </w:behaviors>
        <w:guid w:val="{3B94A9A7-5BAD-4C3D-A3E7-F2C1321B88B4}"/>
      </w:docPartPr>
      <w:docPartBody>
        <w:p w:rsidR="00095E9D" w:rsidRDefault="00095E9D" w:rsidP="00095E9D">
          <w:pPr>
            <w:pStyle w:val="CBB22799337C417487A27A6CA9424874"/>
          </w:pPr>
          <w:r>
            <w:rPr>
              <w:rStyle w:val="PlaceholderText"/>
              <w:lang w:bidi="en-US"/>
            </w:rPr>
            <w:t>Click here to enter text.</w:t>
          </w:r>
        </w:p>
      </w:docPartBody>
    </w:docPart>
    <w:docPart>
      <w:docPartPr>
        <w:name w:val="4828D5A3A93F4CF68B9C4C15BF01DE19"/>
        <w:category>
          <w:name w:val="General"/>
          <w:gallery w:val="placeholder"/>
        </w:category>
        <w:types>
          <w:type w:val="bbPlcHdr"/>
        </w:types>
        <w:behaviors>
          <w:behavior w:val="content"/>
        </w:behaviors>
        <w:guid w:val="{EB172F10-815C-49AF-88C9-9E7AD6CE83AD}"/>
      </w:docPartPr>
      <w:docPartBody>
        <w:p w:rsidR="00095E9D" w:rsidRDefault="00095E9D" w:rsidP="00095E9D">
          <w:pPr>
            <w:pStyle w:val="4828D5A3A93F4CF68B9C4C15BF01DE19"/>
          </w:pPr>
          <w:r w:rsidRPr="002C6AEA">
            <w:rPr>
              <w:rStyle w:val="PlaceholderText"/>
              <w:lang w:bidi="en-US"/>
            </w:rPr>
            <w:t>Click here to enter text.</w:t>
          </w:r>
        </w:p>
      </w:docPartBody>
    </w:docPart>
    <w:docPart>
      <w:docPartPr>
        <w:name w:val="641DEA91440A40F29C5168A6A3BAED21"/>
        <w:category>
          <w:name w:val="General"/>
          <w:gallery w:val="placeholder"/>
        </w:category>
        <w:types>
          <w:type w:val="bbPlcHdr"/>
        </w:types>
        <w:behaviors>
          <w:behavior w:val="content"/>
        </w:behaviors>
        <w:guid w:val="{77CAF77E-E9B7-4ADD-BCD9-F2676BA59D51}"/>
      </w:docPartPr>
      <w:docPartBody>
        <w:p w:rsidR="00891359" w:rsidRDefault="0038572C" w:rsidP="0038572C">
          <w:pPr>
            <w:pStyle w:val="641DEA91440A40F29C5168A6A3BAED21"/>
          </w:pPr>
          <w:r>
            <w:rPr>
              <w:rStyle w:val="PlaceholderText"/>
              <w:lang w:bidi="en-US"/>
            </w:rPr>
            <w:t>Click here to enter text.</w:t>
          </w:r>
        </w:p>
      </w:docPartBody>
    </w:docPart>
    <w:docPart>
      <w:docPartPr>
        <w:name w:val="799E54C67E524759B8B1C33795C65FD3"/>
        <w:category>
          <w:name w:val="General"/>
          <w:gallery w:val="placeholder"/>
        </w:category>
        <w:types>
          <w:type w:val="bbPlcHdr"/>
        </w:types>
        <w:behaviors>
          <w:behavior w:val="content"/>
        </w:behaviors>
        <w:guid w:val="{F9B0FAA5-3C1F-48D1-A066-C14F4F0F627E}"/>
      </w:docPartPr>
      <w:docPartBody>
        <w:p w:rsidR="00891359" w:rsidRDefault="0038572C" w:rsidP="0038572C">
          <w:pPr>
            <w:pStyle w:val="799E54C67E524759B8B1C33795C65FD3"/>
          </w:pPr>
          <w:r>
            <w:rPr>
              <w:rFonts w:asciiTheme="minorBidi" w:hAnsiTheme="minorBidi"/>
              <w:color w:val="4472C4" w:themeColor="accent1"/>
              <w:shd w:val="clear" w:color="auto" w:fill="ACB9CA" w:themeFill="text2" w:themeFillTint="66"/>
              <w:lang w:bidi="en-US"/>
            </w:rPr>
            <w:t>Choose Role</w:t>
          </w:r>
        </w:p>
      </w:docPartBody>
    </w:docPart>
    <w:docPart>
      <w:docPartPr>
        <w:name w:val="758CCB57E6A34C3E88D86B26C4BCBCC6"/>
        <w:category>
          <w:name w:val="General"/>
          <w:gallery w:val="placeholder"/>
        </w:category>
        <w:types>
          <w:type w:val="bbPlcHdr"/>
        </w:types>
        <w:behaviors>
          <w:behavior w:val="content"/>
        </w:behaviors>
        <w:guid w:val="{FC62C674-91A6-4026-AE5B-8D9950AC3529}"/>
      </w:docPartPr>
      <w:docPartBody>
        <w:p w:rsidR="00891359" w:rsidRDefault="0038572C" w:rsidP="0038572C">
          <w:pPr>
            <w:pStyle w:val="758CCB57E6A34C3E88D86B26C4BCBCC6"/>
          </w:pPr>
          <w:r>
            <w:rPr>
              <w:rStyle w:val="PlaceholderText"/>
              <w:lang w:bidi="en-US"/>
            </w:rPr>
            <w:t>Click here to enter text.</w:t>
          </w:r>
        </w:p>
      </w:docPartBody>
    </w:docPart>
    <w:docPart>
      <w:docPartPr>
        <w:name w:val="9CFFA7F388C84887AAE129B177840723"/>
        <w:category>
          <w:name w:val="General"/>
          <w:gallery w:val="placeholder"/>
        </w:category>
        <w:types>
          <w:type w:val="bbPlcHdr"/>
        </w:types>
        <w:behaviors>
          <w:behavior w:val="content"/>
        </w:behaviors>
        <w:guid w:val="{352E6F40-A77B-4BEE-ACE3-A3C00CBEE553}"/>
      </w:docPartPr>
      <w:docPartBody>
        <w:p w:rsidR="00915670" w:rsidRDefault="00C37F39" w:rsidP="00C37F39">
          <w:pPr>
            <w:pStyle w:val="9CFFA7F388C84887AAE129B177840723"/>
          </w:pPr>
          <w:r>
            <w:rPr>
              <w:rStyle w:val="PlaceholderText"/>
              <w:lang w:bidi="en-US"/>
            </w:rPr>
            <w:t>Click here to enter text.</w:t>
          </w:r>
        </w:p>
      </w:docPartBody>
    </w:docPart>
    <w:docPart>
      <w:docPartPr>
        <w:name w:val="257EFC571FEE44259A6931767C312DDC"/>
        <w:category>
          <w:name w:val="General"/>
          <w:gallery w:val="placeholder"/>
        </w:category>
        <w:types>
          <w:type w:val="bbPlcHdr"/>
        </w:types>
        <w:behaviors>
          <w:behavior w:val="content"/>
        </w:behaviors>
        <w:guid w:val="{3F576B65-BA9E-4637-ADBA-494B8308E427}"/>
      </w:docPartPr>
      <w:docPartBody>
        <w:p w:rsidR="00915670" w:rsidRDefault="00C37F39" w:rsidP="00C37F39">
          <w:pPr>
            <w:pStyle w:val="257EFC571FEE44259A6931767C312DDC"/>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0256C"/>
    <w:rsid w:val="00006F85"/>
    <w:rsid w:val="00011EEC"/>
    <w:rsid w:val="0007101A"/>
    <w:rsid w:val="00071A50"/>
    <w:rsid w:val="00095E9D"/>
    <w:rsid w:val="000A4486"/>
    <w:rsid w:val="000A46DE"/>
    <w:rsid w:val="000B5732"/>
    <w:rsid w:val="000B5AA4"/>
    <w:rsid w:val="000C588E"/>
    <w:rsid w:val="000D1ACB"/>
    <w:rsid w:val="000F1592"/>
    <w:rsid w:val="0010647E"/>
    <w:rsid w:val="001203B2"/>
    <w:rsid w:val="00126667"/>
    <w:rsid w:val="00134C8F"/>
    <w:rsid w:val="001429D6"/>
    <w:rsid w:val="00144974"/>
    <w:rsid w:val="00150880"/>
    <w:rsid w:val="001A7624"/>
    <w:rsid w:val="001A7D68"/>
    <w:rsid w:val="001B3A77"/>
    <w:rsid w:val="001C50C0"/>
    <w:rsid w:val="001E7971"/>
    <w:rsid w:val="00210F73"/>
    <w:rsid w:val="00240DAA"/>
    <w:rsid w:val="00265CCD"/>
    <w:rsid w:val="002A17B6"/>
    <w:rsid w:val="002A40A3"/>
    <w:rsid w:val="002E71BD"/>
    <w:rsid w:val="002F3AA4"/>
    <w:rsid w:val="002F4D5E"/>
    <w:rsid w:val="003046C9"/>
    <w:rsid w:val="00310463"/>
    <w:rsid w:val="0032557D"/>
    <w:rsid w:val="0034054F"/>
    <w:rsid w:val="00361C90"/>
    <w:rsid w:val="00374370"/>
    <w:rsid w:val="0038572C"/>
    <w:rsid w:val="003B095E"/>
    <w:rsid w:val="003C59FC"/>
    <w:rsid w:val="003C78EF"/>
    <w:rsid w:val="003D181C"/>
    <w:rsid w:val="003D7665"/>
    <w:rsid w:val="003F6537"/>
    <w:rsid w:val="004067A0"/>
    <w:rsid w:val="004067E5"/>
    <w:rsid w:val="00427D1D"/>
    <w:rsid w:val="00430EBC"/>
    <w:rsid w:val="004350CF"/>
    <w:rsid w:val="00471985"/>
    <w:rsid w:val="004B7755"/>
    <w:rsid w:val="004D6A79"/>
    <w:rsid w:val="004F31D8"/>
    <w:rsid w:val="00527988"/>
    <w:rsid w:val="00537D9F"/>
    <w:rsid w:val="0055314F"/>
    <w:rsid w:val="00557074"/>
    <w:rsid w:val="005622D7"/>
    <w:rsid w:val="005642A5"/>
    <w:rsid w:val="00570385"/>
    <w:rsid w:val="00585DA1"/>
    <w:rsid w:val="005A4E79"/>
    <w:rsid w:val="005B7132"/>
    <w:rsid w:val="005C2481"/>
    <w:rsid w:val="005F1080"/>
    <w:rsid w:val="005F172D"/>
    <w:rsid w:val="0060213E"/>
    <w:rsid w:val="0061698D"/>
    <w:rsid w:val="00637241"/>
    <w:rsid w:val="00652F52"/>
    <w:rsid w:val="00655482"/>
    <w:rsid w:val="0066568A"/>
    <w:rsid w:val="00672D13"/>
    <w:rsid w:val="006A4779"/>
    <w:rsid w:val="006C3887"/>
    <w:rsid w:val="006C6E7D"/>
    <w:rsid w:val="006D1371"/>
    <w:rsid w:val="006D555D"/>
    <w:rsid w:val="00713E24"/>
    <w:rsid w:val="00714A31"/>
    <w:rsid w:val="00717612"/>
    <w:rsid w:val="00722663"/>
    <w:rsid w:val="00755EC7"/>
    <w:rsid w:val="00767502"/>
    <w:rsid w:val="007826A4"/>
    <w:rsid w:val="00783268"/>
    <w:rsid w:val="007852EA"/>
    <w:rsid w:val="0078657C"/>
    <w:rsid w:val="007B2373"/>
    <w:rsid w:val="007D4002"/>
    <w:rsid w:val="007D4B7F"/>
    <w:rsid w:val="007D6875"/>
    <w:rsid w:val="007D7CF2"/>
    <w:rsid w:val="007E2092"/>
    <w:rsid w:val="007F5C75"/>
    <w:rsid w:val="008227A6"/>
    <w:rsid w:val="008873A6"/>
    <w:rsid w:val="00891359"/>
    <w:rsid w:val="008A2C46"/>
    <w:rsid w:val="008E2F62"/>
    <w:rsid w:val="00902534"/>
    <w:rsid w:val="00915670"/>
    <w:rsid w:val="009426B8"/>
    <w:rsid w:val="00957CE9"/>
    <w:rsid w:val="00964139"/>
    <w:rsid w:val="00966102"/>
    <w:rsid w:val="009762AD"/>
    <w:rsid w:val="00983936"/>
    <w:rsid w:val="009A0272"/>
    <w:rsid w:val="009B62EA"/>
    <w:rsid w:val="009C2FF2"/>
    <w:rsid w:val="009D2514"/>
    <w:rsid w:val="009F26AB"/>
    <w:rsid w:val="009F50CC"/>
    <w:rsid w:val="00A04CAC"/>
    <w:rsid w:val="00A40799"/>
    <w:rsid w:val="00A40925"/>
    <w:rsid w:val="00A60E0C"/>
    <w:rsid w:val="00A633B0"/>
    <w:rsid w:val="00A733C1"/>
    <w:rsid w:val="00A97191"/>
    <w:rsid w:val="00AA22D2"/>
    <w:rsid w:val="00AB243E"/>
    <w:rsid w:val="00AE3124"/>
    <w:rsid w:val="00B0498C"/>
    <w:rsid w:val="00B40805"/>
    <w:rsid w:val="00B42E5A"/>
    <w:rsid w:val="00B45996"/>
    <w:rsid w:val="00B47E15"/>
    <w:rsid w:val="00B6466D"/>
    <w:rsid w:val="00B77660"/>
    <w:rsid w:val="00B77C13"/>
    <w:rsid w:val="00B82036"/>
    <w:rsid w:val="00B90534"/>
    <w:rsid w:val="00BC26D9"/>
    <w:rsid w:val="00BC35E1"/>
    <w:rsid w:val="00C10E99"/>
    <w:rsid w:val="00C21631"/>
    <w:rsid w:val="00C37F39"/>
    <w:rsid w:val="00C6514C"/>
    <w:rsid w:val="00C72CD8"/>
    <w:rsid w:val="00C80495"/>
    <w:rsid w:val="00CC4FCA"/>
    <w:rsid w:val="00CF209C"/>
    <w:rsid w:val="00D6127C"/>
    <w:rsid w:val="00D7734A"/>
    <w:rsid w:val="00D809CF"/>
    <w:rsid w:val="00D92184"/>
    <w:rsid w:val="00D9289B"/>
    <w:rsid w:val="00DC0BE7"/>
    <w:rsid w:val="00DF4C01"/>
    <w:rsid w:val="00E04C85"/>
    <w:rsid w:val="00E104B5"/>
    <w:rsid w:val="00E42A2D"/>
    <w:rsid w:val="00E51BF0"/>
    <w:rsid w:val="00E5776F"/>
    <w:rsid w:val="00E81EAF"/>
    <w:rsid w:val="00E86A55"/>
    <w:rsid w:val="00E9074F"/>
    <w:rsid w:val="00E9492F"/>
    <w:rsid w:val="00E9592B"/>
    <w:rsid w:val="00EA0D20"/>
    <w:rsid w:val="00EA7CAD"/>
    <w:rsid w:val="00EC688F"/>
    <w:rsid w:val="00EC6FCF"/>
    <w:rsid w:val="00ED22A2"/>
    <w:rsid w:val="00EE1645"/>
    <w:rsid w:val="00F11EBF"/>
    <w:rsid w:val="00F40512"/>
    <w:rsid w:val="00F44B9C"/>
    <w:rsid w:val="00F535DF"/>
    <w:rsid w:val="00F55E6C"/>
    <w:rsid w:val="00F8222F"/>
    <w:rsid w:val="00F86481"/>
    <w:rsid w:val="00F87863"/>
    <w:rsid w:val="00FC3A79"/>
    <w:rsid w:val="00FC41B6"/>
    <w:rsid w:val="00FD5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F39"/>
    <w:rPr>
      <w:color w:val="808080"/>
    </w:rPr>
  </w:style>
  <w:style w:type="paragraph" w:customStyle="1" w:styleId="641DEA91440A40F29C5168A6A3BAED21">
    <w:name w:val="641DEA91440A40F29C5168A6A3BAED21"/>
    <w:rsid w:val="0038572C"/>
    <w:rPr>
      <w:lang w:eastAsia="en-US"/>
    </w:rPr>
  </w:style>
  <w:style w:type="paragraph" w:customStyle="1" w:styleId="799E54C67E524759B8B1C33795C65FD3">
    <w:name w:val="799E54C67E524759B8B1C33795C65FD3"/>
    <w:rsid w:val="0038572C"/>
    <w:rPr>
      <w:lang w:eastAsia="en-US"/>
    </w:rPr>
  </w:style>
  <w:style w:type="paragraph" w:customStyle="1" w:styleId="758CCB57E6A34C3E88D86B26C4BCBCC6">
    <w:name w:val="758CCB57E6A34C3E88D86B26C4BCBCC6"/>
    <w:rsid w:val="0038572C"/>
    <w:rPr>
      <w:lang w:eastAsia="en-US"/>
    </w:rPr>
  </w:style>
  <w:style w:type="paragraph" w:customStyle="1" w:styleId="A2E177B8E15E4054B8BEE75F82643037">
    <w:name w:val="A2E177B8E15E4054B8BEE75F82643037"/>
    <w:rsid w:val="00095E9D"/>
    <w:rPr>
      <w:lang w:eastAsia="en-US"/>
    </w:rPr>
  </w:style>
  <w:style w:type="paragraph" w:customStyle="1" w:styleId="CBB22799337C417487A27A6CA9424874">
    <w:name w:val="CBB22799337C417487A27A6CA9424874"/>
    <w:rsid w:val="00095E9D"/>
    <w:rPr>
      <w:lang w:eastAsia="en-US"/>
    </w:rPr>
  </w:style>
  <w:style w:type="paragraph" w:customStyle="1" w:styleId="4828D5A3A93F4CF68B9C4C15BF01DE19">
    <w:name w:val="4828D5A3A93F4CF68B9C4C15BF01DE19"/>
    <w:rsid w:val="00095E9D"/>
    <w:rPr>
      <w:lang w:eastAsia="en-US"/>
    </w:rPr>
  </w:style>
  <w:style w:type="paragraph" w:customStyle="1" w:styleId="9CFFA7F388C84887AAE129B177840723">
    <w:name w:val="9CFFA7F388C84887AAE129B177840723"/>
    <w:rsid w:val="00C37F39"/>
    <w:rPr>
      <w:lang w:eastAsia="en-US"/>
    </w:rPr>
  </w:style>
  <w:style w:type="paragraph" w:customStyle="1" w:styleId="257EFC571FEE44259A6931767C312DDC">
    <w:name w:val="257EFC571FEE44259A6931767C312DDC"/>
    <w:rsid w:val="00C37F39"/>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Props1.xml><?xml version="1.0" encoding="utf-8"?>
<ds:datastoreItem xmlns:ds="http://schemas.openxmlformats.org/officeDocument/2006/customXml" ds:itemID="{EC8A61DF-A54D-48BC-A31E-4A414FE6BB2D}">
  <ds:schemaRefs>
    <ds:schemaRef ds:uri="http://schemas.openxmlformats.org/officeDocument/2006/bibliography"/>
  </ds:schemaRefs>
</ds:datastoreItem>
</file>

<file path=customXml/itemProps2.xml><?xml version="1.0" encoding="utf-8"?>
<ds:datastoreItem xmlns:ds="http://schemas.openxmlformats.org/officeDocument/2006/customXml" ds:itemID="{EB206452-AAFB-4D1B-B512-DC366D51E9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4499</Words>
  <Characters>25647</Characters>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2023-11-12T09:10:00Z</dcterms:created>
  <dcterms:modified xsi:type="dcterms:W3CDTF">2023-11-12T09:10:00Z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2023-11-12T09:09:24.5955397Z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ccecb2a4-3437-4ad0-9285-f8ee49611e63</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