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A504" w14:textId="6FC04629" w:rsidR="00323189" w:rsidRPr="00452F76" w:rsidRDefault="00323189" w:rsidP="00323189">
      <w:pPr>
        <w:rPr>
          <w:rFonts w:ascii="Arial" w:hAnsi="Arial" w:cs="Arial"/>
          <w:color w:val="00B8AD" w:themeColor="text2"/>
          <w:sz w:val="56"/>
          <w:szCs w:val="56"/>
        </w:rPr>
      </w:pPr>
      <w:r w:rsidRPr="00452F76">
        <w:rPr>
          <w:rFonts w:ascii="Arial" w:hAnsi="Arial" w:cs="Arial"/>
          <w:noProof/>
        </w:rPr>
        <mc:AlternateContent>
          <mc:Choice Requires="wps">
            <w:drawing>
              <wp:anchor distT="45720" distB="45720" distL="114300" distR="114300" simplePos="0" relativeHeight="251662336" behindDoc="0" locked="0" layoutInCell="1" allowOverlap="1" wp14:anchorId="74710589" wp14:editId="23763123">
                <wp:simplePos x="0" y="0"/>
                <wp:positionH relativeFrom="column">
                  <wp:posOffset>3512675</wp:posOffset>
                </wp:positionH>
                <wp:positionV relativeFrom="paragraph">
                  <wp:posOffset>-738505</wp:posOffset>
                </wp:positionV>
                <wp:extent cx="2667000" cy="1016000"/>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684AD388" w14:textId="77777777" w:rsidR="00323189" w:rsidRPr="0043361E" w:rsidRDefault="00323189" w:rsidP="00323189">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10589" id="_x0000_t202" coordsize="21600,21600" o:spt="202" path="m,l,21600r21600,l21600,xe">
                <v:stroke joinstyle="miter"/>
                <v:path gradientshapeok="t" o:connecttype="rect"/>
              </v:shapetype>
              <v:shape id="Text Box 2" o:spid="_x0000_s1026" type="#_x0000_t202" style="position:absolute;margin-left:276.6pt;margin-top:-58.15pt;width:210pt;height:8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" strokecolor="red">
                <v:textbox>
                  <w:txbxContent>
                    <w:p w14:paraId="684AD388" w14:textId="77777777" w:rsidR="00323189" w:rsidRPr="0043361E" w:rsidRDefault="00323189" w:rsidP="00323189">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v:textbox>
              </v:shape>
            </w:pict>
          </mc:Fallback>
        </mc:AlternateContent>
      </w:r>
    </w:p>
    <w:p w14:paraId="11A84DF7" w14:textId="4FA9BD34" w:rsidR="00323189" w:rsidRDefault="00323189" w:rsidP="00323189">
      <w:pPr>
        <w:rPr>
          <w:rFonts w:ascii="Arial" w:hAnsi="Arial" w:cs="Arial"/>
          <w:color w:val="00B8AD" w:themeColor="text2"/>
          <w:sz w:val="56"/>
          <w:szCs w:val="56"/>
        </w:rPr>
      </w:pPr>
    </w:p>
    <w:p w14:paraId="3DCC4FAE" w14:textId="4DA7AF07" w:rsidR="00D76F16" w:rsidRDefault="00D76F16" w:rsidP="00323189">
      <w:pPr>
        <w:rPr>
          <w:rFonts w:ascii="Arial" w:hAnsi="Arial" w:cs="Arial"/>
          <w:color w:val="00B8AD" w:themeColor="text2"/>
          <w:sz w:val="56"/>
          <w:szCs w:val="56"/>
        </w:rPr>
      </w:pPr>
    </w:p>
    <w:p w14:paraId="34F28FA3" w14:textId="6996A25D" w:rsidR="00D76F16" w:rsidRDefault="00D76F16" w:rsidP="00323189">
      <w:pPr>
        <w:rPr>
          <w:rFonts w:ascii="Arial" w:hAnsi="Arial" w:cs="Arial"/>
          <w:color w:val="00B8AD" w:themeColor="text2"/>
          <w:sz w:val="56"/>
          <w:szCs w:val="56"/>
        </w:rPr>
      </w:pPr>
    </w:p>
    <w:p w14:paraId="52DFB1F0" w14:textId="77777777" w:rsidR="00D76F16" w:rsidRPr="00452F76" w:rsidRDefault="00D76F16" w:rsidP="00323189">
      <w:pPr>
        <w:rPr>
          <w:rFonts w:ascii="Arial" w:hAnsi="Arial" w:cs="Arial"/>
          <w:color w:val="00B8AD" w:themeColor="text2"/>
          <w:sz w:val="56"/>
          <w:szCs w:val="56"/>
        </w:rPr>
      </w:pPr>
    </w:p>
    <w:p w14:paraId="00C3C976" w14:textId="77777777" w:rsidR="00323189" w:rsidRPr="00452F76" w:rsidRDefault="00323189" w:rsidP="00323189">
      <w:pPr>
        <w:jc w:val="center"/>
        <w:rPr>
          <w:rFonts w:ascii="Arial" w:hAnsi="Arial" w:cs="Arial"/>
          <w:color w:val="00B8AD" w:themeColor="text2"/>
          <w:sz w:val="56"/>
          <w:szCs w:val="56"/>
        </w:rPr>
      </w:pPr>
      <w:r w:rsidRPr="00C565D3">
        <w:rPr>
          <w:rFonts w:ascii="Arial" w:hAnsi="Arial" w:cs="Arial"/>
          <w:noProof/>
        </w:rPr>
        <mc:AlternateContent>
          <mc:Choice Requires="wps">
            <w:drawing>
              <wp:anchor distT="45720" distB="45720" distL="114300" distR="114300" simplePos="0" relativeHeight="251659264" behindDoc="0" locked="0" layoutInCell="1" allowOverlap="1" wp14:anchorId="754503A6" wp14:editId="73A9DB7B">
                <wp:simplePos x="0" y="0"/>
                <wp:positionH relativeFrom="column">
                  <wp:posOffset>3627120</wp:posOffset>
                </wp:positionH>
                <wp:positionV relativeFrom="paragraph">
                  <wp:posOffset>1142365</wp:posOffset>
                </wp:positionV>
                <wp:extent cx="1813560" cy="3810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81000"/>
                        </a:xfrm>
                        <a:prstGeom prst="rect">
                          <a:avLst/>
                        </a:prstGeom>
                        <a:solidFill>
                          <a:srgbClr val="FFFFFF"/>
                        </a:solidFill>
                        <a:ln w="9525">
                          <a:solidFill>
                            <a:srgbClr val="FF0000"/>
                          </a:solidFill>
                          <a:miter lim="800000"/>
                          <a:headEnd/>
                          <a:tailEnd/>
                        </a:ln>
                      </wps:spPr>
                      <wps:txbx>
                        <w:txbxContent>
                          <w:p w14:paraId="6CD1D103" w14:textId="77777777" w:rsidR="00323189" w:rsidRPr="0043361E" w:rsidRDefault="00323189" w:rsidP="00323189">
                            <w:pPr>
                              <w:rPr>
                                <w:color w:val="FF0000"/>
                                <w:sz w:val="17"/>
                                <w:szCs w:val="17"/>
                              </w:rPr>
                            </w:pPr>
                            <w:r w:rsidRPr="0043361E">
                              <w:rPr>
                                <w:color w:val="FF0000"/>
                                <w:sz w:val="17"/>
                                <w:szCs w:val="17"/>
                              </w:rPr>
                              <w:t xml:space="preserve">Insert </w:t>
                            </w:r>
                            <w:r>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503A6" id="_x0000_s1027" type="#_x0000_t202" style="position:absolute;left:0;text-align:left;margin-left:285.6pt;margin-top:89.95pt;width:142.8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" strokecolor="red">
                <v:textbox>
                  <w:txbxContent>
                    <w:p w14:paraId="6CD1D103" w14:textId="77777777" w:rsidR="00323189" w:rsidRPr="0043361E" w:rsidRDefault="00323189" w:rsidP="00323189">
                      <w:pPr>
                        <w:rPr>
                          <w:color w:val="FF0000"/>
                          <w:sz w:val="17"/>
                          <w:szCs w:val="17"/>
                        </w:rPr>
                      </w:pPr>
                      <w:r w:rsidRPr="0043361E">
                        <w:rPr>
                          <w:color w:val="FF0000"/>
                          <w:sz w:val="17"/>
                          <w:szCs w:val="17"/>
                        </w:rPr>
                        <w:t xml:space="preserve">Insert </w:t>
                      </w:r>
                      <w:r>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v:textbox>
              </v:shape>
            </w:pict>
          </mc:Fallback>
        </mc:AlternateContent>
      </w:r>
      <w:sdt>
        <w:sdtPr>
          <w:rPr>
            <w:rFonts w:ascii="Arial" w:hAnsi="Arial" w:cs="Arial"/>
            <w:color w:val="00B8AD" w:themeColor="text2"/>
            <w:sz w:val="56"/>
            <w:szCs w:val="56"/>
          </w:rPr>
          <w:id w:val="-1444231495"/>
          <w:showingPlcHdr/>
          <w:picture/>
        </w:sdtPr>
        <w:sdtEndPr/>
        <w:sdtContent>
          <w:r w:rsidRPr="00C565D3">
            <w:rPr>
              <w:rFonts w:ascii="Arial" w:hAnsi="Arial" w:cs="Arial"/>
              <w:noProof/>
              <w:color w:val="00B8AD" w:themeColor="text2"/>
              <w:sz w:val="56"/>
              <w:szCs w:val="56"/>
            </w:rPr>
            <w:drawing>
              <wp:inline distT="0" distB="0" distL="0" distR="0" wp14:anchorId="5655F857" wp14:editId="3B2508C8">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2146757" w14:textId="77777777" w:rsidR="00323189" w:rsidRPr="00452F76" w:rsidRDefault="00323189" w:rsidP="00323189">
      <w:pPr>
        <w:rPr>
          <w:rFonts w:ascii="Arial" w:hAnsi="Arial" w:cs="Arial"/>
          <w:color w:val="00B8AD" w:themeColor="text2"/>
          <w:sz w:val="56"/>
          <w:szCs w:val="56"/>
        </w:rPr>
      </w:pPr>
    </w:p>
    <w:p w14:paraId="13CD6CA5" w14:textId="7F94E09E" w:rsidR="00323189" w:rsidRPr="00452F76" w:rsidRDefault="00323189" w:rsidP="00323189">
      <w:pPr>
        <w:jc w:val="center"/>
        <w:rPr>
          <w:rFonts w:ascii="Arial" w:hAnsi="Arial" w:cs="Arial"/>
          <w:color w:val="2B3B82" w:themeColor="text1"/>
          <w:sz w:val="60"/>
          <w:szCs w:val="60"/>
        </w:rPr>
      </w:pPr>
      <w:r>
        <w:rPr>
          <w:rFonts w:ascii="Arial" w:eastAsia="DIN NEXT™ ARABIC MEDIUM" w:hAnsi="Arial" w:cs="Arial"/>
          <w:color w:val="2B3B82"/>
          <w:sz w:val="60"/>
          <w:szCs w:val="60"/>
        </w:rPr>
        <w:t xml:space="preserve">Confidentiality Agreement </w:t>
      </w:r>
      <w:r w:rsidRPr="00E20A38">
        <w:rPr>
          <w:rFonts w:ascii="Arial" w:hAnsi="Arial" w:cs="Arial"/>
          <w:color w:val="2B3B82" w:themeColor="text1"/>
          <w:sz w:val="60"/>
          <w:szCs w:val="60"/>
        </w:rPr>
        <w:t>Template</w:t>
      </w:r>
    </w:p>
    <w:p w14:paraId="4ACDB482" w14:textId="77777777" w:rsidR="00323189" w:rsidRPr="00452F76" w:rsidRDefault="00323189" w:rsidP="00323189">
      <w:pPr>
        <w:rPr>
          <w:rFonts w:ascii="Arial" w:hAnsi="Arial" w:cs="Arial"/>
        </w:rPr>
      </w:pPr>
      <w:r w:rsidRPr="00452F76">
        <w:rPr>
          <w:rFonts w:ascii="Arial" w:hAnsi="Arial" w:cs="Arial"/>
          <w:color w:val="596DC8" w:themeColor="text1" w:themeTint="A6"/>
        </w:rPr>
        <w:tab/>
      </w:r>
    </w:p>
    <w:p w14:paraId="5092AC67" w14:textId="77777777" w:rsidR="00323189" w:rsidRPr="00452F76" w:rsidRDefault="00323189" w:rsidP="00323189">
      <w:pPr>
        <w:rPr>
          <w:rFonts w:ascii="Arial" w:hAnsi="Arial" w:cs="Arial"/>
          <w:rtl/>
        </w:rPr>
      </w:pPr>
      <w:r w:rsidRPr="00722DBF">
        <w:rPr>
          <w:rFonts w:ascii="Arial" w:hAnsi="Arial" w:cs="Arial"/>
          <w:noProof/>
          <w:color w:val="00B8AD" w:themeColor="text2"/>
          <w:sz w:val="56"/>
          <w:szCs w:val="56"/>
        </w:rPr>
        <mc:AlternateContent>
          <mc:Choice Requires="wps">
            <w:drawing>
              <wp:anchor distT="45720" distB="45720" distL="114300" distR="114300" simplePos="0" relativeHeight="251660288" behindDoc="0" locked="0" layoutInCell="1" allowOverlap="1" wp14:anchorId="16CEBF12" wp14:editId="1484C3EC">
                <wp:simplePos x="0" y="0"/>
                <wp:positionH relativeFrom="column">
                  <wp:posOffset>3914444</wp:posOffset>
                </wp:positionH>
                <wp:positionV relativeFrom="paragraph">
                  <wp:posOffset>168938</wp:posOffset>
                </wp:positionV>
                <wp:extent cx="2232660" cy="1819275"/>
                <wp:effectExtent l="0" t="0" r="1524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484C4C83" w14:textId="77777777" w:rsidR="00323189" w:rsidRPr="00B62CB6" w:rsidRDefault="00323189" w:rsidP="00323189">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32201123" w14:textId="77777777" w:rsidR="00323189" w:rsidRPr="00B62CB6" w:rsidRDefault="00323189" w:rsidP="00323189">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133E3380" w14:textId="77777777" w:rsidR="00323189" w:rsidRPr="00B62CB6" w:rsidRDefault="00323189" w:rsidP="00323189">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544A696D" w14:textId="77777777" w:rsidR="00323189" w:rsidRPr="00B62CB6" w:rsidRDefault="00323189" w:rsidP="00323189">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45BB4FB7" w14:textId="77777777" w:rsidR="00323189" w:rsidRPr="00B62CB6" w:rsidRDefault="00323189" w:rsidP="00323189">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DEE0682" w14:textId="77777777" w:rsidR="00323189" w:rsidRPr="00B62CB6" w:rsidRDefault="00323189" w:rsidP="00323189">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6F7C79B2" w14:textId="77777777" w:rsidR="00323189" w:rsidRPr="00B62CB6" w:rsidRDefault="00323189" w:rsidP="00323189">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EBF12" id="Text Box 4" o:spid="_x0000_s1028" type="#_x0000_t202" style="position:absolute;margin-left:308.2pt;margin-top:13.3pt;width:175.8pt;height:14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" strokecolor="red">
                <v:textbox>
                  <w:txbxContent>
                    <w:p w14:paraId="484C4C83" w14:textId="77777777" w:rsidR="00323189" w:rsidRPr="00B62CB6" w:rsidRDefault="00323189" w:rsidP="00323189">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32201123" w14:textId="77777777" w:rsidR="00323189" w:rsidRPr="00B62CB6" w:rsidRDefault="00323189" w:rsidP="00323189">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133E3380" w14:textId="77777777" w:rsidR="00323189" w:rsidRPr="00B62CB6" w:rsidRDefault="00323189" w:rsidP="00323189">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544A696D" w14:textId="77777777" w:rsidR="00323189" w:rsidRPr="00B62CB6" w:rsidRDefault="00323189" w:rsidP="00323189">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45BB4FB7" w14:textId="77777777" w:rsidR="00323189" w:rsidRPr="00B62CB6" w:rsidRDefault="00323189" w:rsidP="00323189">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DEE0682" w14:textId="77777777" w:rsidR="00323189" w:rsidRPr="00B62CB6" w:rsidRDefault="00323189" w:rsidP="00323189">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6F7C79B2" w14:textId="77777777" w:rsidR="00323189" w:rsidRPr="00B62CB6" w:rsidRDefault="00323189" w:rsidP="00323189">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323189" w:rsidRPr="00452F76" w14:paraId="31422EAA" w14:textId="77777777" w:rsidTr="00691D07">
        <w:trPr>
          <w:trHeight w:val="765"/>
        </w:trPr>
        <w:sdt>
          <w:sdtPr>
            <w:rPr>
              <w:rFonts w:ascii="Arial" w:hAnsi="Arial"/>
              <w:color w:val="FF0000"/>
              <w:highlight w:val="cyan"/>
            </w:rPr>
            <w:id w:val="1569450311"/>
            <w:placeholder>
              <w:docPart w:val="0AD217386B7A443DAB0A71A5260470DD"/>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25ECC8B5" w14:textId="77777777" w:rsidR="00323189" w:rsidRPr="00452F76" w:rsidRDefault="00323189" w:rsidP="00691D07">
                <w:pPr>
                  <w:spacing w:line="260" w:lineRule="exact"/>
                  <w:ind w:left="130" w:right="-43"/>
                  <w:contextualSpacing/>
                  <w:jc w:val="left"/>
                  <w:rPr>
                    <w:rFonts w:ascii="Arial" w:hAnsi="Arial"/>
                    <w:color w:val="F30303"/>
                  </w:rPr>
                </w:pPr>
                <w:r w:rsidRPr="00452F76">
                  <w:rPr>
                    <w:rFonts w:ascii="Arial" w:eastAsia="Arial" w:hAnsi="Arial"/>
                    <w:color w:val="FF0000"/>
                    <w:highlight w:val="cyan"/>
                    <w:lang w:bidi="en-US"/>
                  </w:rPr>
                  <w:t>Choose Classification</w:t>
                </w:r>
              </w:p>
            </w:tc>
          </w:sdtContent>
        </w:sdt>
        <w:tc>
          <w:tcPr>
            <w:tcW w:w="4299" w:type="dxa"/>
          </w:tcPr>
          <w:p w14:paraId="07DC80B4" w14:textId="77777777" w:rsidR="00323189" w:rsidRPr="00452F76" w:rsidRDefault="00323189" w:rsidP="00691D07">
            <w:pPr>
              <w:spacing w:line="260" w:lineRule="exact"/>
              <w:ind w:left="1440" w:right="-43"/>
              <w:contextualSpacing/>
              <w:jc w:val="left"/>
              <w:rPr>
                <w:rFonts w:ascii="Arial" w:hAnsi="Arial"/>
                <w:color w:val="F30303"/>
                <w:rtl/>
              </w:rPr>
            </w:pPr>
          </w:p>
        </w:tc>
      </w:tr>
      <w:tr w:rsidR="00323189" w:rsidRPr="00452F76" w14:paraId="713C72CB" w14:textId="77777777" w:rsidTr="00691D07">
        <w:trPr>
          <w:trHeight w:val="288"/>
        </w:trPr>
        <w:tc>
          <w:tcPr>
            <w:tcW w:w="1949" w:type="dxa"/>
            <w:vAlign w:val="center"/>
          </w:tcPr>
          <w:p w14:paraId="53050F37" w14:textId="77777777" w:rsidR="00323189" w:rsidRPr="00452F76" w:rsidRDefault="00323189" w:rsidP="00691D07">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DATE</w:t>
            </w:r>
          </w:p>
        </w:tc>
        <w:sdt>
          <w:sdtPr>
            <w:rPr>
              <w:rFonts w:ascii="Arial" w:hAnsi="Arial"/>
              <w:color w:val="373E49" w:themeColor="accent1"/>
              <w:highlight w:val="cyan"/>
            </w:rPr>
            <w:id w:val="-1472971645"/>
            <w:placeholder>
              <w:docPart w:val="02DE238E14AC4685BE46A837DC83F99F"/>
            </w:placeholder>
            <w:date>
              <w:dateFormat w:val="MM/dd/yyyy"/>
              <w:lid w:val="en-US"/>
              <w:storeMappedDataAs w:val="dateTime"/>
              <w:calendar w:val="gregorian"/>
            </w:date>
          </w:sdtPr>
          <w:sdtEndPr/>
          <w:sdtContent>
            <w:tc>
              <w:tcPr>
                <w:tcW w:w="2779" w:type="dxa"/>
                <w:vAlign w:val="center"/>
              </w:tcPr>
              <w:p w14:paraId="04259A8F" w14:textId="77777777" w:rsidR="00323189" w:rsidRPr="00452F76" w:rsidRDefault="00323189" w:rsidP="00691D07">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 xml:space="preserve">Click here to add </w:t>
                </w:r>
                <w:r>
                  <w:rPr>
                    <w:rFonts w:ascii="Arial" w:eastAsia="Arial" w:hAnsi="Arial"/>
                    <w:color w:val="373E49" w:themeColor="accent1"/>
                    <w:highlight w:val="cyan"/>
                    <w:lang w:bidi="en-US"/>
                  </w:rPr>
                  <w:t>date</w:t>
                </w:r>
              </w:p>
            </w:tc>
          </w:sdtContent>
        </w:sdt>
        <w:tc>
          <w:tcPr>
            <w:tcW w:w="4299" w:type="dxa"/>
          </w:tcPr>
          <w:p w14:paraId="31A710CE" w14:textId="77777777" w:rsidR="00323189" w:rsidRPr="00452F76" w:rsidRDefault="00323189" w:rsidP="00691D07">
            <w:pPr>
              <w:spacing w:line="260" w:lineRule="exact"/>
              <w:ind w:left="272"/>
              <w:contextualSpacing/>
              <w:jc w:val="left"/>
              <w:rPr>
                <w:rFonts w:ascii="Arial" w:hAnsi="Arial"/>
                <w:color w:val="596DC8" w:themeColor="text1" w:themeTint="A6"/>
                <w:rtl/>
              </w:rPr>
            </w:pPr>
          </w:p>
        </w:tc>
      </w:tr>
      <w:tr w:rsidR="00323189" w:rsidRPr="00452F76" w14:paraId="5EF4AAF8" w14:textId="77777777" w:rsidTr="00691D07">
        <w:trPr>
          <w:trHeight w:val="288"/>
        </w:trPr>
        <w:tc>
          <w:tcPr>
            <w:tcW w:w="1949" w:type="dxa"/>
            <w:vAlign w:val="center"/>
          </w:tcPr>
          <w:p w14:paraId="370CCC49" w14:textId="77777777" w:rsidR="00323189" w:rsidRPr="00452F76" w:rsidRDefault="00323189" w:rsidP="00691D07">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VERSION</w:t>
            </w:r>
          </w:p>
        </w:tc>
        <w:sdt>
          <w:sdtPr>
            <w:rPr>
              <w:rFonts w:ascii="Arial" w:hAnsi="Arial"/>
              <w:color w:val="373E49" w:themeColor="accent1"/>
              <w:highlight w:val="cyan"/>
            </w:rPr>
            <w:id w:val="-900057909"/>
            <w:placeholder>
              <w:docPart w:val="CA37C397A6254EB3AD1E845344005D42"/>
            </w:placeholder>
            <w:text/>
          </w:sdtPr>
          <w:sdtEndPr/>
          <w:sdtContent>
            <w:tc>
              <w:tcPr>
                <w:tcW w:w="2779" w:type="dxa"/>
                <w:vAlign w:val="center"/>
              </w:tcPr>
              <w:p w14:paraId="0105CDC9" w14:textId="77777777" w:rsidR="00323189" w:rsidRPr="00452F76" w:rsidRDefault="00323189" w:rsidP="00691D07">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56B45383" w14:textId="77777777" w:rsidR="00323189" w:rsidRPr="00452F76" w:rsidRDefault="00323189" w:rsidP="00691D07">
            <w:pPr>
              <w:spacing w:line="260" w:lineRule="exact"/>
              <w:ind w:left="272"/>
              <w:contextualSpacing/>
              <w:jc w:val="left"/>
              <w:rPr>
                <w:rFonts w:ascii="Arial" w:hAnsi="Arial"/>
                <w:color w:val="596DC8" w:themeColor="text1" w:themeTint="A6"/>
                <w:rtl/>
              </w:rPr>
            </w:pPr>
          </w:p>
        </w:tc>
      </w:tr>
      <w:tr w:rsidR="00323189" w:rsidRPr="00452F76" w14:paraId="546303AA" w14:textId="77777777" w:rsidTr="00691D07">
        <w:trPr>
          <w:trHeight w:val="288"/>
        </w:trPr>
        <w:tc>
          <w:tcPr>
            <w:tcW w:w="1949" w:type="dxa"/>
            <w:vAlign w:val="center"/>
          </w:tcPr>
          <w:p w14:paraId="6B4FE45A" w14:textId="77777777" w:rsidR="00323189" w:rsidRPr="00452F76" w:rsidRDefault="00323189" w:rsidP="00691D07">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REF</w:t>
            </w:r>
          </w:p>
        </w:tc>
        <w:sdt>
          <w:sdtPr>
            <w:rPr>
              <w:rFonts w:ascii="Arial" w:hAnsi="Arial"/>
              <w:color w:val="373E49" w:themeColor="accent1"/>
              <w:highlight w:val="cyan"/>
            </w:rPr>
            <w:id w:val="-1817333918"/>
            <w:placeholder>
              <w:docPart w:val="CA37C397A6254EB3AD1E845344005D42"/>
            </w:placeholder>
            <w:text/>
          </w:sdtPr>
          <w:sdtEndPr/>
          <w:sdtContent>
            <w:tc>
              <w:tcPr>
                <w:tcW w:w="2779" w:type="dxa"/>
                <w:vAlign w:val="center"/>
              </w:tcPr>
              <w:p w14:paraId="72F83EFD" w14:textId="77777777" w:rsidR="00323189" w:rsidRPr="00452F76" w:rsidRDefault="00323189" w:rsidP="00691D07">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38955823" w14:textId="77777777" w:rsidR="00323189" w:rsidRPr="00452F76" w:rsidRDefault="00323189" w:rsidP="00691D07">
            <w:pPr>
              <w:spacing w:line="260" w:lineRule="exact"/>
              <w:ind w:left="272"/>
              <w:contextualSpacing/>
              <w:jc w:val="left"/>
              <w:rPr>
                <w:rFonts w:ascii="Arial" w:hAnsi="Arial"/>
                <w:color w:val="596DC8" w:themeColor="text1" w:themeTint="A6"/>
                <w:rtl/>
              </w:rPr>
            </w:pPr>
          </w:p>
        </w:tc>
      </w:tr>
    </w:tbl>
    <w:p w14:paraId="75907F80" w14:textId="77777777" w:rsidR="00323189" w:rsidRPr="00452F76" w:rsidRDefault="00323189" w:rsidP="00323189">
      <w:pPr>
        <w:spacing w:line="260" w:lineRule="exact"/>
        <w:ind w:right="-43"/>
        <w:contextualSpacing/>
        <w:rPr>
          <w:rFonts w:ascii="Arial" w:hAnsi="Arial" w:cs="Arial"/>
          <w:color w:val="596DC8" w:themeColor="text1" w:themeTint="A6"/>
        </w:rPr>
      </w:pPr>
    </w:p>
    <w:p w14:paraId="7A143BBF" w14:textId="62276E51" w:rsidR="00323189" w:rsidRDefault="00323189" w:rsidP="00323189">
      <w:pPr>
        <w:rPr>
          <w:rFonts w:ascii="Arial" w:eastAsiaTheme="majorEastAsia" w:hAnsi="Arial" w:cs="Arial"/>
          <w:color w:val="15969D" w:themeColor="accent6" w:themeShade="BF"/>
          <w:sz w:val="40"/>
          <w:szCs w:val="40"/>
        </w:rPr>
      </w:pPr>
    </w:p>
    <w:p w14:paraId="0BDFE104" w14:textId="77777777" w:rsidR="003B3DD9" w:rsidRPr="00D76F16" w:rsidRDefault="003B3DD9" w:rsidP="003B3DD9">
      <w:pPr>
        <w:rPr>
          <w:rFonts w:ascii="Arial" w:eastAsiaTheme="majorEastAsia" w:hAnsi="Arial" w:cs="Arial"/>
          <w:color w:val="2B3B82" w:themeColor="accent4"/>
          <w:sz w:val="40"/>
          <w:szCs w:val="40"/>
        </w:rPr>
      </w:pPr>
      <w:r w:rsidRPr="00D76F16">
        <w:rPr>
          <w:rFonts w:ascii="Arial" w:eastAsiaTheme="majorEastAsia" w:hAnsi="Arial" w:cs="Arial"/>
          <w:color w:val="2B3B82" w:themeColor="accent4"/>
          <w:sz w:val="40"/>
          <w:szCs w:val="40"/>
        </w:rPr>
        <w:lastRenderedPageBreak/>
        <w:t>Disclaimer</w:t>
      </w:r>
    </w:p>
    <w:p w14:paraId="5BE0998B" w14:textId="77777777" w:rsidR="00740C3A" w:rsidRPr="00D76F16" w:rsidRDefault="00740C3A" w:rsidP="00740C3A">
      <w:pPr>
        <w:spacing w:line="276" w:lineRule="auto"/>
        <w:ind w:firstLine="720"/>
        <w:jc w:val="both"/>
        <w:rPr>
          <w:rFonts w:ascii="Arial" w:hAnsi="Arial" w:cs="Arial"/>
          <w:color w:val="373E49" w:themeColor="accent1"/>
          <w:sz w:val="26"/>
          <w:szCs w:val="26"/>
          <w:rtl/>
        </w:rPr>
      </w:pPr>
      <w:r w:rsidRPr="00D76F16">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D76F16">
        <w:rPr>
          <w:rFonts w:ascii="Arial" w:eastAsia="Arial" w:hAnsi="Arial" w:cs="Arial"/>
          <w:color w:val="373E49" w:themeColor="accent1"/>
          <w:sz w:val="26"/>
          <w:szCs w:val="26"/>
          <w:highlight w:val="cyan"/>
          <w:lang w:bidi="en-US"/>
        </w:rPr>
        <w:t>&lt;organization name&gt;</w:t>
      </w:r>
      <w:r w:rsidRPr="00D76F16">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63B03B71" w14:textId="77777777" w:rsidR="003B3DD9" w:rsidRPr="00FE51FF" w:rsidRDefault="003B3DD9" w:rsidP="003B3DD9">
      <w:pPr>
        <w:spacing w:after="120"/>
        <w:rPr>
          <w:rFonts w:ascii="Arial" w:hAnsi="Arial" w:cs="Arial"/>
        </w:rPr>
      </w:pPr>
      <w:r w:rsidRPr="00FE51FF">
        <w:rPr>
          <w:rFonts w:ascii="Arial" w:hAnsi="Arial" w:cs="Arial"/>
        </w:rPr>
        <w:br w:type="page"/>
      </w:r>
    </w:p>
    <w:p w14:paraId="18DD6D60" w14:textId="1B8D0DED" w:rsidR="00D6448E" w:rsidRPr="006718B4" w:rsidRDefault="00F75BA9" w:rsidP="005E1223">
      <w:pPr>
        <w:pStyle w:val="Heading1"/>
        <w:jc w:val="center"/>
        <w:rPr>
          <w:rFonts w:ascii="Arial" w:eastAsiaTheme="minorEastAsia" w:hAnsi="Arial" w:cs="Arial"/>
          <w:color w:val="2B3B82" w:themeColor="text1"/>
          <w:sz w:val="60"/>
          <w:szCs w:val="60"/>
        </w:rPr>
      </w:pPr>
      <w:r w:rsidRPr="0617BF3A">
        <w:rPr>
          <w:rFonts w:ascii="Arial" w:eastAsiaTheme="minorEastAsia" w:hAnsi="Arial" w:cs="Arial"/>
          <w:color w:val="2B3B82" w:themeColor="accent4"/>
          <w:sz w:val="60"/>
          <w:szCs w:val="60"/>
        </w:rPr>
        <w:lastRenderedPageBreak/>
        <w:t>Confidentiality Agreement</w:t>
      </w:r>
    </w:p>
    <w:p w14:paraId="5A4CB0CB" w14:textId="77777777" w:rsidR="003B3DD9" w:rsidRDefault="003B3DD9">
      <w:pPr>
        <w:jc w:val="both"/>
        <w:rPr>
          <w:sz w:val="22"/>
          <w:szCs w:val="22"/>
        </w:rPr>
      </w:pPr>
    </w:p>
    <w:p w14:paraId="18DD6D63" w14:textId="35B262F5" w:rsidR="00D6448E" w:rsidRPr="00D76F16" w:rsidRDefault="00F75BA9" w:rsidP="005E1223">
      <w:pPr>
        <w:jc w:val="both"/>
        <w:rPr>
          <w:rFonts w:ascii="Arial" w:hAnsi="Arial" w:cs="Arial"/>
          <w:color w:val="373E49" w:themeColor="accent1"/>
          <w:sz w:val="26"/>
          <w:szCs w:val="26"/>
        </w:rPr>
      </w:pPr>
      <w:r w:rsidRPr="00D76F16">
        <w:rPr>
          <w:rFonts w:ascii="Arial" w:hAnsi="Arial" w:cs="Arial"/>
          <w:color w:val="373E49" w:themeColor="accent1"/>
          <w:sz w:val="26"/>
          <w:szCs w:val="26"/>
        </w:rPr>
        <w:t>concluded between:</w:t>
      </w:r>
    </w:p>
    <w:p w14:paraId="18DD6D64" w14:textId="609D2DF0" w:rsidR="00D6448E" w:rsidRPr="00D76F16" w:rsidRDefault="00F75BA9">
      <w:pPr>
        <w:jc w:val="both"/>
        <w:rPr>
          <w:rFonts w:ascii="Arial" w:hAnsi="Arial" w:cs="Arial"/>
          <w:color w:val="373E49" w:themeColor="accent1"/>
          <w:sz w:val="26"/>
          <w:szCs w:val="26"/>
        </w:rPr>
      </w:pPr>
      <w:r w:rsidRPr="00D76F16">
        <w:rPr>
          <w:rFonts w:ascii="Arial" w:hAnsi="Arial" w:cs="Arial"/>
          <w:color w:val="373E49" w:themeColor="accent1"/>
          <w:sz w:val="26"/>
          <w:szCs w:val="26"/>
          <w:highlight w:val="cyan"/>
        </w:rPr>
        <w:t>&lt;</w:t>
      </w:r>
      <w:r w:rsidR="00201075" w:rsidRPr="00D76F16">
        <w:rPr>
          <w:rFonts w:ascii="Arial" w:hAnsi="Arial" w:cs="Arial"/>
          <w:color w:val="373E49" w:themeColor="accent1"/>
          <w:sz w:val="26"/>
          <w:szCs w:val="26"/>
          <w:highlight w:val="cyan"/>
        </w:rPr>
        <w:t xml:space="preserve">organization </w:t>
      </w:r>
      <w:r w:rsidRPr="00D76F16">
        <w:rPr>
          <w:rFonts w:ascii="Arial" w:hAnsi="Arial" w:cs="Arial"/>
          <w:color w:val="373E49" w:themeColor="accent1"/>
          <w:sz w:val="26"/>
          <w:szCs w:val="26"/>
          <w:highlight w:val="cyan"/>
        </w:rPr>
        <w:t>name&gt;</w:t>
      </w:r>
    </w:p>
    <w:p w14:paraId="36EECA31" w14:textId="77777777" w:rsidR="005E1223" w:rsidRPr="00D76F16" w:rsidRDefault="00F75BA9" w:rsidP="005E1223">
      <w:pPr>
        <w:jc w:val="both"/>
        <w:rPr>
          <w:rFonts w:ascii="Arial" w:hAnsi="Arial" w:cs="Arial"/>
          <w:color w:val="373E49" w:themeColor="accent1"/>
          <w:sz w:val="26"/>
          <w:szCs w:val="26"/>
          <w:highlight w:val="cyan"/>
        </w:rPr>
      </w:pPr>
      <w:r w:rsidRPr="00D76F16">
        <w:rPr>
          <w:rFonts w:ascii="Arial" w:hAnsi="Arial" w:cs="Arial"/>
          <w:color w:val="373E49" w:themeColor="accent1"/>
          <w:sz w:val="26"/>
          <w:szCs w:val="26"/>
          <w:highlight w:val="cyan"/>
        </w:rPr>
        <w:t>&lt;</w:t>
      </w:r>
      <w:r w:rsidR="00201075" w:rsidRPr="00D76F16">
        <w:rPr>
          <w:rFonts w:ascii="Arial" w:hAnsi="Arial" w:cs="Arial"/>
          <w:color w:val="373E49" w:themeColor="accent1"/>
          <w:sz w:val="26"/>
          <w:szCs w:val="26"/>
          <w:highlight w:val="cyan"/>
        </w:rPr>
        <w:t xml:space="preserve">organization </w:t>
      </w:r>
      <w:r w:rsidRPr="00D76F16">
        <w:rPr>
          <w:rFonts w:ascii="Arial" w:hAnsi="Arial" w:cs="Arial"/>
          <w:color w:val="373E49" w:themeColor="accent1"/>
          <w:sz w:val="26"/>
          <w:szCs w:val="26"/>
          <w:highlight w:val="cyan"/>
        </w:rPr>
        <w:t>details</w:t>
      </w:r>
      <w:r w:rsidR="005E1223" w:rsidRPr="00D76F16">
        <w:rPr>
          <w:rFonts w:ascii="Arial" w:hAnsi="Arial" w:cs="Arial"/>
          <w:color w:val="373E49" w:themeColor="accent1"/>
          <w:sz w:val="26"/>
          <w:szCs w:val="26"/>
          <w:highlight w:val="cyan"/>
        </w:rPr>
        <w:t>:</w:t>
      </w:r>
    </w:p>
    <w:p w14:paraId="3D9668DF" w14:textId="20217AE6" w:rsidR="005E1223" w:rsidRPr="00D76F16" w:rsidRDefault="005E1223" w:rsidP="005E1223">
      <w:pPr>
        <w:jc w:val="both"/>
        <w:rPr>
          <w:rFonts w:ascii="Arial" w:hAnsi="Arial" w:cs="Arial"/>
          <w:color w:val="373E49" w:themeColor="accent1"/>
          <w:sz w:val="26"/>
          <w:szCs w:val="26"/>
          <w:highlight w:val="cyan"/>
        </w:rPr>
      </w:pPr>
      <w:r w:rsidRPr="00D76F16">
        <w:rPr>
          <w:rFonts w:ascii="Arial" w:hAnsi="Arial" w:cs="Arial"/>
          <w:color w:val="373E49" w:themeColor="accent1"/>
          <w:sz w:val="26"/>
          <w:szCs w:val="26"/>
          <w:highlight w:val="cyan"/>
        </w:rPr>
        <w:t>Example: Organization’s Address</w:t>
      </w:r>
    </w:p>
    <w:p w14:paraId="48942715" w14:textId="0D1FB4A7" w:rsidR="005E1223" w:rsidRPr="00D76F16" w:rsidRDefault="005E1223" w:rsidP="005E1223">
      <w:pPr>
        <w:jc w:val="both"/>
        <w:rPr>
          <w:rFonts w:ascii="Arial" w:hAnsi="Arial" w:cs="Arial"/>
          <w:color w:val="373E49" w:themeColor="accent1"/>
          <w:sz w:val="26"/>
          <w:szCs w:val="26"/>
          <w:highlight w:val="cyan"/>
        </w:rPr>
      </w:pPr>
      <w:r w:rsidRPr="00D76F16">
        <w:rPr>
          <w:rFonts w:ascii="Arial" w:hAnsi="Arial" w:cs="Arial"/>
          <w:color w:val="373E49" w:themeColor="accent1"/>
          <w:sz w:val="26"/>
          <w:szCs w:val="26"/>
          <w:highlight w:val="cyan"/>
        </w:rPr>
        <w:t>Example: Representative’s name</w:t>
      </w:r>
    </w:p>
    <w:p w14:paraId="18DD6D66" w14:textId="36AA299A" w:rsidR="00D6448E" w:rsidRPr="00D76F16" w:rsidRDefault="005E1223" w:rsidP="005E1223">
      <w:pPr>
        <w:jc w:val="both"/>
        <w:rPr>
          <w:rFonts w:ascii="Arial" w:hAnsi="Arial" w:cs="Arial"/>
          <w:color w:val="373E49" w:themeColor="accent1"/>
          <w:sz w:val="26"/>
          <w:szCs w:val="26"/>
        </w:rPr>
      </w:pPr>
      <w:r w:rsidRPr="00D76F16">
        <w:rPr>
          <w:rFonts w:ascii="Arial" w:hAnsi="Arial" w:cs="Arial"/>
          <w:color w:val="373E49" w:themeColor="accent1"/>
          <w:sz w:val="26"/>
          <w:szCs w:val="26"/>
          <w:highlight w:val="cyan"/>
        </w:rPr>
        <w:t>Example: Representative’s Job Role</w:t>
      </w:r>
      <w:r w:rsidR="00F75BA9" w:rsidRPr="00D76F16">
        <w:rPr>
          <w:rFonts w:ascii="Arial" w:hAnsi="Arial" w:cs="Arial"/>
          <w:color w:val="373E49" w:themeColor="accent1"/>
          <w:sz w:val="26"/>
          <w:szCs w:val="26"/>
          <w:highlight w:val="cyan"/>
        </w:rPr>
        <w:t>&gt;</w:t>
      </w:r>
      <w:r w:rsidR="00F75BA9" w:rsidRPr="00D76F16">
        <w:rPr>
          <w:rFonts w:ascii="Arial" w:hAnsi="Arial" w:cs="Arial"/>
          <w:color w:val="373E49" w:themeColor="accent1"/>
          <w:sz w:val="26"/>
          <w:szCs w:val="26"/>
        </w:rPr>
        <w:t xml:space="preserve"> </w:t>
      </w:r>
    </w:p>
    <w:p w14:paraId="18DD6D68" w14:textId="110799B3" w:rsidR="00D6448E" w:rsidRPr="00D76F16" w:rsidRDefault="00F75BA9" w:rsidP="005E1223">
      <w:pPr>
        <w:jc w:val="both"/>
        <w:rPr>
          <w:rFonts w:ascii="Arial" w:hAnsi="Arial" w:cs="Arial"/>
          <w:color w:val="373E49" w:themeColor="accent1"/>
          <w:sz w:val="26"/>
          <w:szCs w:val="26"/>
        </w:rPr>
      </w:pPr>
      <w:r w:rsidRPr="00D76F16">
        <w:rPr>
          <w:rFonts w:ascii="Arial" w:hAnsi="Arial" w:cs="Arial"/>
          <w:color w:val="373E49" w:themeColor="accent1"/>
          <w:sz w:val="26"/>
          <w:szCs w:val="26"/>
        </w:rPr>
        <w:t>hereinafter referred to as the “Employer”</w:t>
      </w:r>
    </w:p>
    <w:p w14:paraId="18DD6D69" w14:textId="77777777" w:rsidR="00D6448E" w:rsidRPr="00D76F16" w:rsidRDefault="00F75BA9">
      <w:pPr>
        <w:jc w:val="both"/>
        <w:rPr>
          <w:rFonts w:ascii="Arial" w:hAnsi="Arial" w:cs="Arial"/>
          <w:color w:val="373E49" w:themeColor="accent1"/>
          <w:sz w:val="26"/>
          <w:szCs w:val="26"/>
        </w:rPr>
      </w:pPr>
      <w:r w:rsidRPr="00D76F16">
        <w:rPr>
          <w:rFonts w:ascii="Arial" w:hAnsi="Arial" w:cs="Arial"/>
          <w:color w:val="373E49" w:themeColor="accent1"/>
          <w:sz w:val="26"/>
          <w:szCs w:val="26"/>
        </w:rPr>
        <w:t>and</w:t>
      </w:r>
    </w:p>
    <w:p w14:paraId="18DD6D6A" w14:textId="77777777" w:rsidR="00D6448E" w:rsidRPr="00D76F16" w:rsidRDefault="00F75BA9">
      <w:pPr>
        <w:jc w:val="both"/>
        <w:rPr>
          <w:rFonts w:ascii="Arial" w:hAnsi="Arial" w:cs="Arial"/>
          <w:color w:val="373E49" w:themeColor="accent1"/>
          <w:sz w:val="26"/>
          <w:szCs w:val="26"/>
        </w:rPr>
      </w:pPr>
      <w:r w:rsidRPr="00D76F16">
        <w:rPr>
          <w:rFonts w:ascii="Arial" w:hAnsi="Arial" w:cs="Arial"/>
          <w:color w:val="373E49" w:themeColor="accent1"/>
          <w:sz w:val="26"/>
          <w:szCs w:val="26"/>
          <w:highlight w:val="cyan"/>
        </w:rPr>
        <w:t>&lt;Employee name&gt;</w:t>
      </w:r>
    </w:p>
    <w:p w14:paraId="18DD6D6B" w14:textId="77777777" w:rsidR="00D6448E" w:rsidRPr="00D76F16" w:rsidRDefault="00F75BA9">
      <w:pPr>
        <w:jc w:val="both"/>
        <w:rPr>
          <w:rFonts w:ascii="Arial" w:hAnsi="Arial" w:cs="Arial"/>
          <w:color w:val="373E49" w:themeColor="accent1"/>
          <w:sz w:val="26"/>
          <w:szCs w:val="26"/>
        </w:rPr>
      </w:pPr>
      <w:r w:rsidRPr="00D76F16">
        <w:rPr>
          <w:rFonts w:ascii="Arial" w:hAnsi="Arial" w:cs="Arial"/>
          <w:color w:val="373E49" w:themeColor="accent1"/>
          <w:sz w:val="26"/>
          <w:szCs w:val="26"/>
          <w:highlight w:val="cyan"/>
        </w:rPr>
        <w:t>&lt;Employee number&gt;</w:t>
      </w:r>
    </w:p>
    <w:p w14:paraId="18DD6D6C" w14:textId="77777777" w:rsidR="00D6448E" w:rsidRPr="00D76F16" w:rsidRDefault="00F75BA9">
      <w:pPr>
        <w:jc w:val="both"/>
        <w:rPr>
          <w:rFonts w:ascii="Arial" w:hAnsi="Arial" w:cs="Arial"/>
          <w:color w:val="373E49" w:themeColor="accent1"/>
          <w:sz w:val="26"/>
          <w:szCs w:val="26"/>
        </w:rPr>
      </w:pPr>
      <w:r w:rsidRPr="00D76F16">
        <w:rPr>
          <w:rFonts w:ascii="Arial" w:hAnsi="Arial" w:cs="Arial"/>
          <w:color w:val="373E49" w:themeColor="accent1"/>
          <w:sz w:val="26"/>
          <w:szCs w:val="26"/>
          <w:highlight w:val="cyan"/>
        </w:rPr>
        <w:t>&lt;Job Role&gt;</w:t>
      </w:r>
    </w:p>
    <w:p w14:paraId="18DD6D6F" w14:textId="603FD318" w:rsidR="00D6448E" w:rsidRPr="00D76F16" w:rsidRDefault="00F75BA9" w:rsidP="005E1223">
      <w:pPr>
        <w:jc w:val="both"/>
        <w:rPr>
          <w:rFonts w:ascii="Arial" w:hAnsi="Arial" w:cs="Arial"/>
          <w:color w:val="373E49" w:themeColor="accent1"/>
          <w:sz w:val="26"/>
          <w:szCs w:val="26"/>
        </w:rPr>
      </w:pPr>
      <w:r w:rsidRPr="00D76F16">
        <w:rPr>
          <w:rFonts w:ascii="Arial" w:hAnsi="Arial" w:cs="Arial"/>
          <w:color w:val="373E49" w:themeColor="accent1"/>
          <w:sz w:val="26"/>
          <w:szCs w:val="26"/>
        </w:rPr>
        <w:t>hereinafter referred to as the “Employee”</w:t>
      </w:r>
    </w:p>
    <w:p w14:paraId="18DD6D70" w14:textId="05FD1424" w:rsidR="00D6448E" w:rsidRPr="00D76F16" w:rsidRDefault="00F75BA9" w:rsidP="005E1223">
      <w:pPr>
        <w:ind w:firstLine="709"/>
        <w:jc w:val="both"/>
        <w:rPr>
          <w:rFonts w:ascii="Arial" w:hAnsi="Arial" w:cs="Arial"/>
          <w:color w:val="373E49" w:themeColor="accent1"/>
          <w:sz w:val="26"/>
          <w:szCs w:val="26"/>
        </w:rPr>
      </w:pPr>
      <w:r w:rsidRPr="00D76F16">
        <w:rPr>
          <w:rFonts w:ascii="Arial" w:hAnsi="Arial" w:cs="Arial"/>
          <w:color w:val="373E49" w:themeColor="accent1"/>
          <w:sz w:val="26"/>
          <w:szCs w:val="26"/>
        </w:rPr>
        <w:t xml:space="preserve">During the engagement between the Employer and the Employee, the Employee must observe strict confidentiality with regard to all business-related or other information concerning the Employer, the Employer’s clients or other </w:t>
      </w:r>
      <w:r w:rsidR="000638F3" w:rsidRPr="00D76F16">
        <w:rPr>
          <w:rFonts w:ascii="Arial" w:hAnsi="Arial" w:cs="Arial"/>
          <w:color w:val="373E49" w:themeColor="accent1"/>
          <w:sz w:val="26"/>
          <w:szCs w:val="26"/>
        </w:rPr>
        <w:t>entit</w:t>
      </w:r>
      <w:r w:rsidRPr="00D76F16">
        <w:rPr>
          <w:rFonts w:ascii="Arial" w:hAnsi="Arial" w:cs="Arial"/>
          <w:color w:val="373E49" w:themeColor="accent1"/>
          <w:sz w:val="26"/>
          <w:szCs w:val="26"/>
        </w:rPr>
        <w:t>ies that are in a business relationship with the Employer, which has come to the Employee’s attention in the course of the engagement whether it is verbal, written, or electronic (unless such disclosure was by virtue of previous written approval from the Employer). The Employee may not use such information, either directly or indirectly, for his/her own purposes and may not disclose it to any third part</w:t>
      </w:r>
      <w:r w:rsidR="000638F3" w:rsidRPr="00D76F16">
        <w:rPr>
          <w:rFonts w:ascii="Arial" w:hAnsi="Arial" w:cs="Arial"/>
          <w:color w:val="373E49" w:themeColor="accent1"/>
          <w:sz w:val="26"/>
          <w:szCs w:val="26"/>
        </w:rPr>
        <w:t>y.</w:t>
      </w:r>
      <w:r w:rsidRPr="00D76F16">
        <w:rPr>
          <w:rFonts w:ascii="Arial" w:hAnsi="Arial" w:cs="Arial"/>
          <w:color w:val="373E49" w:themeColor="accent1"/>
          <w:sz w:val="26"/>
          <w:szCs w:val="26"/>
        </w:rPr>
        <w:t xml:space="preserve"> Furthermore, the Employee must not disclose any data</w:t>
      </w:r>
      <w:r w:rsidR="000638F3" w:rsidRPr="00D76F16">
        <w:rPr>
          <w:rFonts w:ascii="Arial" w:hAnsi="Arial" w:cs="Arial"/>
          <w:color w:val="373E49" w:themeColor="accent1"/>
          <w:sz w:val="26"/>
          <w:szCs w:val="26"/>
        </w:rPr>
        <w:t>,</w:t>
      </w:r>
      <w:r w:rsidRPr="00D76F16">
        <w:rPr>
          <w:rFonts w:ascii="Arial" w:hAnsi="Arial" w:cs="Arial"/>
          <w:color w:val="373E49" w:themeColor="accent1"/>
          <w:sz w:val="26"/>
          <w:szCs w:val="26"/>
        </w:rPr>
        <w:t xml:space="preserve"> which has come to his/her attention in the course of his/her employment</w:t>
      </w:r>
      <w:r w:rsidR="000638F3" w:rsidRPr="00D76F16">
        <w:rPr>
          <w:rFonts w:ascii="Arial" w:hAnsi="Arial" w:cs="Arial"/>
          <w:color w:val="373E49" w:themeColor="accent1"/>
          <w:sz w:val="26"/>
          <w:szCs w:val="26"/>
        </w:rPr>
        <w:t>.</w:t>
      </w:r>
      <w:r w:rsidR="000638F3" w:rsidRPr="00D76F16" w:rsidDel="000638F3">
        <w:rPr>
          <w:rFonts w:ascii="Arial" w:hAnsi="Arial" w:cs="Arial"/>
          <w:color w:val="373E49" w:themeColor="accent1"/>
          <w:sz w:val="26"/>
          <w:szCs w:val="26"/>
        </w:rPr>
        <w:t xml:space="preserve"> </w:t>
      </w:r>
    </w:p>
    <w:p w14:paraId="18DD6D71" w14:textId="32330CFE" w:rsidR="00D6448E" w:rsidRPr="00D76F16" w:rsidRDefault="00F75BA9" w:rsidP="005E1223">
      <w:pPr>
        <w:ind w:firstLine="709"/>
        <w:jc w:val="both"/>
        <w:rPr>
          <w:rFonts w:ascii="Arial" w:hAnsi="Arial" w:cs="Arial"/>
          <w:color w:val="373E49" w:themeColor="accent1"/>
          <w:sz w:val="26"/>
          <w:szCs w:val="26"/>
        </w:rPr>
      </w:pPr>
      <w:r w:rsidRPr="00D76F16">
        <w:rPr>
          <w:rFonts w:ascii="Arial" w:hAnsi="Arial" w:cs="Arial"/>
          <w:color w:val="373E49" w:themeColor="accent1"/>
          <w:sz w:val="26"/>
          <w:szCs w:val="26"/>
        </w:rPr>
        <w:t xml:space="preserve">Disclosure of information shall not be deemed illegitimate if it is proven that the disclosed information has become available to the public domain in the </w:t>
      </w:r>
      <w:r w:rsidRPr="00D76F16">
        <w:rPr>
          <w:rFonts w:ascii="Arial" w:hAnsi="Arial" w:cs="Arial"/>
          <w:color w:val="373E49" w:themeColor="accent1"/>
          <w:sz w:val="26"/>
          <w:szCs w:val="26"/>
        </w:rPr>
        <w:lastRenderedPageBreak/>
        <w:t xml:space="preserve">event it is not based on an unapproved written </w:t>
      </w:r>
      <w:r w:rsidR="003B3DD9" w:rsidRPr="00D76F16">
        <w:rPr>
          <w:rFonts w:ascii="Arial" w:hAnsi="Arial" w:cs="Arial"/>
          <w:color w:val="373E49" w:themeColor="accent1"/>
          <w:sz w:val="26"/>
          <w:szCs w:val="26"/>
        </w:rPr>
        <w:t>disclosure or</w:t>
      </w:r>
      <w:r w:rsidRPr="00D76F16">
        <w:rPr>
          <w:rFonts w:ascii="Arial" w:hAnsi="Arial" w:cs="Arial"/>
          <w:color w:val="373E49" w:themeColor="accent1"/>
          <w:sz w:val="26"/>
          <w:szCs w:val="26"/>
        </w:rPr>
        <w:t xml:space="preserve"> has been acquired from a third party without breaching the obligation of confidentiality.</w:t>
      </w:r>
    </w:p>
    <w:p w14:paraId="18DD6D72" w14:textId="58FA4E8B" w:rsidR="00D6448E" w:rsidRPr="00D76F16" w:rsidRDefault="00F75BA9" w:rsidP="005E1223">
      <w:pPr>
        <w:ind w:firstLine="709"/>
        <w:jc w:val="both"/>
        <w:rPr>
          <w:rFonts w:ascii="Arial" w:hAnsi="Arial" w:cs="Arial"/>
          <w:color w:val="373E49" w:themeColor="accent1"/>
          <w:sz w:val="26"/>
          <w:szCs w:val="26"/>
        </w:rPr>
      </w:pPr>
      <w:r w:rsidRPr="00D76F16">
        <w:rPr>
          <w:rFonts w:ascii="Arial" w:hAnsi="Arial" w:cs="Arial"/>
          <w:color w:val="373E49" w:themeColor="accent1"/>
          <w:sz w:val="26"/>
          <w:szCs w:val="26"/>
        </w:rPr>
        <w:t>The definition of business-related information encompasses fiscal information, fiscal and business plans, data related to Employees and executives, procedures, all documents or information marked</w:t>
      </w:r>
      <w:r w:rsidR="006718B4" w:rsidRPr="00D76F16">
        <w:rPr>
          <w:rFonts w:ascii="Arial" w:hAnsi="Arial" w:cs="Arial"/>
          <w:color w:val="373E49" w:themeColor="accent1"/>
          <w:sz w:val="26"/>
          <w:szCs w:val="26"/>
        </w:rPr>
        <w:t xml:space="preserve"> as</w:t>
      </w:r>
      <w:r w:rsidRPr="00D76F16">
        <w:rPr>
          <w:rFonts w:ascii="Arial" w:hAnsi="Arial" w:cs="Arial"/>
          <w:color w:val="373E49" w:themeColor="accent1"/>
          <w:sz w:val="26"/>
          <w:szCs w:val="26"/>
        </w:rPr>
        <w:t xml:space="preserve"> “</w:t>
      </w:r>
      <w:r w:rsidR="000638F3" w:rsidRPr="00D76F16">
        <w:rPr>
          <w:rFonts w:ascii="Arial" w:hAnsi="Arial" w:cs="Arial"/>
          <w:color w:val="373E49" w:themeColor="accent1"/>
          <w:sz w:val="26"/>
          <w:szCs w:val="26"/>
        </w:rPr>
        <w:t>Top S</w:t>
      </w:r>
      <w:r w:rsidRPr="00D76F16">
        <w:rPr>
          <w:rFonts w:ascii="Arial" w:hAnsi="Arial" w:cs="Arial"/>
          <w:color w:val="373E49" w:themeColor="accent1"/>
          <w:sz w:val="26"/>
          <w:szCs w:val="26"/>
        </w:rPr>
        <w:t>e</w:t>
      </w:r>
      <w:r w:rsidR="000638F3" w:rsidRPr="00D76F16">
        <w:rPr>
          <w:rFonts w:ascii="Arial" w:hAnsi="Arial" w:cs="Arial"/>
          <w:color w:val="373E49" w:themeColor="accent1"/>
          <w:sz w:val="26"/>
          <w:szCs w:val="26"/>
        </w:rPr>
        <w:t>cret</w:t>
      </w:r>
      <w:r w:rsidRPr="00D76F16">
        <w:rPr>
          <w:rFonts w:ascii="Arial" w:hAnsi="Arial" w:cs="Arial"/>
          <w:color w:val="373E49" w:themeColor="accent1"/>
          <w:sz w:val="26"/>
          <w:szCs w:val="26"/>
        </w:rPr>
        <w:t>”</w:t>
      </w:r>
      <w:r w:rsidR="000638F3" w:rsidRPr="00D76F16">
        <w:rPr>
          <w:rFonts w:ascii="Arial" w:hAnsi="Arial" w:cs="Arial"/>
          <w:color w:val="373E49" w:themeColor="accent1"/>
          <w:sz w:val="26"/>
          <w:szCs w:val="26"/>
        </w:rPr>
        <w:t xml:space="preserve">, </w:t>
      </w:r>
      <w:r w:rsidR="006718B4" w:rsidRPr="00D76F16">
        <w:rPr>
          <w:rFonts w:ascii="Arial" w:hAnsi="Arial" w:cs="Arial"/>
          <w:color w:val="373E49" w:themeColor="accent1"/>
          <w:sz w:val="26"/>
          <w:szCs w:val="26"/>
        </w:rPr>
        <w:t>“Secret”</w:t>
      </w:r>
      <w:r w:rsidR="000638F3" w:rsidRPr="00D76F16">
        <w:rPr>
          <w:rFonts w:ascii="Arial" w:hAnsi="Arial" w:cs="Arial"/>
          <w:color w:val="373E49" w:themeColor="accent1"/>
          <w:sz w:val="26"/>
          <w:szCs w:val="26"/>
        </w:rPr>
        <w:t>, or “</w:t>
      </w:r>
      <w:r w:rsidR="001879E9" w:rsidRPr="00D76F16">
        <w:rPr>
          <w:rFonts w:ascii="Arial" w:hAnsi="Arial" w:cs="Arial"/>
          <w:color w:val="373E49" w:themeColor="accent1"/>
          <w:sz w:val="26"/>
          <w:szCs w:val="26"/>
        </w:rPr>
        <w:t>Confidential</w:t>
      </w:r>
      <w:r w:rsidR="000638F3" w:rsidRPr="00D76F16">
        <w:rPr>
          <w:rFonts w:ascii="Arial" w:hAnsi="Arial" w:cs="Arial"/>
          <w:color w:val="373E49" w:themeColor="accent1"/>
          <w:sz w:val="26"/>
          <w:szCs w:val="26"/>
        </w:rPr>
        <w:t>”</w:t>
      </w:r>
      <w:r w:rsidRPr="00D76F16">
        <w:rPr>
          <w:rFonts w:ascii="Arial" w:hAnsi="Arial" w:cs="Arial"/>
          <w:color w:val="373E49" w:themeColor="accent1"/>
          <w:sz w:val="26"/>
          <w:szCs w:val="26"/>
        </w:rPr>
        <w:t xml:space="preserve"> and any information that has come to the Employee’s attention in connection with his/her employment</w:t>
      </w:r>
      <w:r w:rsidR="001D4DB3" w:rsidRPr="00D76F16">
        <w:rPr>
          <w:rFonts w:ascii="Arial" w:hAnsi="Arial" w:cs="Arial"/>
          <w:color w:val="373E49" w:themeColor="accent1"/>
          <w:sz w:val="26"/>
          <w:szCs w:val="26"/>
        </w:rPr>
        <w:t>,</w:t>
      </w:r>
      <w:r w:rsidRPr="00D76F16">
        <w:rPr>
          <w:rFonts w:ascii="Arial" w:hAnsi="Arial" w:cs="Arial"/>
          <w:color w:val="373E49" w:themeColor="accent1"/>
          <w:sz w:val="26"/>
          <w:szCs w:val="26"/>
        </w:rPr>
        <w:t xml:space="preserve"> or if the Employee is required to treat such business information as confidential. </w:t>
      </w:r>
      <w:r w:rsidR="001D4DB3" w:rsidRPr="00D76F16">
        <w:rPr>
          <w:rFonts w:ascii="Arial" w:hAnsi="Arial" w:cs="Arial"/>
          <w:color w:val="373E49" w:themeColor="accent1"/>
          <w:sz w:val="26"/>
          <w:szCs w:val="26"/>
        </w:rPr>
        <w:t xml:space="preserve">The </w:t>
      </w:r>
      <w:r w:rsidR="00217AFA" w:rsidRPr="00D76F16">
        <w:rPr>
          <w:rFonts w:ascii="Arial" w:hAnsi="Arial" w:cs="Arial"/>
          <w:color w:val="373E49" w:themeColor="accent1"/>
          <w:sz w:val="26"/>
          <w:szCs w:val="26"/>
        </w:rPr>
        <w:t>Employer and the Employee</w:t>
      </w:r>
      <w:r w:rsidRPr="00D76F16">
        <w:rPr>
          <w:rFonts w:ascii="Arial" w:hAnsi="Arial" w:cs="Arial"/>
          <w:color w:val="373E49" w:themeColor="accent1"/>
          <w:sz w:val="26"/>
          <w:szCs w:val="26"/>
        </w:rPr>
        <w:t xml:space="preserve"> agree that the provisions of this section shall be applicable from signing this Contract and will not be invalidated by any termination of the Employee’s employment, and the Employee will continue to be bound by all of the above provisions.</w:t>
      </w:r>
    </w:p>
    <w:p w14:paraId="18DD6D73" w14:textId="77777777" w:rsidR="00D6448E" w:rsidRPr="00D76F16" w:rsidRDefault="00F75BA9" w:rsidP="005E1223">
      <w:pPr>
        <w:ind w:firstLine="709"/>
        <w:jc w:val="both"/>
        <w:rPr>
          <w:rFonts w:ascii="Arial" w:hAnsi="Arial" w:cs="Arial"/>
          <w:color w:val="373E49" w:themeColor="accent1"/>
          <w:sz w:val="26"/>
          <w:szCs w:val="26"/>
        </w:rPr>
      </w:pPr>
      <w:r w:rsidRPr="00D76F16">
        <w:rPr>
          <w:rFonts w:ascii="Arial" w:hAnsi="Arial" w:cs="Arial"/>
          <w:color w:val="373E49" w:themeColor="accent1"/>
          <w:sz w:val="26"/>
          <w:szCs w:val="26"/>
        </w:rPr>
        <w:t>In addition, the Employee agrees to report directly to the Employer about any incidence of disclosure of information that comes to his/her knowledge during the engagement between Employer and Employee without any delay, negligence, and/or postponement.</w:t>
      </w:r>
    </w:p>
    <w:p w14:paraId="18DD6D74" w14:textId="77777777" w:rsidR="00D6448E" w:rsidRPr="00D76F16" w:rsidRDefault="00F75BA9" w:rsidP="005E1223">
      <w:pPr>
        <w:ind w:firstLine="709"/>
        <w:jc w:val="both"/>
        <w:rPr>
          <w:rFonts w:ascii="Arial" w:hAnsi="Arial" w:cs="Arial"/>
          <w:color w:val="373E49" w:themeColor="accent1"/>
          <w:sz w:val="26"/>
          <w:szCs w:val="26"/>
        </w:rPr>
      </w:pPr>
      <w:r w:rsidRPr="00D76F16">
        <w:rPr>
          <w:rFonts w:ascii="Arial" w:hAnsi="Arial" w:cs="Arial"/>
          <w:color w:val="373E49" w:themeColor="accent1"/>
          <w:sz w:val="26"/>
          <w:szCs w:val="26"/>
        </w:rPr>
        <w:t>This undertaking shall be governed by and construed in accordance with the laws of The Kingdom of Saudi Arabia and shall be subject to the exclusive jurisdiction of the courts of The Kingdom of Saudi Arabia.</w:t>
      </w:r>
    </w:p>
    <w:p w14:paraId="18DD6D75" w14:textId="77777777" w:rsidR="00D6448E" w:rsidRPr="00D76F16" w:rsidRDefault="00D6448E" w:rsidP="005E1223">
      <w:pPr>
        <w:spacing w:line="240" w:lineRule="auto"/>
        <w:jc w:val="both"/>
        <w:rPr>
          <w:rFonts w:ascii="Arial" w:hAnsi="Arial" w:cs="Arial"/>
          <w:color w:val="373E49" w:themeColor="accent1"/>
          <w:sz w:val="26"/>
          <w:szCs w:val="26"/>
        </w:rPr>
      </w:pPr>
    </w:p>
    <w:p w14:paraId="18DD6D76" w14:textId="028F4785" w:rsidR="00D6448E" w:rsidRPr="00D76F16" w:rsidRDefault="00F75BA9" w:rsidP="005E1223">
      <w:pPr>
        <w:spacing w:line="240" w:lineRule="auto"/>
        <w:jc w:val="both"/>
        <w:rPr>
          <w:rFonts w:ascii="Arial" w:hAnsi="Arial" w:cs="Arial"/>
          <w:color w:val="373E49" w:themeColor="accent1"/>
          <w:sz w:val="26"/>
          <w:szCs w:val="26"/>
        </w:rPr>
      </w:pPr>
      <w:r w:rsidRPr="00D76F16">
        <w:rPr>
          <w:rFonts w:ascii="Arial" w:hAnsi="Arial" w:cs="Arial"/>
          <w:color w:val="373E49" w:themeColor="accent1"/>
          <w:sz w:val="26"/>
          <w:szCs w:val="26"/>
          <w:highlight w:val="cyan"/>
        </w:rPr>
        <w:t>&lt;</w:t>
      </w:r>
      <w:r w:rsidR="00A3440C" w:rsidRPr="00D76F16">
        <w:rPr>
          <w:rFonts w:ascii="Arial" w:hAnsi="Arial" w:cs="Arial"/>
          <w:color w:val="373E49" w:themeColor="accent1"/>
          <w:sz w:val="26"/>
          <w:szCs w:val="26"/>
          <w:highlight w:val="cyan"/>
        </w:rPr>
        <w:t>l</w:t>
      </w:r>
      <w:r w:rsidRPr="00D76F16">
        <w:rPr>
          <w:rFonts w:ascii="Arial" w:hAnsi="Arial" w:cs="Arial"/>
          <w:color w:val="373E49" w:themeColor="accent1"/>
          <w:sz w:val="26"/>
          <w:szCs w:val="26"/>
          <w:highlight w:val="cyan"/>
        </w:rPr>
        <w:t>ocation&gt;</w:t>
      </w:r>
      <w:r w:rsidRPr="00D76F16">
        <w:rPr>
          <w:rFonts w:ascii="Arial" w:hAnsi="Arial" w:cs="Arial"/>
          <w:color w:val="373E49" w:themeColor="accent1"/>
          <w:sz w:val="26"/>
          <w:szCs w:val="26"/>
        </w:rPr>
        <w:t xml:space="preserve">, </w:t>
      </w:r>
      <w:r w:rsidRPr="00D76F16">
        <w:rPr>
          <w:rFonts w:ascii="Arial" w:hAnsi="Arial" w:cs="Arial"/>
          <w:color w:val="373E49" w:themeColor="accent1"/>
          <w:sz w:val="26"/>
          <w:szCs w:val="26"/>
          <w:highlight w:val="cyan"/>
        </w:rPr>
        <w:t>&lt;</w:t>
      </w:r>
      <w:r w:rsidR="00A3440C" w:rsidRPr="00D76F16">
        <w:rPr>
          <w:rFonts w:ascii="Arial" w:hAnsi="Arial" w:cs="Arial"/>
          <w:color w:val="373E49" w:themeColor="accent1"/>
          <w:sz w:val="26"/>
          <w:szCs w:val="26"/>
          <w:highlight w:val="cyan"/>
        </w:rPr>
        <w:t>d</w:t>
      </w:r>
      <w:r w:rsidRPr="00D76F16">
        <w:rPr>
          <w:rFonts w:ascii="Arial" w:hAnsi="Arial" w:cs="Arial"/>
          <w:color w:val="373E49" w:themeColor="accent1"/>
          <w:sz w:val="26"/>
          <w:szCs w:val="26"/>
          <w:highlight w:val="cyan"/>
        </w:rPr>
        <w:t>ate&gt;</w:t>
      </w:r>
    </w:p>
    <w:p w14:paraId="18DD6D77" w14:textId="77777777" w:rsidR="00D6448E" w:rsidRPr="00D76F16" w:rsidRDefault="00D6448E">
      <w:pPr>
        <w:jc w:val="both"/>
        <w:rPr>
          <w:rFonts w:ascii="Arial" w:hAnsi="Arial" w:cs="Arial"/>
          <w:color w:val="373E49" w:themeColor="accent1"/>
          <w:sz w:val="26"/>
          <w:szCs w:val="26"/>
        </w:rPr>
      </w:pPr>
    </w:p>
    <w:tbl>
      <w:tblPr>
        <w:tblW w:w="9913" w:type="dxa"/>
        <w:tblBorders>
          <w:top w:val="nil"/>
          <w:left w:val="nil"/>
          <w:bottom w:val="nil"/>
          <w:right w:val="nil"/>
          <w:insideH w:val="nil"/>
          <w:insideV w:val="nil"/>
        </w:tblBorders>
        <w:tblLayout w:type="fixed"/>
        <w:tblLook w:val="0400" w:firstRow="0" w:lastRow="0" w:firstColumn="0" w:lastColumn="0" w:noHBand="0" w:noVBand="1"/>
      </w:tblPr>
      <w:tblGrid>
        <w:gridCol w:w="5400"/>
        <w:gridCol w:w="4513"/>
      </w:tblGrid>
      <w:tr w:rsidR="00D6448E" w:rsidRPr="009E6232" w14:paraId="18DD6D7A" w14:textId="77777777" w:rsidTr="005E1223">
        <w:trPr>
          <w:trHeight w:val="113"/>
        </w:trPr>
        <w:tc>
          <w:tcPr>
            <w:tcW w:w="5400" w:type="dxa"/>
          </w:tcPr>
          <w:p w14:paraId="18DD6D78" w14:textId="77777777" w:rsidR="00D6448E" w:rsidRPr="00D76F16" w:rsidRDefault="00F75BA9">
            <w:pPr>
              <w:rPr>
                <w:rFonts w:ascii="Arial" w:hAnsi="Arial" w:cs="Arial"/>
                <w:color w:val="373E49" w:themeColor="accent1"/>
                <w:sz w:val="26"/>
                <w:szCs w:val="26"/>
              </w:rPr>
            </w:pPr>
            <w:r w:rsidRPr="00D76F16">
              <w:rPr>
                <w:rFonts w:ascii="Arial" w:hAnsi="Arial" w:cs="Arial"/>
                <w:color w:val="373E49" w:themeColor="accent1"/>
                <w:sz w:val="26"/>
                <w:szCs w:val="26"/>
              </w:rPr>
              <w:t>Employee’s Signature</w:t>
            </w:r>
          </w:p>
        </w:tc>
        <w:tc>
          <w:tcPr>
            <w:tcW w:w="4513" w:type="dxa"/>
          </w:tcPr>
          <w:p w14:paraId="18DD6D79" w14:textId="77777777" w:rsidR="00D6448E" w:rsidRPr="00D76F16" w:rsidRDefault="00F75BA9">
            <w:pPr>
              <w:rPr>
                <w:rFonts w:ascii="Arial" w:hAnsi="Arial" w:cs="Arial"/>
                <w:color w:val="373E49" w:themeColor="accent1"/>
                <w:sz w:val="26"/>
                <w:szCs w:val="26"/>
              </w:rPr>
            </w:pPr>
            <w:r w:rsidRPr="00D76F16">
              <w:rPr>
                <w:rFonts w:ascii="Arial" w:hAnsi="Arial" w:cs="Arial"/>
                <w:color w:val="373E49" w:themeColor="accent1"/>
                <w:sz w:val="26"/>
                <w:szCs w:val="26"/>
              </w:rPr>
              <w:t>Employer’s Signature</w:t>
            </w:r>
          </w:p>
        </w:tc>
      </w:tr>
    </w:tbl>
    <w:p w14:paraId="18DD6D7C" w14:textId="306B698F" w:rsidR="00D6448E" w:rsidRPr="00D76F16" w:rsidRDefault="00D6448E">
      <w:pPr>
        <w:jc w:val="both"/>
        <w:rPr>
          <w:rFonts w:ascii="Arial" w:hAnsi="Arial" w:cs="Arial"/>
          <w:color w:val="373E49" w:themeColor="accent1"/>
          <w:sz w:val="26"/>
          <w:szCs w:val="26"/>
        </w:rPr>
      </w:pPr>
    </w:p>
    <w:sectPr w:rsidR="00D6448E" w:rsidRPr="00D76F16">
      <w:headerReference w:type="even" r:id="rId11"/>
      <w:headerReference w:type="default" r:id="rId12"/>
      <w:footerReference w:type="default" r:id="rId13"/>
      <w:headerReference w:type="first" r:id="rId14"/>
      <w:footerReference w:type="first" r:id="rId15"/>
      <w:pgSz w:w="11907" w:h="16839"/>
      <w:pgMar w:top="1440" w:right="1440" w:bottom="1440" w:left="1440" w:header="706" w:footer="9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69BC" w14:textId="77777777" w:rsidR="00926354" w:rsidRDefault="00926354">
      <w:pPr>
        <w:spacing w:after="0" w:line="240" w:lineRule="auto"/>
      </w:pPr>
      <w:r>
        <w:separator/>
      </w:r>
    </w:p>
  </w:endnote>
  <w:endnote w:type="continuationSeparator" w:id="0">
    <w:p w14:paraId="41B6E867" w14:textId="77777777" w:rsidR="00926354" w:rsidRDefault="00926354">
      <w:pPr>
        <w:spacing w:after="0" w:line="240" w:lineRule="auto"/>
      </w:pPr>
      <w:r>
        <w:continuationSeparator/>
      </w:r>
    </w:p>
  </w:endnote>
  <w:endnote w:type="continuationNotice" w:id="1">
    <w:p w14:paraId="622B563B" w14:textId="77777777" w:rsidR="00926354" w:rsidRDefault="00926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B256" w14:textId="15439FE7" w:rsidR="00E02BDB" w:rsidRDefault="00E02BDB" w:rsidP="00E02BDB">
    <w:pPr>
      <w:bidi/>
      <w:jc w:val="center"/>
      <w:rPr>
        <w:rFonts w:ascii="TheSansArabic Light" w:hAnsi="TheSansArabic Light" w:cs="TheSansArabic Light"/>
        <w:color w:val="2B3B82" w:themeColor="accent4"/>
        <w:sz w:val="18"/>
        <w:szCs w:val="18"/>
        <w:rtl/>
      </w:rPr>
    </w:pPr>
    <w:r w:rsidRPr="00E02BDB">
      <w:rPr>
        <w:rFonts w:ascii="DIN Next LT Arabic" w:hAnsi="DIN Next LT Arabic" w:cs="DIN Next LT Arabic"/>
        <w:color w:val="FF0000"/>
        <w:highlight w:val="cyan"/>
        <w:rtl/>
      </w:rPr>
      <w:t xml:space="preserve"> </w:t>
    </w:r>
    <w:sdt>
      <w:sdtPr>
        <w:rPr>
          <w:rFonts w:ascii="DIN Next LT Arabic" w:hAnsi="DIN Next LT Arabic" w:cs="DIN Next LT Arabic"/>
          <w:color w:val="FF0000"/>
          <w:highlight w:val="cyan"/>
          <w:rtl/>
        </w:rPr>
        <w:id w:val="1669363690"/>
        <w:placeholder>
          <w:docPart w:val="D6788119BF32456B97C4B091A1BAA641"/>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Pr>
            <w:rFonts w:ascii="DIN Next LT Arabic" w:hAnsi="DIN Next LT Arabic" w:cs="DIN Next LT Arabic"/>
            <w:color w:val="FF0000"/>
            <w:highlight w:val="cyan"/>
          </w:rPr>
          <w:t>Choose Classification</w:t>
        </w:r>
      </w:sdtContent>
    </w:sdt>
  </w:p>
  <w:p w14:paraId="600F995C" w14:textId="77777777" w:rsidR="00E02BDB" w:rsidRPr="00437948" w:rsidRDefault="00E02BDB" w:rsidP="00E02BDB">
    <w:pPr>
      <w:jc w:val="center"/>
      <w:rPr>
        <w:rFonts w:ascii="TheSansArabic Light" w:hAnsi="TheSansArabic Light" w:cs="TheSansArabic Light"/>
        <w:color w:val="2B3B82" w:themeColor="accent4"/>
        <w:sz w:val="18"/>
        <w:szCs w:val="18"/>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sidRPr="003452F7">
      <w:rPr>
        <w:rFonts w:ascii="TheSansArabic Light" w:hAnsi="TheSansArabic Light" w:cs="TheSansArabic Light"/>
        <w:color w:val="2B3B82" w:themeColor="accent4"/>
        <w:sz w:val="18"/>
        <w:szCs w:val="18"/>
        <w:highlight w:val="cyan"/>
      </w:rPr>
      <w:t>&lt;1.0&gt;</w:t>
    </w:r>
  </w:p>
  <w:p w14:paraId="517B39E9" w14:textId="325B8035" w:rsidR="00E02BDB" w:rsidRPr="00437948" w:rsidRDefault="00926354" w:rsidP="00E02BDB">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179654576"/>
        <w:docPartObj>
          <w:docPartGallery w:val="Page Numbers (Bottom of Page)"/>
          <w:docPartUnique/>
        </w:docPartObj>
      </w:sdtPr>
      <w:sdtEndPr/>
      <w:sdtContent>
        <w:r w:rsidR="00E02BDB" w:rsidRPr="00437948">
          <w:rPr>
            <w:rFonts w:ascii="TheSansArabic Light" w:hAnsi="TheSansArabic Light" w:cs="TheSansArabic Light"/>
            <w:color w:val="2B3B82" w:themeColor="accent4"/>
            <w:sz w:val="18"/>
            <w:szCs w:val="18"/>
          </w:rPr>
          <w:fldChar w:fldCharType="begin"/>
        </w:r>
        <w:r w:rsidR="00E02BDB" w:rsidRPr="00437948">
          <w:rPr>
            <w:rFonts w:ascii="TheSansArabic Light" w:hAnsi="TheSansArabic Light" w:cs="TheSansArabic Light"/>
            <w:color w:val="2B3B82" w:themeColor="accent4"/>
            <w:sz w:val="18"/>
            <w:szCs w:val="18"/>
          </w:rPr>
          <w:instrText xml:space="preserve"> PAGE   \* MERGEFORMAT </w:instrText>
        </w:r>
        <w:r w:rsidR="00E02BDB" w:rsidRPr="00437948">
          <w:rPr>
            <w:rFonts w:ascii="TheSansArabic Light" w:hAnsi="TheSansArabic Light" w:cs="TheSansArabic Light"/>
            <w:color w:val="2B3B82" w:themeColor="accent4"/>
            <w:sz w:val="18"/>
            <w:szCs w:val="18"/>
          </w:rPr>
          <w:fldChar w:fldCharType="separate"/>
        </w:r>
        <w:r w:rsidR="00D94937">
          <w:rPr>
            <w:rFonts w:ascii="TheSansArabic Light" w:hAnsi="TheSansArabic Light" w:cs="TheSansArabic Light"/>
            <w:noProof/>
            <w:color w:val="2B3B82" w:themeColor="accent4"/>
            <w:sz w:val="18"/>
            <w:szCs w:val="18"/>
          </w:rPr>
          <w:t>2</w:t>
        </w:r>
        <w:r w:rsidR="00E02BDB" w:rsidRPr="00437948">
          <w:rPr>
            <w:rFonts w:ascii="TheSansArabic Light" w:hAnsi="TheSansArabic Light" w:cs="TheSansArabic Light"/>
            <w:color w:val="2B3B82" w:themeColor="accent4"/>
            <w:sz w:val="18"/>
            <w:szCs w:val="18"/>
          </w:rPr>
          <w:fldChar w:fldCharType="end"/>
        </w:r>
      </w:sdtContent>
    </w:sdt>
  </w:p>
  <w:p w14:paraId="7F69712A" w14:textId="77777777" w:rsidR="00E02BDB" w:rsidRDefault="00E02BDB" w:rsidP="00E02BDB">
    <w:pPr>
      <w:pStyle w:val="Normal1"/>
      <w:pBdr>
        <w:top w:val="nil"/>
        <w:left w:val="nil"/>
        <w:bottom w:val="nil"/>
        <w:right w:val="nil"/>
        <w:between w:val="nil"/>
      </w:pBdr>
      <w:tabs>
        <w:tab w:val="center" w:pos="4680"/>
        <w:tab w:val="right" w:pos="9360"/>
      </w:tabs>
      <w:spacing w:after="0" w:line="240" w:lineRule="auto"/>
      <w:jc w:val="center"/>
      <w:rPr>
        <w:rFonts w:ascii="TheSansArabic Light" w:eastAsia="TheSansArabic Light" w:hAnsi="TheSansArabic Light" w:cs="TheSansArabic Light"/>
        <w:color w:val="2B3B82"/>
        <w:sz w:val="18"/>
        <w:szCs w:val="18"/>
      </w:rPr>
    </w:pPr>
  </w:p>
  <w:p w14:paraId="18DD6D7F" w14:textId="1000BA7F" w:rsidR="00D6448E" w:rsidRDefault="00D6448E" w:rsidP="00E02BDB">
    <w:pPr>
      <w:pBdr>
        <w:top w:val="nil"/>
        <w:left w:val="nil"/>
        <w:bottom w:val="nil"/>
        <w:right w:val="nil"/>
        <w:between w:val="nil"/>
      </w:pBdr>
      <w:tabs>
        <w:tab w:val="center" w:pos="4680"/>
        <w:tab w:val="right" w:pos="9360"/>
      </w:tabs>
      <w:spacing w:after="0" w:line="240" w:lineRule="auto"/>
      <w:rPr>
        <w:rFonts w:ascii="TheSansArabic Light" w:eastAsia="TheSansArabic Light" w:hAnsi="TheSansArabic Light" w:cs="TheSansArabic Light"/>
        <w:color w:val="2B3B82"/>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6D82" w14:textId="0ACB3110" w:rsidR="00D6448E" w:rsidRDefault="00D6448E">
    <w:pPr>
      <w:pBdr>
        <w:top w:val="nil"/>
        <w:left w:val="nil"/>
        <w:bottom w:val="nil"/>
        <w:right w:val="nil"/>
        <w:between w:val="nil"/>
      </w:pBdr>
      <w:tabs>
        <w:tab w:val="center" w:pos="4680"/>
        <w:tab w:val="right" w:pos="9360"/>
      </w:tabs>
      <w:spacing w:after="0" w:line="240" w:lineRule="auto"/>
      <w:rPr>
        <w:color w:val="000000"/>
      </w:rPr>
    </w:pPr>
  </w:p>
  <w:p w14:paraId="18DD6D83" w14:textId="77777777" w:rsidR="00D6448E" w:rsidRDefault="00D6448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01EB" w14:textId="77777777" w:rsidR="00926354" w:rsidRDefault="00926354">
      <w:pPr>
        <w:spacing w:after="0" w:line="240" w:lineRule="auto"/>
      </w:pPr>
      <w:r>
        <w:separator/>
      </w:r>
    </w:p>
  </w:footnote>
  <w:footnote w:type="continuationSeparator" w:id="0">
    <w:p w14:paraId="0A4AF734" w14:textId="77777777" w:rsidR="00926354" w:rsidRDefault="00926354">
      <w:pPr>
        <w:spacing w:after="0" w:line="240" w:lineRule="auto"/>
      </w:pPr>
      <w:r>
        <w:continuationSeparator/>
      </w:r>
    </w:p>
  </w:footnote>
  <w:footnote w:type="continuationNotice" w:id="1">
    <w:p w14:paraId="30ABB184" w14:textId="77777777" w:rsidR="00926354" w:rsidRDefault="009263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848F" w14:textId="2824BF8A" w:rsidR="001B45AC" w:rsidRPr="000C2375" w:rsidRDefault="000C2375" w:rsidP="000C2375">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6B19" w14:textId="690CFBFA" w:rsidR="001B45AC" w:rsidRPr="00D76F16" w:rsidRDefault="007F49FD" w:rsidP="000C2375">
    <w:pPr>
      <w:pStyle w:val="Header"/>
      <w:tabs>
        <w:tab w:val="clear" w:pos="4680"/>
        <w:tab w:val="center" w:pos="4513"/>
        <w:tab w:val="left" w:pos="5835"/>
      </w:tabs>
      <w:jc w:val="center"/>
      <w:rPr>
        <w:rFonts w:ascii="Arial" w:eastAsia="Arial" w:hAnsi="Arial" w:cs="Arial"/>
        <w:sz w:val="26"/>
        <w:szCs w:val="26"/>
        <w:lang w:bidi="en-US"/>
      </w:rPr>
    </w:pPr>
    <w:r>
      <w:rPr>
        <w:noProof/>
      </w:rPr>
      <mc:AlternateContent>
        <mc:Choice Requires="wps">
          <w:drawing>
            <wp:anchor distT="0" distB="0" distL="114300" distR="114300" simplePos="0" relativeHeight="251662339" behindDoc="1" locked="0" layoutInCell="1" allowOverlap="1" wp14:anchorId="2F9A5235" wp14:editId="0B9D9AEA">
              <wp:simplePos x="0" y="0"/>
              <wp:positionH relativeFrom="margin">
                <wp:posOffset>-95250</wp:posOffset>
              </wp:positionH>
              <wp:positionV relativeFrom="paragraph">
                <wp:posOffset>-175895</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25A93" w14:textId="7507D381" w:rsidR="007F49FD" w:rsidRDefault="007F49FD" w:rsidP="007F49FD">
                          <w:pPr>
                            <w:rPr>
                              <w:rFonts w:ascii="DIN NEXT™ ARABIC MEDIUM" w:hAnsi="DIN NEXT™ ARABIC MEDIUM" w:cs="DIN NEXT™ ARABIC MEDIUM"/>
                              <w:color w:val="373E49" w:themeColor="accent1"/>
                              <w:sz w:val="24"/>
                              <w:szCs w:val="24"/>
                            </w:rPr>
                          </w:pPr>
                          <w:r w:rsidRPr="007F49FD">
                            <w:rPr>
                              <w:rFonts w:ascii="DIN NEXT™ ARABIC MEDIUM" w:hAnsi="DIN NEXT™ ARABIC MEDIUM" w:cs="DIN NEXT™ ARABIC MEDIUM"/>
                              <w:color w:val="373E49" w:themeColor="accent1"/>
                              <w:sz w:val="24"/>
                              <w:szCs w:val="24"/>
                            </w:rPr>
                            <w:t>Confidentiality Agreement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A5235" id="_x0000_t202" coordsize="21600,21600" o:spt="202" path="m,l,21600r21600,l21600,xe">
              <v:stroke joinstyle="miter"/>
              <v:path gradientshapeok="t" o:connecttype="rect"/>
            </v:shapetype>
            <v:shape id="Text Box 9" o:spid="_x0000_s1029" type="#_x0000_t202" style="position:absolute;left:0;text-align:left;margin-left:-7.5pt;margin-top:-13.85pt;width:226.5pt;height:27.75pt;z-index:-2516541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" filled="f" stroked="f" strokeweight=".5pt">
              <v:textbox>
                <w:txbxContent>
                  <w:p w14:paraId="10325A93" w14:textId="7507D381" w:rsidR="007F49FD" w:rsidRDefault="007F49FD" w:rsidP="007F49FD">
                    <w:pPr>
                      <w:rPr>
                        <w:rFonts w:ascii="DIN NEXT™ ARABIC MEDIUM" w:hAnsi="DIN NEXT™ ARABIC MEDIUM" w:cs="DIN NEXT™ ARABIC MEDIUM"/>
                        <w:color w:val="373E49" w:themeColor="accent1"/>
                        <w:sz w:val="24"/>
                        <w:szCs w:val="24"/>
                      </w:rPr>
                    </w:pPr>
                    <w:r w:rsidRPr="007F49FD">
                      <w:rPr>
                        <w:rFonts w:ascii="DIN NEXT™ ARABIC MEDIUM" w:hAnsi="DIN NEXT™ ARABIC MEDIUM" w:cs="DIN NEXT™ ARABIC MEDIUM"/>
                        <w:color w:val="373E49" w:themeColor="accent1"/>
                        <w:sz w:val="24"/>
                        <w:szCs w:val="24"/>
                      </w:rPr>
                      <w:t>Confidentiality Agreement Template</w:t>
                    </w:r>
                  </w:p>
                </w:txbxContent>
              </v:textbox>
              <w10:wrap anchorx="margin"/>
            </v:shape>
          </w:pict>
        </mc:Fallback>
      </mc:AlternateContent>
    </w:r>
    <w:r>
      <w:rPr>
        <w:noProof/>
      </w:rPr>
      <mc:AlternateContent>
        <mc:Choice Requires="wps">
          <w:drawing>
            <wp:anchor distT="0" distB="0" distL="114300" distR="114300" simplePos="0" relativeHeight="251663363" behindDoc="0" locked="0" layoutInCell="1" allowOverlap="1" wp14:anchorId="4E508A3A" wp14:editId="62F1785C">
              <wp:simplePos x="0" y="0"/>
              <wp:positionH relativeFrom="column">
                <wp:posOffset>-463550</wp:posOffset>
              </wp:positionH>
              <wp:positionV relativeFrom="paragraph">
                <wp:posOffset>-442595</wp:posOffset>
              </wp:positionV>
              <wp:extent cx="45085" cy="828675"/>
              <wp:effectExtent l="0" t="0" r="0" b="9525"/>
              <wp:wrapNone/>
              <wp:docPr id="5" name="Rectangle 5"/>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BD106F" id="Rectangle 5" o:spid="_x0000_s1026" style="position:absolute;margin-left:-36.5pt;margin-top:-34.85pt;width:3.55pt;height:65.25pt;flip:x;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" fillcolor="#373e49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6D80" w14:textId="4A84A64B" w:rsidR="00D6448E" w:rsidRDefault="00F75BA9" w:rsidP="000C2375">
    <w:pPr>
      <w:pBdr>
        <w:top w:val="nil"/>
        <w:left w:val="nil"/>
        <w:bottom w:val="nil"/>
        <w:right w:val="nil"/>
        <w:between w:val="nil"/>
      </w:pBdr>
      <w:tabs>
        <w:tab w:val="center" w:pos="4680"/>
        <w:tab w:val="right" w:pos="9360"/>
      </w:tabs>
      <w:bidi/>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D62"/>
    <w:multiLevelType w:val="multilevel"/>
    <w:tmpl w:val="E1389E52"/>
    <w:lvl w:ilvl="0">
      <w:start w:val="1"/>
      <w:numFmt w:val="decimal"/>
      <w:pStyle w:val="ListBulle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A939FD"/>
    <w:multiLevelType w:val="hybridMultilevel"/>
    <w:tmpl w:val="DC68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491C7C26"/>
    <w:multiLevelType w:val="hybridMultilevel"/>
    <w:tmpl w:val="E6EED2FC"/>
    <w:lvl w:ilvl="0" w:tplc="526439C0">
      <w:numFmt w:val="bullet"/>
      <w:lvlText w:val="-"/>
      <w:lvlJc w:val="left"/>
      <w:pPr>
        <w:ind w:left="720" w:hanging="360"/>
      </w:pPr>
      <w:rPr>
        <w:rFonts w:ascii="DIN NEXT™ ARABIC REGULAR" w:eastAsia="DIN NEXT™ ARABIC REGULAR" w:hAnsi="DIN NEXT™ ARABIC REGULAR" w:cs="DIN NEXT™ ARABIC REGUL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8E"/>
    <w:rsid w:val="000638F3"/>
    <w:rsid w:val="000A21AC"/>
    <w:rsid w:val="000C2375"/>
    <w:rsid w:val="000C69FF"/>
    <w:rsid w:val="000F41DF"/>
    <w:rsid w:val="001879E9"/>
    <w:rsid w:val="001B45AC"/>
    <w:rsid w:val="001D4DB3"/>
    <w:rsid w:val="001E463F"/>
    <w:rsid w:val="001F5EC8"/>
    <w:rsid w:val="00201075"/>
    <w:rsid w:val="00217AFA"/>
    <w:rsid w:val="0025708B"/>
    <w:rsid w:val="002A450D"/>
    <w:rsid w:val="002C0318"/>
    <w:rsid w:val="002D5009"/>
    <w:rsid w:val="00323189"/>
    <w:rsid w:val="00334AA6"/>
    <w:rsid w:val="00370DD7"/>
    <w:rsid w:val="003B2E1C"/>
    <w:rsid w:val="003B3DD9"/>
    <w:rsid w:val="00402433"/>
    <w:rsid w:val="004517DA"/>
    <w:rsid w:val="004A65F1"/>
    <w:rsid w:val="004A7D5E"/>
    <w:rsid w:val="005201E8"/>
    <w:rsid w:val="005E1223"/>
    <w:rsid w:val="006718B4"/>
    <w:rsid w:val="00695DA9"/>
    <w:rsid w:val="006A49FC"/>
    <w:rsid w:val="006D5039"/>
    <w:rsid w:val="006F459F"/>
    <w:rsid w:val="00740C3A"/>
    <w:rsid w:val="007456EF"/>
    <w:rsid w:val="00762EB7"/>
    <w:rsid w:val="007A4ED9"/>
    <w:rsid w:val="007F49FD"/>
    <w:rsid w:val="00855928"/>
    <w:rsid w:val="00877B8A"/>
    <w:rsid w:val="008E2642"/>
    <w:rsid w:val="008F024A"/>
    <w:rsid w:val="008F3B90"/>
    <w:rsid w:val="009202DA"/>
    <w:rsid w:val="00926354"/>
    <w:rsid w:val="0092688E"/>
    <w:rsid w:val="00933043"/>
    <w:rsid w:val="009E6232"/>
    <w:rsid w:val="00A22B22"/>
    <w:rsid w:val="00A3440C"/>
    <w:rsid w:val="00A42C30"/>
    <w:rsid w:val="00A54816"/>
    <w:rsid w:val="00B001D0"/>
    <w:rsid w:val="00B515CB"/>
    <w:rsid w:val="00BE6B42"/>
    <w:rsid w:val="00BF0D07"/>
    <w:rsid w:val="00C2175B"/>
    <w:rsid w:val="00C254F5"/>
    <w:rsid w:val="00C47474"/>
    <w:rsid w:val="00C62A18"/>
    <w:rsid w:val="00CF3BC4"/>
    <w:rsid w:val="00D07D02"/>
    <w:rsid w:val="00D50745"/>
    <w:rsid w:val="00D6448E"/>
    <w:rsid w:val="00D76F16"/>
    <w:rsid w:val="00D94937"/>
    <w:rsid w:val="00DE2F9F"/>
    <w:rsid w:val="00E02BDB"/>
    <w:rsid w:val="00E234A8"/>
    <w:rsid w:val="00E71C5C"/>
    <w:rsid w:val="00E77B5A"/>
    <w:rsid w:val="00EB19B3"/>
    <w:rsid w:val="00F243D7"/>
    <w:rsid w:val="00F67A26"/>
    <w:rsid w:val="00F75BA9"/>
    <w:rsid w:val="00F83E15"/>
    <w:rsid w:val="00F86A99"/>
    <w:rsid w:val="00FC64EB"/>
    <w:rsid w:val="00FE2A01"/>
    <w:rsid w:val="00FE6678"/>
    <w:rsid w:val="0617BF3A"/>
    <w:rsid w:val="18F6911D"/>
    <w:rsid w:val="2B2C4A30"/>
    <w:rsid w:val="31DF5A18"/>
    <w:rsid w:val="5C276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ARABIC REGULAR" w:eastAsia="DIN NEXT™ ARABIC REGULAR" w:hAnsi="DIN NEXT™ ARABIC REGULAR" w:cs="DIN NEXT™ ARABIC REGULAR"/>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pPr>
      <w:spacing w:line="240" w:lineRule="auto"/>
    </w:pPr>
    <w:rPr>
      <w:rFonts w:ascii="DIN NEXT™ ARABIC MEDIUM" w:eastAsia="DIN NEXT™ ARABIC MEDIUM" w:hAnsi="DIN NEXT™ ARABIC MEDIUM" w:cs="DIN NEXT™ ARABIC MEDIUM"/>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paragraph" w:styleId="Revision">
    <w:name w:val="Revision"/>
    <w:hidden/>
    <w:uiPriority w:val="99"/>
    <w:semiHidden/>
    <w:rsid w:val="00F22C8E"/>
    <w:pPr>
      <w:spacing w:after="0" w:line="240" w:lineRule="auto"/>
    </w:pPr>
  </w:style>
  <w:style w:type="paragraph" w:styleId="ListBullet5">
    <w:name w:val="List Bullet 5"/>
    <w:basedOn w:val="Normal"/>
    <w:uiPriority w:val="13"/>
    <w:unhideWhenUsed/>
    <w:rsid w:val="00C7096F"/>
    <w:pPr>
      <w:numPr>
        <w:numId w:val="1"/>
      </w:numPr>
      <w:tabs>
        <w:tab w:val="left" w:pos="1800"/>
      </w:tabs>
      <w:spacing w:after="240" w:line="240" w:lineRule="atLeast"/>
      <w:ind w:left="1368" w:hanging="274"/>
      <w:contextualSpacing/>
    </w:pPr>
    <w:rPr>
      <w:rFonts w:ascii="Georgia" w:eastAsiaTheme="minorHAnsi" w:hAnsi="Georgia"/>
      <w:sz w:val="20"/>
      <w:szCs w:val="20"/>
    </w:rPr>
  </w:style>
  <w:style w:type="paragraph" w:styleId="ListBullet">
    <w:name w:val="List Bullet"/>
    <w:basedOn w:val="Normal"/>
    <w:uiPriority w:val="99"/>
    <w:unhideWhenUsed/>
    <w:rsid w:val="000730ED"/>
    <w:pPr>
      <w:tabs>
        <w:tab w:val="num" w:pos="720"/>
      </w:tabs>
      <w:ind w:left="720" w:hanging="720"/>
      <w:contextualSpacing/>
    </w:pPr>
  </w:style>
  <w:style w:type="numbering" w:customStyle="1" w:styleId="PwCAppendixList1">
    <w:name w:val="PwC Appendix List 1"/>
    <w:uiPriority w:val="99"/>
    <w:rsid w:val="00731C0D"/>
  </w:style>
  <w:style w:type="paragraph" w:customStyle="1" w:styleId="Default">
    <w:name w:val="Default"/>
    <w:rsid w:val="003525E3"/>
    <w:pPr>
      <w:autoSpaceDE w:val="0"/>
      <w:autoSpaceDN w:val="0"/>
      <w:adjustRightInd w:val="0"/>
      <w:spacing w:after="0" w:line="240" w:lineRule="auto"/>
    </w:pPr>
    <w:rPr>
      <w:rFonts w:ascii="Calibri" w:hAnsi="Calibri" w:cs="Calibri"/>
      <w:color w:val="000000"/>
      <w:sz w:val="24"/>
      <w:szCs w:val="24"/>
    </w:rPr>
  </w:style>
  <w:style w:type="table" w:customStyle="1" w:styleId="a">
    <w:basedOn w:val="TableNormal"/>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Mention1">
    <w:name w:val="Mention1"/>
    <w:basedOn w:val="DefaultParagraphFont"/>
    <w:uiPriority w:val="99"/>
    <w:unhideWhenUsed/>
    <w:rsid w:val="004A7D5E"/>
    <w:rPr>
      <w:color w:val="2B579A"/>
      <w:shd w:val="clear" w:color="auto" w:fill="E6E6E6"/>
    </w:rPr>
  </w:style>
  <w:style w:type="character" w:customStyle="1" w:styleId="ListParagraphChar">
    <w:name w:val="List Paragraph Char"/>
    <w:aliases w:val="NSC List Paragraph Char"/>
    <w:basedOn w:val="DefaultParagraphFont"/>
    <w:link w:val="ListParagraph"/>
    <w:uiPriority w:val="34"/>
    <w:locked/>
    <w:rsid w:val="003B3DD9"/>
  </w:style>
  <w:style w:type="paragraph" w:customStyle="1" w:styleId="Normal6">
    <w:name w:val="Normal6"/>
    <w:qFormat/>
    <w:rsid w:val="003B3DD9"/>
  </w:style>
  <w:style w:type="paragraph" w:customStyle="1" w:styleId="Normal1">
    <w:name w:val="Normal1"/>
    <w:qFormat/>
    <w:rsid w:val="00E0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10830">
      <w:bodyDiv w:val="1"/>
      <w:marLeft w:val="0"/>
      <w:marRight w:val="0"/>
      <w:marTop w:val="0"/>
      <w:marBottom w:val="0"/>
      <w:divBdr>
        <w:top w:val="none" w:sz="0" w:space="0" w:color="auto"/>
        <w:left w:val="none" w:sz="0" w:space="0" w:color="auto"/>
        <w:bottom w:val="none" w:sz="0" w:space="0" w:color="auto"/>
        <w:right w:val="none" w:sz="0" w:space="0" w:color="auto"/>
      </w:divBdr>
    </w:div>
    <w:div w:id="104097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D217386B7A443DAB0A71A5260470DD"/>
        <w:category>
          <w:name w:val="General"/>
          <w:gallery w:val="placeholder"/>
        </w:category>
        <w:types>
          <w:type w:val="bbPlcHdr"/>
        </w:types>
        <w:behaviors>
          <w:behavior w:val="content"/>
        </w:behaviors>
        <w:guid w:val="{112D3728-E884-4414-99E5-9B0EAB626C69}"/>
      </w:docPartPr>
      <w:docPartBody>
        <w:p w:rsidR="00C66C7E" w:rsidRDefault="00A02065" w:rsidP="00A02065">
          <w:pPr>
            <w:pStyle w:val="0AD217386B7A443DAB0A71A5260470DD"/>
          </w:pPr>
          <w:r w:rsidRPr="00AA4E33">
            <w:rPr>
              <w:rStyle w:val="PlaceholderText"/>
              <w:lang w:bidi="en-US"/>
            </w:rPr>
            <w:t>Choose an item.</w:t>
          </w:r>
        </w:p>
      </w:docPartBody>
    </w:docPart>
    <w:docPart>
      <w:docPartPr>
        <w:name w:val="02DE238E14AC4685BE46A837DC83F99F"/>
        <w:category>
          <w:name w:val="General"/>
          <w:gallery w:val="placeholder"/>
        </w:category>
        <w:types>
          <w:type w:val="bbPlcHdr"/>
        </w:types>
        <w:behaviors>
          <w:behavior w:val="content"/>
        </w:behaviors>
        <w:guid w:val="{4F10F7DA-5ED9-45B0-A057-781AD0206474}"/>
      </w:docPartPr>
      <w:docPartBody>
        <w:p w:rsidR="00C66C7E" w:rsidRDefault="00A02065" w:rsidP="00A02065">
          <w:pPr>
            <w:pStyle w:val="02DE238E14AC4685BE46A837DC83F99F"/>
          </w:pPr>
          <w:r>
            <w:rPr>
              <w:rStyle w:val="PlaceholderText"/>
              <w:lang w:bidi="en-US"/>
            </w:rPr>
            <w:t>Click here to enter text.</w:t>
          </w:r>
        </w:p>
      </w:docPartBody>
    </w:docPart>
    <w:docPart>
      <w:docPartPr>
        <w:name w:val="CA37C397A6254EB3AD1E845344005D42"/>
        <w:category>
          <w:name w:val="General"/>
          <w:gallery w:val="placeholder"/>
        </w:category>
        <w:types>
          <w:type w:val="bbPlcHdr"/>
        </w:types>
        <w:behaviors>
          <w:behavior w:val="content"/>
        </w:behaviors>
        <w:guid w:val="{1C8B08E9-E4AC-41BE-8D5B-8881C50E340F}"/>
      </w:docPartPr>
      <w:docPartBody>
        <w:p w:rsidR="00C66C7E" w:rsidRDefault="00A02065" w:rsidP="00A02065">
          <w:pPr>
            <w:pStyle w:val="CA37C397A6254EB3AD1E845344005D42"/>
          </w:pPr>
          <w:r w:rsidRPr="002C6AEA">
            <w:rPr>
              <w:rStyle w:val="PlaceholderText"/>
              <w:lang w:bidi="en-US"/>
            </w:rPr>
            <w:t>Click here to enter text.</w:t>
          </w:r>
        </w:p>
      </w:docPartBody>
    </w:docPart>
    <w:docPart>
      <w:docPartPr>
        <w:name w:val="D6788119BF32456B97C4B091A1BAA641"/>
        <w:category>
          <w:name w:val="General"/>
          <w:gallery w:val="placeholder"/>
        </w:category>
        <w:types>
          <w:type w:val="bbPlcHdr"/>
        </w:types>
        <w:behaviors>
          <w:behavior w:val="content"/>
        </w:behaviors>
        <w:guid w:val="{B2E6A2BA-6252-4BF0-8840-BD4A3ADD8733}"/>
      </w:docPartPr>
      <w:docPartBody>
        <w:p w:rsidR="00C66C7E" w:rsidRDefault="00A02065" w:rsidP="00A02065">
          <w:pPr>
            <w:pStyle w:val="D6788119BF32456B97C4B091A1BAA64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45"/>
    <w:rsid w:val="00153118"/>
    <w:rsid w:val="002A7EE9"/>
    <w:rsid w:val="00310C7C"/>
    <w:rsid w:val="004B7E19"/>
    <w:rsid w:val="00560EB7"/>
    <w:rsid w:val="005A02BF"/>
    <w:rsid w:val="007119B5"/>
    <w:rsid w:val="007F62AD"/>
    <w:rsid w:val="008C39C7"/>
    <w:rsid w:val="009E38D1"/>
    <w:rsid w:val="00A02065"/>
    <w:rsid w:val="00A83CAF"/>
    <w:rsid w:val="00C66C7E"/>
    <w:rsid w:val="00CE060C"/>
    <w:rsid w:val="00D50745"/>
    <w:rsid w:val="00E944F0"/>
    <w:rsid w:val="00EE54AF"/>
    <w:rsid w:val="00F1677F"/>
    <w:rsid w:val="00F90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065"/>
  </w:style>
  <w:style w:type="paragraph" w:customStyle="1" w:styleId="0AD217386B7A443DAB0A71A5260470DD">
    <w:name w:val="0AD217386B7A443DAB0A71A5260470DD"/>
    <w:rsid w:val="00A02065"/>
  </w:style>
  <w:style w:type="paragraph" w:customStyle="1" w:styleId="02DE238E14AC4685BE46A837DC83F99F">
    <w:name w:val="02DE238E14AC4685BE46A837DC83F99F"/>
    <w:rsid w:val="00A02065"/>
  </w:style>
  <w:style w:type="paragraph" w:customStyle="1" w:styleId="CA37C397A6254EB3AD1E845344005D42">
    <w:name w:val="CA37C397A6254EB3AD1E845344005D42"/>
    <w:rsid w:val="00A02065"/>
  </w:style>
  <w:style w:type="paragraph" w:customStyle="1" w:styleId="D6788119BF32456B97C4B091A1BAA641">
    <w:name w:val="D6788119BF32456B97C4B091A1BAA641"/>
    <w:rsid w:val="00A02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3.xml><?xml version="1.0" encoding="utf-8"?>
<go:gDocsCustomXmlDataStorage xmlns:go="http://customooxmlschemas.google.com/" xmlns:r="http://schemas.openxmlformats.org/officeDocument/2006/relationships">
  <go:docsCustomData xmlns:go="http://customooxmlschemas.google.com/" roundtripDataSignature="AMtx7mjU1Afjukr0z5ByFEgBLi3Wfu6DmA==">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</go:docsCustomData>
</go:gDocsCustomXmlDataStorage>
</file>

<file path=customXml/itemProps1.xml><?xml version="1.0" encoding="utf-8"?>
<ds:datastoreItem xmlns:ds="http://schemas.openxmlformats.org/officeDocument/2006/customXml" ds:itemID="{9C5B117C-014B-4641-B6F8-5D0E5FB26593}">
  <ds:schemaRefs>
    <ds:schemaRef ds:uri="http://schemas.openxmlformats.org/officeDocument/2006/bibliography"/>
  </ds:schemaRefs>
</ds:datastoreItem>
</file>

<file path=customXml/itemProps2.xml><?xml version="1.0" encoding="utf-8"?>
<ds:datastoreItem xmlns:ds="http://schemas.openxmlformats.org/officeDocument/2006/customXml" ds:itemID="{FBE5C0B5-620B-4D8E-AF99-71355B4D9FE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2023-11-11T17:38:00Z</dcterms:created>
  <dcterms:modified xsi:type="dcterms:W3CDTF">2023-11-11T17:38:00Z</dcterms:modified>
</cp:coreProperties>
</file>