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D41C" w14:textId="77777777" w:rsidR="00DD7E2A" w:rsidRPr="007346D5" w:rsidRDefault="00DD7E2A" w:rsidP="00DE7CBC">
      <w:pPr>
        <w:rPr>
          <w:rFonts w:ascii="Arial" w:hAnsi="Arial" w:cs="Arial"/>
          <w:color w:val="00B8AD" w:themeColor="text2"/>
          <w:sz w:val="56"/>
          <w:szCs w:val="56"/>
        </w:rPr>
      </w:pPr>
      <w:r w:rsidRPr="007346D5">
        <w:rPr>
          <w:rFonts w:ascii="Arial" w:hAnsi="Arial" w:cs="Arial"/>
          <w:noProof/>
        </w:rPr>
        <mc:AlternateContent>
          <mc:Choice Requires="wps">
            <w:drawing>
              <wp:anchor distT="45720" distB="45720" distL="114300" distR="114300" simplePos="0" relativeHeight="251658240" behindDoc="0" locked="0" layoutInCell="1" allowOverlap="1" wp14:anchorId="69C2247F" wp14:editId="007B3325">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60F9D07C" w:rsidR="00EE0516" w:rsidRPr="0043361E" w:rsidRDefault="00EE0516"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60F9D07C" w:rsidR="00EE0516" w:rsidRPr="0043361E" w:rsidRDefault="00EE0516"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1045C903" w14:textId="215499DC" w:rsidR="00DD7E2A" w:rsidRDefault="00DD7E2A" w:rsidP="00DE7CBC">
      <w:pPr>
        <w:rPr>
          <w:rFonts w:ascii="Arial" w:hAnsi="Arial" w:cs="Arial"/>
          <w:color w:val="00B8AD" w:themeColor="text2"/>
          <w:sz w:val="56"/>
          <w:szCs w:val="56"/>
        </w:rPr>
      </w:pPr>
    </w:p>
    <w:p w14:paraId="459F5EE5" w14:textId="0E084618" w:rsidR="00A158DA" w:rsidRDefault="00A158DA" w:rsidP="00DE7CBC">
      <w:pPr>
        <w:rPr>
          <w:rFonts w:ascii="Arial" w:hAnsi="Arial" w:cs="Arial"/>
          <w:color w:val="00B8AD" w:themeColor="text2"/>
          <w:sz w:val="56"/>
          <w:szCs w:val="56"/>
        </w:rPr>
      </w:pPr>
    </w:p>
    <w:p w14:paraId="6E75C475" w14:textId="77777777" w:rsidR="00A158DA" w:rsidRPr="007346D5" w:rsidRDefault="00A158DA" w:rsidP="00DE7CBC">
      <w:pPr>
        <w:rPr>
          <w:rFonts w:ascii="Arial" w:hAnsi="Arial" w:cs="Arial"/>
          <w:color w:val="00B8AD" w:themeColor="text2"/>
          <w:sz w:val="56"/>
          <w:szCs w:val="56"/>
        </w:rPr>
      </w:pPr>
    </w:p>
    <w:p w14:paraId="37AFE24D" w14:textId="68C6179A" w:rsidR="00A158DA" w:rsidRPr="007346D5" w:rsidRDefault="008D3FD2" w:rsidP="00DD7E2A">
      <w:pPr>
        <w:jc w:val="center"/>
        <w:rPr>
          <w:rFonts w:ascii="Arial" w:hAnsi="Arial" w:cs="Arial"/>
          <w:color w:val="00B8AD" w:themeColor="text2"/>
          <w:sz w:val="56"/>
          <w:szCs w:val="56"/>
        </w:rPr>
      </w:pPr>
      <w:r w:rsidRPr="007346D5">
        <w:rPr>
          <w:rFonts w:ascii="Arial" w:hAnsi="Arial" w:cs="Arial"/>
          <w:noProof/>
          <w:color w:val="00B8AD" w:themeColor="text2"/>
          <w:sz w:val="56"/>
          <w:szCs w:val="56"/>
        </w:rPr>
        <mc:AlternateContent>
          <mc:Choice Requires="wps">
            <w:drawing>
              <wp:anchor distT="45720" distB="45720" distL="114300" distR="114300" simplePos="0" relativeHeight="251660290" behindDoc="0" locked="0" layoutInCell="1" allowOverlap="1" wp14:anchorId="2C9BC918" wp14:editId="168830E8">
                <wp:simplePos x="0" y="0"/>
                <wp:positionH relativeFrom="margin">
                  <wp:posOffset>138989</wp:posOffset>
                </wp:positionH>
                <wp:positionV relativeFrom="paragraph">
                  <wp:posOffset>1141781</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628629F0" w14:textId="77777777" w:rsidR="00EE0516" w:rsidRPr="00B62CB6" w:rsidRDefault="00EE0516" w:rsidP="008D3FD2">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Insert entity logo by clicking on the outlined image.</w:t>
                            </w:r>
                          </w:p>
                          <w:p w14:paraId="5003CA7B" w14:textId="77777777" w:rsidR="00EE0516" w:rsidRPr="0043361E" w:rsidRDefault="00EE0516" w:rsidP="008D3FD2">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BC918" id="_x0000_s1027" type="#_x0000_t202" style="position:absolute;left:0;text-align:left;margin-left:10.95pt;margin-top:89.9pt;width:153.5pt;height:29.25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" strokecolor="red">
                <v:textbox>
                  <w:txbxContent>
                    <w:p w14:paraId="628629F0" w14:textId="77777777" w:rsidR="00EE0516" w:rsidRPr="00B62CB6" w:rsidRDefault="00EE0516" w:rsidP="008D3FD2">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Insert entity logo by clicking on the outlined image.</w:t>
                      </w:r>
                    </w:p>
                    <w:p w14:paraId="5003CA7B" w14:textId="77777777" w:rsidR="00EE0516" w:rsidRPr="0043361E" w:rsidRDefault="00EE0516" w:rsidP="008D3FD2">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444231495"/>
          <w:showingPlcHdr/>
          <w:picture/>
        </w:sdtPr>
        <w:sdtEndPr/>
        <w:sdtContent>
          <w:r w:rsidR="00DD7E2A" w:rsidRPr="00A341DB">
            <w:rPr>
              <w:rFonts w:ascii="Arial" w:hAnsi="Arial" w:cs="Arial"/>
              <w:noProof/>
              <w:color w:val="00B8AD" w:themeColor="text2"/>
              <w:sz w:val="56"/>
              <w:szCs w:val="56"/>
            </w:rPr>
            <w:drawing>
              <wp:inline distT="0" distB="0" distL="0" distR="0" wp14:anchorId="38F59346" wp14:editId="148C6CC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77777777" w:rsidR="0053216D" w:rsidRPr="007346D5" w:rsidRDefault="0053216D" w:rsidP="00A158DA">
      <w:pPr>
        <w:jc w:val="center"/>
        <w:rPr>
          <w:rFonts w:ascii="Arial" w:hAnsi="Arial" w:cs="Arial"/>
          <w:color w:val="2B3B82" w:themeColor="text1"/>
          <w:sz w:val="60"/>
          <w:szCs w:val="60"/>
        </w:rPr>
      </w:pPr>
    </w:p>
    <w:p w14:paraId="3D1B3102" w14:textId="374B184D" w:rsidR="00023F00" w:rsidRDefault="000F489C" w:rsidP="009E235A">
      <w:pPr>
        <w:jc w:val="center"/>
        <w:rPr>
          <w:rFonts w:ascii="Arial" w:hAnsi="Arial" w:cs="Arial"/>
          <w:color w:val="2B3B82" w:themeColor="text1"/>
          <w:sz w:val="60"/>
          <w:szCs w:val="60"/>
        </w:rPr>
      </w:pPr>
      <w:r w:rsidRPr="007346D5">
        <w:rPr>
          <w:rFonts w:ascii="Arial" w:hAnsi="Arial" w:cs="Arial"/>
          <w:color w:val="2B3B82" w:themeColor="text1"/>
          <w:sz w:val="60"/>
          <w:szCs w:val="60"/>
        </w:rPr>
        <w:t xml:space="preserve">Asset </w:t>
      </w:r>
      <w:r w:rsidR="006253AC" w:rsidRPr="007346D5">
        <w:rPr>
          <w:rFonts w:ascii="Arial" w:hAnsi="Arial" w:cs="Arial"/>
          <w:color w:val="2B3B82" w:themeColor="text1"/>
          <w:sz w:val="60"/>
          <w:szCs w:val="60"/>
        </w:rPr>
        <w:t>Management</w:t>
      </w:r>
      <w:r w:rsidR="00CF6A1C" w:rsidRPr="007346D5">
        <w:rPr>
          <w:rFonts w:ascii="Arial" w:hAnsi="Arial" w:cs="Arial"/>
          <w:color w:val="2B3B82" w:themeColor="text1"/>
          <w:sz w:val="60"/>
          <w:szCs w:val="60"/>
        </w:rPr>
        <w:t xml:space="preserve"> Standard</w:t>
      </w:r>
      <w:r w:rsidR="001E0609" w:rsidRPr="007346D5">
        <w:rPr>
          <w:rFonts w:ascii="Arial" w:hAnsi="Arial" w:cs="Arial"/>
          <w:color w:val="2B3B82" w:themeColor="text1"/>
          <w:sz w:val="60"/>
          <w:szCs w:val="60"/>
        </w:rPr>
        <w:t xml:space="preserve"> </w:t>
      </w:r>
      <w:r w:rsidR="00941E73" w:rsidRPr="007346D5">
        <w:rPr>
          <w:rFonts w:ascii="Arial" w:hAnsi="Arial" w:cs="Arial"/>
          <w:color w:val="2B3B82" w:themeColor="text1"/>
          <w:sz w:val="60"/>
          <w:szCs w:val="60"/>
        </w:rPr>
        <w:t>T</w:t>
      </w:r>
      <w:r w:rsidR="001E0609" w:rsidRPr="007346D5">
        <w:rPr>
          <w:rFonts w:ascii="Arial" w:hAnsi="Arial" w:cs="Arial"/>
          <w:color w:val="2B3B82" w:themeColor="text1"/>
          <w:sz w:val="60"/>
          <w:szCs w:val="60"/>
        </w:rPr>
        <w:t>emplate</w:t>
      </w:r>
    </w:p>
    <w:p w14:paraId="56F01D89" w14:textId="77777777" w:rsidR="00A158DA" w:rsidRPr="007346D5" w:rsidRDefault="00A158DA" w:rsidP="009E235A">
      <w:pPr>
        <w:jc w:val="center"/>
        <w:rPr>
          <w:rFonts w:ascii="Arial" w:hAnsi="Arial" w:cs="Arial"/>
          <w:color w:val="2B3B82" w:themeColor="text1"/>
          <w:sz w:val="60"/>
          <w:szCs w:val="60"/>
        </w:rPr>
      </w:pPr>
    </w:p>
    <w:p w14:paraId="587D900D" w14:textId="128466B9" w:rsidR="00EA68EA" w:rsidRPr="007346D5" w:rsidRDefault="00C7061D" w:rsidP="00DD7E2A">
      <w:pPr>
        <w:rPr>
          <w:rFonts w:ascii="Arial" w:hAnsi="Arial" w:cs="Arial"/>
        </w:rPr>
      </w:pPr>
      <w:r w:rsidRPr="00A341DB">
        <w:rPr>
          <w:rFonts w:ascii="Arial" w:hAnsi="Arial" w:cs="Arial"/>
          <w:noProof/>
        </w:rPr>
        <mc:AlternateContent>
          <mc:Choice Requires="wps">
            <w:drawing>
              <wp:anchor distT="45720" distB="45720" distL="114300" distR="114300" simplePos="0" relativeHeight="251658241" behindDoc="0" locked="0" layoutInCell="1" allowOverlap="1" wp14:anchorId="30BFDE52" wp14:editId="3206B2F1">
                <wp:simplePos x="0" y="0"/>
                <wp:positionH relativeFrom="column">
                  <wp:posOffset>3713871</wp:posOffset>
                </wp:positionH>
                <wp:positionV relativeFrom="paragraph">
                  <wp:posOffset>113859</wp:posOffset>
                </wp:positionV>
                <wp:extent cx="2232660" cy="1899139"/>
                <wp:effectExtent l="0" t="0" r="15240" b="2540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99139"/>
                        </a:xfrm>
                        <a:prstGeom prst="rect">
                          <a:avLst/>
                        </a:prstGeom>
                        <a:solidFill>
                          <a:srgbClr val="FFFFFF"/>
                        </a:solidFill>
                        <a:ln w="9525">
                          <a:solidFill>
                            <a:srgbClr val="FF0000"/>
                          </a:solidFill>
                          <a:miter lim="800000"/>
                          <a:headEnd/>
                          <a:tailEnd/>
                        </a:ln>
                      </wps:spPr>
                      <wps:txbx>
                        <w:txbxContent>
                          <w:p w14:paraId="6B109082" w14:textId="2A98549B" w:rsidR="00EE0516" w:rsidRPr="0092536E" w:rsidRDefault="00EE0516" w:rsidP="00A1703D">
                            <w:pPr>
                              <w:spacing w:after="0"/>
                              <w:rPr>
                                <w:rFonts w:ascii="Arial" w:hAnsi="Arial" w:cs="Arial"/>
                                <w:color w:val="FF0000"/>
                                <w:sz w:val="17"/>
                                <w:szCs w:val="17"/>
                              </w:rPr>
                            </w:pPr>
                            <w:r w:rsidRPr="0092536E">
                              <w:rPr>
                                <w:rFonts w:ascii="Arial" w:hAnsi="Arial" w:cs="Arial"/>
                                <w:color w:val="FF0000"/>
                                <w:sz w:val="17"/>
                                <w:szCs w:val="17"/>
                              </w:rPr>
                              <w:t xml:space="preserve">Replace </w:t>
                            </w:r>
                            <w:r w:rsidRPr="0092536E">
                              <w:rPr>
                                <w:rFonts w:ascii="Arial" w:hAnsi="Arial" w:cs="Arial"/>
                                <w:sz w:val="17"/>
                                <w:szCs w:val="17"/>
                                <w:highlight w:val="cyan"/>
                              </w:rPr>
                              <w:t>&lt;</w:t>
                            </w:r>
                            <w:r>
                              <w:rPr>
                                <w:rFonts w:ascii="Arial" w:hAnsi="Arial" w:cs="Arial"/>
                                <w:sz w:val="17"/>
                                <w:szCs w:val="17"/>
                                <w:highlight w:val="cyan"/>
                              </w:rPr>
                              <w:t>organization</w:t>
                            </w:r>
                            <w:r w:rsidRPr="0092536E">
                              <w:rPr>
                                <w:rFonts w:ascii="Arial" w:hAnsi="Arial" w:cs="Arial"/>
                                <w:sz w:val="17"/>
                                <w:szCs w:val="17"/>
                                <w:highlight w:val="cyan"/>
                              </w:rPr>
                              <w:t xml:space="preserve"> name&gt;</w:t>
                            </w:r>
                            <w:r w:rsidRPr="0092536E">
                              <w:rPr>
                                <w:rFonts w:ascii="Arial" w:hAnsi="Arial" w:cs="Arial"/>
                                <w:color w:val="FF0000"/>
                                <w:sz w:val="17"/>
                                <w:szCs w:val="17"/>
                              </w:rPr>
                              <w:t xml:space="preserve"> with the name of the </w:t>
                            </w:r>
                            <w:r>
                              <w:rPr>
                                <w:rFonts w:ascii="Arial" w:hAnsi="Arial" w:cs="Arial"/>
                                <w:color w:val="FF0000"/>
                                <w:sz w:val="17"/>
                                <w:szCs w:val="17"/>
                              </w:rPr>
                              <w:t>organization</w:t>
                            </w:r>
                            <w:r w:rsidRPr="0092536E">
                              <w:rPr>
                                <w:rFonts w:ascii="Arial" w:hAnsi="Arial" w:cs="Arial"/>
                                <w:color w:val="FF0000"/>
                                <w:sz w:val="17"/>
                                <w:szCs w:val="17"/>
                              </w:rPr>
                              <w:t xml:space="preserve"> for the entire document. To do so, perform the following:</w:t>
                            </w:r>
                          </w:p>
                          <w:p w14:paraId="7584B625" w14:textId="77777777"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Press “Ctrl” + “H” keys simultaneously</w:t>
                            </w:r>
                          </w:p>
                          <w:p w14:paraId="7F4CB16F" w14:textId="30F28F75"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Enter “&lt;</w:t>
                            </w:r>
                            <w:r>
                              <w:rPr>
                                <w:rFonts w:ascii="Arial" w:hAnsi="Arial" w:cs="Arial"/>
                                <w:color w:val="FF0000"/>
                                <w:sz w:val="17"/>
                                <w:szCs w:val="17"/>
                              </w:rPr>
                              <w:t>organization</w:t>
                            </w:r>
                            <w:r w:rsidRPr="0092536E">
                              <w:rPr>
                                <w:rFonts w:ascii="Arial" w:hAnsi="Arial" w:cs="Arial"/>
                                <w:color w:val="FF0000"/>
                                <w:sz w:val="17"/>
                                <w:szCs w:val="17"/>
                              </w:rPr>
                              <w:t xml:space="preserve"> name&gt;” in the Find text box</w:t>
                            </w:r>
                          </w:p>
                          <w:p w14:paraId="3C3FE33D" w14:textId="64764A7A"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 xml:space="preserve">Enter your </w:t>
                            </w:r>
                            <w:r>
                              <w:rPr>
                                <w:rFonts w:ascii="Arial" w:hAnsi="Arial" w:cs="Arial"/>
                                <w:color w:val="FF0000"/>
                                <w:sz w:val="17"/>
                                <w:szCs w:val="17"/>
                              </w:rPr>
                              <w:t>organization</w:t>
                            </w:r>
                            <w:r w:rsidRPr="0092536E">
                              <w:rPr>
                                <w:rFonts w:ascii="Arial" w:hAnsi="Arial" w:cs="Arial"/>
                                <w:color w:val="FF0000"/>
                                <w:sz w:val="17"/>
                                <w:szCs w:val="17"/>
                              </w:rPr>
                              <w:t>’s full name in the “Replace” text box</w:t>
                            </w:r>
                          </w:p>
                          <w:p w14:paraId="79FD74FF" w14:textId="77777777"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Click “More”, and make sure “Match case” is ticked</w:t>
                            </w:r>
                          </w:p>
                          <w:p w14:paraId="0B7E52AD" w14:textId="77777777"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Click “Replace All”</w:t>
                            </w:r>
                          </w:p>
                          <w:p w14:paraId="08366A07" w14:textId="77777777"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DE52" id="_x0000_s1028" type="#_x0000_t202" style="position:absolute;margin-left:292.45pt;margin-top:8.95pt;width:175.8pt;height:149.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" strokecolor="red">
                <v:textbox>
                  <w:txbxContent>
                    <w:p w14:paraId="6B109082" w14:textId="2A98549B" w:rsidR="00EE0516" w:rsidRPr="0092536E" w:rsidRDefault="00EE0516" w:rsidP="00A1703D">
                      <w:pPr>
                        <w:spacing w:after="0"/>
                        <w:rPr>
                          <w:rFonts w:ascii="Arial" w:hAnsi="Arial" w:cs="Arial"/>
                          <w:color w:val="FF0000"/>
                          <w:sz w:val="17"/>
                          <w:szCs w:val="17"/>
                        </w:rPr>
                      </w:pPr>
                      <w:r w:rsidRPr="0092536E">
                        <w:rPr>
                          <w:rFonts w:ascii="Arial" w:hAnsi="Arial" w:cs="Arial"/>
                          <w:color w:val="FF0000"/>
                          <w:sz w:val="17"/>
                          <w:szCs w:val="17"/>
                        </w:rPr>
                        <w:t xml:space="preserve">Replace </w:t>
                      </w:r>
                      <w:r w:rsidRPr="0092536E">
                        <w:rPr>
                          <w:rFonts w:ascii="Arial" w:hAnsi="Arial" w:cs="Arial"/>
                          <w:sz w:val="17"/>
                          <w:szCs w:val="17"/>
                          <w:highlight w:val="cyan"/>
                        </w:rPr>
                        <w:t>&lt;</w:t>
                      </w:r>
                      <w:r>
                        <w:rPr>
                          <w:rFonts w:ascii="Arial" w:hAnsi="Arial" w:cs="Arial"/>
                          <w:sz w:val="17"/>
                          <w:szCs w:val="17"/>
                          <w:highlight w:val="cyan"/>
                        </w:rPr>
                        <w:t>organization</w:t>
                      </w:r>
                      <w:r w:rsidRPr="0092536E">
                        <w:rPr>
                          <w:rFonts w:ascii="Arial" w:hAnsi="Arial" w:cs="Arial"/>
                          <w:sz w:val="17"/>
                          <w:szCs w:val="17"/>
                          <w:highlight w:val="cyan"/>
                        </w:rPr>
                        <w:t xml:space="preserve"> name&gt;</w:t>
                      </w:r>
                      <w:r w:rsidRPr="0092536E">
                        <w:rPr>
                          <w:rFonts w:ascii="Arial" w:hAnsi="Arial" w:cs="Arial"/>
                          <w:color w:val="FF0000"/>
                          <w:sz w:val="17"/>
                          <w:szCs w:val="17"/>
                        </w:rPr>
                        <w:t xml:space="preserve"> with the name of the </w:t>
                      </w:r>
                      <w:r>
                        <w:rPr>
                          <w:rFonts w:ascii="Arial" w:hAnsi="Arial" w:cs="Arial"/>
                          <w:color w:val="FF0000"/>
                          <w:sz w:val="17"/>
                          <w:szCs w:val="17"/>
                        </w:rPr>
                        <w:t>organization</w:t>
                      </w:r>
                      <w:r w:rsidRPr="0092536E">
                        <w:rPr>
                          <w:rFonts w:ascii="Arial" w:hAnsi="Arial" w:cs="Arial"/>
                          <w:color w:val="FF0000"/>
                          <w:sz w:val="17"/>
                          <w:szCs w:val="17"/>
                        </w:rPr>
                        <w:t xml:space="preserve"> for the entire document. To do so, perform the following:</w:t>
                      </w:r>
                    </w:p>
                    <w:p w14:paraId="7584B625" w14:textId="77777777"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Press “Ctrl” + “H” keys simultaneously</w:t>
                      </w:r>
                    </w:p>
                    <w:p w14:paraId="7F4CB16F" w14:textId="30F28F75"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Enter “&lt;</w:t>
                      </w:r>
                      <w:r>
                        <w:rPr>
                          <w:rFonts w:ascii="Arial" w:hAnsi="Arial" w:cs="Arial"/>
                          <w:color w:val="FF0000"/>
                          <w:sz w:val="17"/>
                          <w:szCs w:val="17"/>
                        </w:rPr>
                        <w:t>organization</w:t>
                      </w:r>
                      <w:r w:rsidRPr="0092536E">
                        <w:rPr>
                          <w:rFonts w:ascii="Arial" w:hAnsi="Arial" w:cs="Arial"/>
                          <w:color w:val="FF0000"/>
                          <w:sz w:val="17"/>
                          <w:szCs w:val="17"/>
                        </w:rPr>
                        <w:t xml:space="preserve"> name&gt;” in the Find text box</w:t>
                      </w:r>
                    </w:p>
                    <w:p w14:paraId="3C3FE33D" w14:textId="64764A7A"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 xml:space="preserve">Enter your </w:t>
                      </w:r>
                      <w:r>
                        <w:rPr>
                          <w:rFonts w:ascii="Arial" w:hAnsi="Arial" w:cs="Arial"/>
                          <w:color w:val="FF0000"/>
                          <w:sz w:val="17"/>
                          <w:szCs w:val="17"/>
                        </w:rPr>
                        <w:t>organization</w:t>
                      </w:r>
                      <w:r w:rsidRPr="0092536E">
                        <w:rPr>
                          <w:rFonts w:ascii="Arial" w:hAnsi="Arial" w:cs="Arial"/>
                          <w:color w:val="FF0000"/>
                          <w:sz w:val="17"/>
                          <w:szCs w:val="17"/>
                        </w:rPr>
                        <w:t>’s full name in the “Replace” text box</w:t>
                      </w:r>
                    </w:p>
                    <w:p w14:paraId="79FD74FF" w14:textId="77777777"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Click “More”, and make sure “Match case” is ticked</w:t>
                      </w:r>
                    </w:p>
                    <w:p w14:paraId="0B7E52AD" w14:textId="77777777"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Click “Replace All”</w:t>
                      </w:r>
                    </w:p>
                    <w:p w14:paraId="08366A07" w14:textId="77777777" w:rsidR="00EE0516" w:rsidRPr="0092536E" w:rsidRDefault="00EE0516" w:rsidP="0092536E">
                      <w:pPr>
                        <w:pStyle w:val="ListParagraph"/>
                        <w:numPr>
                          <w:ilvl w:val="0"/>
                          <w:numId w:val="61"/>
                        </w:numPr>
                        <w:spacing w:after="0" w:line="240" w:lineRule="auto"/>
                        <w:contextualSpacing w:val="0"/>
                        <w:rPr>
                          <w:rFonts w:ascii="Arial" w:hAnsi="Arial" w:cs="Arial"/>
                          <w:color w:val="FF0000"/>
                          <w:sz w:val="17"/>
                          <w:szCs w:val="17"/>
                        </w:rPr>
                      </w:pPr>
                      <w:r w:rsidRPr="0092536E">
                        <w:rPr>
                          <w:rFonts w:ascii="Arial" w:hAnsi="Arial" w:cs="Arial"/>
                          <w:color w:val="FF0000"/>
                          <w:sz w:val="17"/>
                          <w:szCs w:val="17"/>
                        </w:rPr>
                        <w:t>Close the dialog box.</w:t>
                      </w:r>
                    </w:p>
                  </w:txbxContent>
                </v:textbox>
              </v:shape>
            </w:pict>
          </mc:Fallback>
        </mc:AlternateContent>
      </w:r>
    </w:p>
    <w:p w14:paraId="640C1E22" w14:textId="7D8AD0E7" w:rsidR="00EA68EA" w:rsidRPr="007346D5" w:rsidRDefault="00EA68EA" w:rsidP="00DE7CBC">
      <w:pPr>
        <w:spacing w:line="260" w:lineRule="exact"/>
        <w:ind w:left="1440" w:right="-43"/>
        <w:contextualSpacing/>
        <w:rPr>
          <w:rFonts w:ascii="Arial" w:hAnsi="Arial" w:cs="Arial"/>
          <w:color w:val="596DC8" w:themeColor="text1" w:themeTint="A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tblGrid>
      <w:tr w:rsidR="008D3FD2" w:rsidRPr="007346D5" w14:paraId="63A1F909" w14:textId="77777777" w:rsidTr="008D3FD2">
        <w:trPr>
          <w:trHeight w:val="765"/>
        </w:trPr>
        <w:sdt>
          <w:sdtPr>
            <w:rPr>
              <w:rFonts w:ascii="Arial" w:hAnsi="Arial"/>
              <w:color w:val="FF0000"/>
              <w:highlight w:val="cyan"/>
            </w:rPr>
            <w:id w:val="-1268374467"/>
            <w:placeholder>
              <w:docPart w:val="A027E982440148E5820C6D8615ACEE4C"/>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688" w:type="dxa"/>
                <w:gridSpan w:val="2"/>
                <w:vAlign w:val="center"/>
              </w:tcPr>
              <w:p w14:paraId="2D59A880" w14:textId="77777777" w:rsidR="008D3FD2" w:rsidRPr="007346D5" w:rsidRDefault="008D3FD2" w:rsidP="00EE0516">
                <w:pPr>
                  <w:spacing w:line="260" w:lineRule="exact"/>
                  <w:ind w:left="130" w:right="-43"/>
                  <w:contextualSpacing/>
                  <w:jc w:val="both"/>
                  <w:rPr>
                    <w:rFonts w:ascii="Arial" w:hAnsi="Arial"/>
                    <w:color w:val="F30303"/>
                  </w:rPr>
                </w:pPr>
                <w:r w:rsidRPr="007346D5">
                  <w:rPr>
                    <w:rFonts w:ascii="Arial" w:eastAsia="Arial" w:hAnsi="Arial"/>
                    <w:color w:val="FF0000"/>
                    <w:highlight w:val="cyan"/>
                    <w:lang w:bidi="en-US"/>
                  </w:rPr>
                  <w:t>Choose Classification</w:t>
                </w:r>
              </w:p>
            </w:tc>
          </w:sdtContent>
        </w:sdt>
      </w:tr>
      <w:tr w:rsidR="008D3FD2" w:rsidRPr="007346D5" w14:paraId="23EA8140" w14:textId="77777777" w:rsidTr="008D3FD2">
        <w:trPr>
          <w:trHeight w:val="288"/>
        </w:trPr>
        <w:tc>
          <w:tcPr>
            <w:tcW w:w="1940" w:type="dxa"/>
            <w:vAlign w:val="center"/>
          </w:tcPr>
          <w:p w14:paraId="57DBC1E2" w14:textId="77777777" w:rsidR="008D3FD2" w:rsidRPr="007346D5" w:rsidRDefault="008D3FD2" w:rsidP="00EE0516">
            <w:pPr>
              <w:spacing w:line="260" w:lineRule="exact"/>
              <w:ind w:left="272"/>
              <w:contextualSpacing/>
              <w:jc w:val="both"/>
              <w:rPr>
                <w:rFonts w:ascii="Arial" w:hAnsi="Arial"/>
                <w:color w:val="373E49" w:themeColor="accent1"/>
                <w:rtl/>
              </w:rPr>
            </w:pPr>
            <w:r w:rsidRPr="007346D5">
              <w:rPr>
                <w:rFonts w:ascii="Arial" w:eastAsia="Arial" w:hAnsi="Arial"/>
                <w:color w:val="373E49" w:themeColor="accent1"/>
                <w:lang w:bidi="en-US"/>
              </w:rPr>
              <w:t>DATE</w:t>
            </w:r>
          </w:p>
        </w:tc>
        <w:sdt>
          <w:sdtPr>
            <w:rPr>
              <w:rFonts w:ascii="Arial" w:hAnsi="Arial"/>
              <w:color w:val="373E49" w:themeColor="accent1"/>
              <w:highlight w:val="cyan"/>
            </w:rPr>
            <w:id w:val="-1880928185"/>
            <w:placeholder>
              <w:docPart w:val="EAAE24F4AD2A4D72843099C3FAC1B6A7"/>
            </w:placeholder>
            <w:date>
              <w:dateFormat w:val="MM/dd/yyyy"/>
              <w:lid w:val="en-US"/>
              <w:storeMappedDataAs w:val="dateTime"/>
              <w:calendar w:val="gregorian"/>
            </w:date>
          </w:sdtPr>
          <w:sdtEndPr/>
          <w:sdtContent>
            <w:tc>
              <w:tcPr>
                <w:tcW w:w="2748" w:type="dxa"/>
                <w:vAlign w:val="center"/>
              </w:tcPr>
              <w:p w14:paraId="24A9DF5C" w14:textId="77777777" w:rsidR="008D3FD2" w:rsidRPr="007346D5" w:rsidRDefault="008D3FD2" w:rsidP="00EE0516">
                <w:pPr>
                  <w:spacing w:line="260" w:lineRule="exact"/>
                  <w:ind w:left="272"/>
                  <w:contextualSpacing/>
                  <w:jc w:val="both"/>
                  <w:rPr>
                    <w:rFonts w:ascii="Arial" w:hAnsi="Arial"/>
                    <w:color w:val="373E49" w:themeColor="accent1"/>
                    <w:highlight w:val="cyan"/>
                    <w:rtl/>
                  </w:rPr>
                </w:pPr>
                <w:r w:rsidRPr="007346D5">
                  <w:rPr>
                    <w:rFonts w:ascii="Arial" w:eastAsia="Arial" w:hAnsi="Arial"/>
                    <w:color w:val="373E49" w:themeColor="accent1"/>
                    <w:highlight w:val="cyan"/>
                    <w:lang w:bidi="en-US"/>
                  </w:rPr>
                  <w:t>Click here to add date</w:t>
                </w:r>
              </w:p>
            </w:tc>
          </w:sdtContent>
        </w:sdt>
      </w:tr>
      <w:tr w:rsidR="008D3FD2" w:rsidRPr="007346D5" w14:paraId="2B9D0ED2" w14:textId="77777777" w:rsidTr="008D3FD2">
        <w:trPr>
          <w:trHeight w:val="288"/>
        </w:trPr>
        <w:tc>
          <w:tcPr>
            <w:tcW w:w="1940" w:type="dxa"/>
            <w:vAlign w:val="center"/>
          </w:tcPr>
          <w:p w14:paraId="766D29E5" w14:textId="77777777" w:rsidR="008D3FD2" w:rsidRPr="007346D5" w:rsidRDefault="008D3FD2" w:rsidP="00EE0516">
            <w:pPr>
              <w:spacing w:line="260" w:lineRule="exact"/>
              <w:ind w:left="272"/>
              <w:contextualSpacing/>
              <w:jc w:val="both"/>
              <w:rPr>
                <w:rFonts w:ascii="Arial" w:hAnsi="Arial"/>
                <w:color w:val="373E49" w:themeColor="accent1"/>
                <w:rtl/>
              </w:rPr>
            </w:pPr>
            <w:r w:rsidRPr="007346D5">
              <w:rPr>
                <w:rFonts w:ascii="Arial" w:eastAsia="Arial" w:hAnsi="Arial"/>
                <w:color w:val="373E49" w:themeColor="accent1"/>
                <w:lang w:bidi="en-US"/>
              </w:rPr>
              <w:t>VERSION</w:t>
            </w:r>
          </w:p>
        </w:tc>
        <w:sdt>
          <w:sdtPr>
            <w:rPr>
              <w:rFonts w:ascii="Arial" w:hAnsi="Arial"/>
              <w:color w:val="373E49" w:themeColor="accent1"/>
              <w:highlight w:val="cyan"/>
            </w:rPr>
            <w:id w:val="-19317282"/>
            <w:placeholder>
              <w:docPart w:val="5C75D78708B94085AB8D113673F2955D"/>
            </w:placeholder>
            <w:text/>
          </w:sdtPr>
          <w:sdtEndPr/>
          <w:sdtContent>
            <w:tc>
              <w:tcPr>
                <w:tcW w:w="2748" w:type="dxa"/>
                <w:vAlign w:val="center"/>
              </w:tcPr>
              <w:p w14:paraId="54ED387E" w14:textId="77777777" w:rsidR="008D3FD2" w:rsidRPr="007346D5" w:rsidRDefault="008D3FD2" w:rsidP="00EE0516">
                <w:pPr>
                  <w:spacing w:line="260" w:lineRule="exact"/>
                  <w:ind w:left="272"/>
                  <w:contextualSpacing/>
                  <w:jc w:val="both"/>
                  <w:rPr>
                    <w:rFonts w:ascii="Arial" w:hAnsi="Arial"/>
                    <w:color w:val="373E49" w:themeColor="accent1"/>
                    <w:highlight w:val="cyan"/>
                    <w:rtl/>
                  </w:rPr>
                </w:pPr>
                <w:r w:rsidRPr="007346D5">
                  <w:rPr>
                    <w:rFonts w:ascii="Arial" w:eastAsia="Arial" w:hAnsi="Arial"/>
                    <w:color w:val="373E49" w:themeColor="accent1"/>
                    <w:highlight w:val="cyan"/>
                    <w:lang w:bidi="en-US"/>
                  </w:rPr>
                  <w:t>Click here to add text</w:t>
                </w:r>
              </w:p>
            </w:tc>
          </w:sdtContent>
        </w:sdt>
      </w:tr>
      <w:tr w:rsidR="008D3FD2" w:rsidRPr="007346D5" w14:paraId="1AE438B1" w14:textId="77777777" w:rsidTr="008D3FD2">
        <w:trPr>
          <w:trHeight w:val="288"/>
        </w:trPr>
        <w:tc>
          <w:tcPr>
            <w:tcW w:w="1940" w:type="dxa"/>
            <w:vAlign w:val="center"/>
          </w:tcPr>
          <w:p w14:paraId="434E47FC" w14:textId="77777777" w:rsidR="008D3FD2" w:rsidRPr="007346D5" w:rsidRDefault="008D3FD2" w:rsidP="00EE0516">
            <w:pPr>
              <w:spacing w:line="260" w:lineRule="exact"/>
              <w:ind w:left="272"/>
              <w:contextualSpacing/>
              <w:jc w:val="both"/>
              <w:rPr>
                <w:rFonts w:ascii="Arial" w:hAnsi="Arial"/>
                <w:color w:val="373E49" w:themeColor="accent1"/>
                <w:rtl/>
              </w:rPr>
            </w:pPr>
            <w:r w:rsidRPr="007346D5">
              <w:rPr>
                <w:rFonts w:ascii="Arial" w:eastAsia="Arial" w:hAnsi="Arial"/>
                <w:color w:val="373E49" w:themeColor="accent1"/>
                <w:lang w:bidi="en-US"/>
              </w:rPr>
              <w:t>REF</w:t>
            </w:r>
          </w:p>
        </w:tc>
        <w:sdt>
          <w:sdtPr>
            <w:rPr>
              <w:rFonts w:ascii="Arial" w:hAnsi="Arial"/>
              <w:color w:val="373E49" w:themeColor="accent1"/>
              <w:highlight w:val="cyan"/>
            </w:rPr>
            <w:id w:val="-907214667"/>
            <w:placeholder>
              <w:docPart w:val="F0CE29DEE1304EEF8D494812A17B4689"/>
            </w:placeholder>
            <w:text/>
          </w:sdtPr>
          <w:sdtEndPr/>
          <w:sdtContent>
            <w:tc>
              <w:tcPr>
                <w:tcW w:w="2748" w:type="dxa"/>
                <w:vAlign w:val="center"/>
              </w:tcPr>
              <w:p w14:paraId="2D2C6324" w14:textId="77777777" w:rsidR="008D3FD2" w:rsidRPr="007346D5" w:rsidRDefault="008D3FD2" w:rsidP="00EE0516">
                <w:pPr>
                  <w:spacing w:line="260" w:lineRule="exact"/>
                  <w:ind w:left="272"/>
                  <w:contextualSpacing/>
                  <w:jc w:val="both"/>
                  <w:rPr>
                    <w:rFonts w:ascii="Arial" w:hAnsi="Arial"/>
                    <w:color w:val="373E49" w:themeColor="accent1"/>
                    <w:highlight w:val="cyan"/>
                    <w:rtl/>
                  </w:rPr>
                </w:pPr>
                <w:r w:rsidRPr="007346D5">
                  <w:rPr>
                    <w:rFonts w:ascii="Arial" w:eastAsia="Arial" w:hAnsi="Arial"/>
                    <w:color w:val="373E49" w:themeColor="accent1"/>
                    <w:highlight w:val="cyan"/>
                    <w:lang w:bidi="en-US"/>
                  </w:rPr>
                  <w:t>Click here to add text</w:t>
                </w:r>
              </w:p>
            </w:tc>
          </w:sdtContent>
        </w:sdt>
      </w:tr>
    </w:tbl>
    <w:p w14:paraId="646D796D" w14:textId="3F05D26D" w:rsidR="000534E0" w:rsidRPr="00AF698E" w:rsidRDefault="009508B1" w:rsidP="00A158DA">
      <w:pPr>
        <w:rPr>
          <w:rFonts w:ascii="Arial" w:hAnsi="Arial" w:cs="Arial"/>
          <w:color w:val="2B3B82" w:themeColor="text1"/>
          <w:sz w:val="40"/>
          <w:szCs w:val="40"/>
        </w:rPr>
      </w:pPr>
      <w:r>
        <w:rPr>
          <w:rFonts w:ascii="Arial" w:eastAsiaTheme="majorEastAsia" w:hAnsi="Arial" w:cs="Arial"/>
          <w:color w:val="15969D" w:themeColor="accent6" w:themeShade="BF"/>
          <w:sz w:val="40"/>
          <w:szCs w:val="40"/>
        </w:rPr>
        <w:br w:type="page"/>
      </w:r>
      <w:bookmarkStart w:id="0" w:name="_Toc104370209"/>
      <w:r w:rsidR="000534E0" w:rsidRPr="00AF698E">
        <w:rPr>
          <w:rFonts w:ascii="Arial" w:eastAsia="Arial" w:hAnsi="Arial" w:cs="Arial"/>
          <w:color w:val="2B3B82" w:themeColor="text1"/>
          <w:sz w:val="40"/>
          <w:szCs w:val="40"/>
          <w:lang w:bidi="en-US"/>
        </w:rPr>
        <w:lastRenderedPageBreak/>
        <w:t>Disclaimer</w:t>
      </w:r>
    </w:p>
    <w:p w14:paraId="56D8319F" w14:textId="77777777" w:rsidR="000534E0" w:rsidRPr="00AF698E" w:rsidRDefault="000534E0" w:rsidP="000534E0">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3EF49799" w14:textId="77777777" w:rsidR="000534E0" w:rsidRPr="0006561F" w:rsidRDefault="000534E0" w:rsidP="000534E0">
      <w:pPr>
        <w:rPr>
          <w:rFonts w:ascii="Arial" w:hAnsi="Arial" w:cs="Arial"/>
          <w:sz w:val="26"/>
          <w:szCs w:val="26"/>
        </w:rPr>
      </w:pPr>
      <w:r w:rsidRPr="0006561F">
        <w:rPr>
          <w:rFonts w:ascii="Arial" w:eastAsia="Arial" w:hAnsi="Arial" w:cs="Arial"/>
          <w:sz w:val="26"/>
          <w:szCs w:val="26"/>
          <w:lang w:bidi="en-US"/>
        </w:rPr>
        <w:br w:type="page"/>
      </w:r>
    </w:p>
    <w:p w14:paraId="4868A591" w14:textId="77777777" w:rsidR="000534E0" w:rsidRPr="00AF698E" w:rsidRDefault="000534E0" w:rsidP="000534E0">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71A49579" w14:textId="77777777" w:rsidR="000534E0" w:rsidRPr="0006561F" w:rsidRDefault="000534E0" w:rsidP="000534E0">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0534E0" w:rsidRPr="0006561F" w14:paraId="4A64DE30" w14:textId="77777777" w:rsidTr="00E20997">
        <w:trPr>
          <w:trHeight w:val="680"/>
        </w:trPr>
        <w:tc>
          <w:tcPr>
            <w:tcW w:w="984" w:type="pct"/>
            <w:shd w:val="clear" w:color="auto" w:fill="373E49" w:themeFill="accent1"/>
            <w:vAlign w:val="center"/>
            <w:hideMark/>
          </w:tcPr>
          <w:p w14:paraId="52072F14" w14:textId="77777777" w:rsidR="000534E0" w:rsidRPr="00AF698E" w:rsidRDefault="000534E0" w:rsidP="00E20997">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78A5F04C" w14:textId="77777777" w:rsidR="000534E0" w:rsidRPr="00AF698E" w:rsidRDefault="000534E0"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1100923E" w14:textId="77777777" w:rsidR="000534E0" w:rsidRPr="00AF698E" w:rsidRDefault="000534E0"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5DF70719" w14:textId="77777777" w:rsidR="000534E0" w:rsidRPr="00AF698E" w:rsidRDefault="000534E0" w:rsidP="00E20997">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68D83B39" w14:textId="77777777" w:rsidR="000534E0" w:rsidRPr="00AF698E" w:rsidRDefault="000534E0"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0534E0" w:rsidRPr="0006561F" w14:paraId="7558DAC7" w14:textId="77777777" w:rsidTr="00E20997">
        <w:trPr>
          <w:trHeight w:val="680"/>
        </w:trPr>
        <w:tc>
          <w:tcPr>
            <w:tcW w:w="984" w:type="pct"/>
            <w:shd w:val="clear" w:color="auto" w:fill="FFFFFF" w:themeFill="background1"/>
            <w:vAlign w:val="center"/>
            <w:hideMark/>
          </w:tcPr>
          <w:p w14:paraId="1AACA12B" w14:textId="77777777" w:rsidR="000534E0" w:rsidRPr="00272486" w:rsidRDefault="00732606" w:rsidP="00E20997">
            <w:pPr>
              <w:ind w:right="-45"/>
              <w:contextualSpacing/>
              <w:rPr>
                <w:rFonts w:ascii="Arial" w:hAnsi="Arial"/>
                <w:color w:val="373E49" w:themeColor="accent1"/>
                <w:rtl/>
              </w:rPr>
            </w:pPr>
            <w:sdt>
              <w:sdtPr>
                <w:rPr>
                  <w:rFonts w:ascii="Arial" w:hAnsi="Arial"/>
                  <w:color w:val="373E49" w:themeColor="accent1"/>
                </w:rPr>
                <w:id w:val="660049703"/>
                <w:placeholder>
                  <w:docPart w:val="5ECB1F1F303848B28F14FC8E6E6348C1"/>
                </w:placeholder>
                <w:date>
                  <w:dateFormat w:val="MM/dd/yyyy"/>
                  <w:lid w:val="en-US"/>
                  <w:storeMappedDataAs w:val="dateTime"/>
                  <w:calendar w:val="gregorian"/>
                </w:date>
              </w:sdtPr>
              <w:sdtEndPr>
                <w:rPr>
                  <w:b/>
                  <w:bCs/>
                  <w:noProof/>
                  <w:sz w:val="24"/>
                  <w:szCs w:val="24"/>
                </w:rPr>
              </w:sdtEndPr>
              <w:sdtContent>
                <w:r w:rsidR="000534E0" w:rsidRPr="00272486">
                  <w:rPr>
                    <w:rFonts w:ascii="Arial" w:eastAsia="DIN Next LT Arabic" w:hAnsi="Arial"/>
                    <w:color w:val="373E49" w:themeColor="accent1"/>
                    <w:highlight w:val="cyan"/>
                    <w:lang w:bidi="en-US"/>
                  </w:rPr>
                  <w:t>&lt;</w:t>
                </w:r>
              </w:sdtContent>
            </w:sdt>
            <w:r w:rsidR="000534E0" w:rsidRPr="00272486">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6BAFBE44" w14:textId="77777777" w:rsidR="000534E0" w:rsidRPr="00272486" w:rsidRDefault="00732606"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5EBFB7061B0E449FB67734E3D2662E51"/>
                </w:placeholder>
                <w:date>
                  <w:dateFormat w:val="MM/dd/yyyy"/>
                  <w:lid w:val="en-US"/>
                  <w:storeMappedDataAs w:val="dateTime"/>
                  <w:calendar w:val="gregorian"/>
                </w:date>
              </w:sdtPr>
              <w:sdtEndPr/>
              <w:sdtContent>
                <w:r w:rsidR="000534E0" w:rsidRPr="00272486">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50233A20" w14:textId="77777777" w:rsidR="000534E0" w:rsidRPr="00272486" w:rsidRDefault="000534E0" w:rsidP="00E20997">
            <w:pPr>
              <w:ind w:right="-45"/>
              <w:contextualSpacing/>
              <w:rPr>
                <w:rFonts w:ascii="Arial" w:hAnsi="Arial"/>
                <w:color w:val="373E49" w:themeColor="accent1"/>
                <w:highlight w:val="cyan"/>
                <w:rtl/>
              </w:rPr>
            </w:pPr>
            <w:r w:rsidRPr="00272486">
              <w:rPr>
                <w:rFonts w:ascii="Arial" w:eastAsia="DIN Next LT Arabic" w:hAnsi="Arial"/>
                <w:color w:val="373E49" w:themeColor="accent1"/>
                <w:highlight w:val="cyan"/>
                <w:lang w:bidi="en-US"/>
              </w:rPr>
              <w:t>&lt;Insert individual’s full personnel</w:t>
            </w:r>
            <w:r w:rsidRPr="00272486">
              <w:rPr>
                <w:rFonts w:ascii="Arial" w:eastAsia="DIN Next LT Arabic" w:hAnsi="Arial" w:cstheme="minorBidi"/>
                <w:color w:val="373E49" w:themeColor="accent1"/>
                <w:highlight w:val="cyan"/>
                <w:rtl/>
              </w:rPr>
              <w:t xml:space="preserve"> </w:t>
            </w:r>
            <w:r w:rsidRPr="00272486">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7279CE8A" w14:textId="77777777" w:rsidR="000534E0" w:rsidRPr="00272486" w:rsidRDefault="000534E0" w:rsidP="00E20997">
            <w:pPr>
              <w:ind w:right="-45"/>
              <w:contextualSpacing/>
              <w:rPr>
                <w:rFonts w:ascii="Arial" w:hAnsi="Arial"/>
                <w:color w:val="373E49" w:themeColor="accent1"/>
                <w:highlight w:val="cyan"/>
              </w:rPr>
            </w:pPr>
            <w:r w:rsidRPr="00272486">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45F57A12" w14:textId="77777777" w:rsidR="000534E0" w:rsidRPr="00272486" w:rsidRDefault="00732606"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C31C085058D84B948FE54BE3275B3909"/>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0534E0" w:rsidRPr="00272486">
                  <w:rPr>
                    <w:rFonts w:ascii="Arial" w:eastAsia="Arial" w:hAnsi="Arial"/>
                    <w:color w:val="373E49" w:themeColor="accent1"/>
                    <w:highlight w:val="cyan"/>
                    <w:lang w:bidi="en-US"/>
                  </w:rPr>
                  <w:t>Choose Role</w:t>
                </w:r>
              </w:sdtContent>
            </w:sdt>
          </w:p>
        </w:tc>
      </w:tr>
      <w:tr w:rsidR="000534E0" w:rsidRPr="0006561F" w14:paraId="273E873F" w14:textId="77777777" w:rsidTr="00E20997">
        <w:trPr>
          <w:trHeight w:val="680"/>
        </w:trPr>
        <w:tc>
          <w:tcPr>
            <w:tcW w:w="984" w:type="pct"/>
            <w:shd w:val="clear" w:color="auto" w:fill="D3D7DE" w:themeFill="accent1" w:themeFillTint="33"/>
            <w:vAlign w:val="center"/>
          </w:tcPr>
          <w:p w14:paraId="6CCE071E" w14:textId="77777777" w:rsidR="000534E0" w:rsidRPr="0006561F" w:rsidRDefault="000534E0" w:rsidP="00E20997">
            <w:pPr>
              <w:ind w:right="-45"/>
              <w:contextualSpacing/>
              <w:rPr>
                <w:rFonts w:ascii="Arial" w:hAnsi="Arial"/>
              </w:rPr>
            </w:pPr>
          </w:p>
        </w:tc>
        <w:tc>
          <w:tcPr>
            <w:tcW w:w="955" w:type="pct"/>
            <w:shd w:val="clear" w:color="auto" w:fill="D3D7DE" w:themeFill="accent1" w:themeFillTint="33"/>
            <w:vAlign w:val="center"/>
          </w:tcPr>
          <w:p w14:paraId="36F3E96F" w14:textId="77777777" w:rsidR="000534E0" w:rsidRPr="0006561F" w:rsidRDefault="000534E0" w:rsidP="00E20997">
            <w:pPr>
              <w:ind w:right="-45"/>
              <w:contextualSpacing/>
              <w:rPr>
                <w:rFonts w:ascii="Arial" w:hAnsi="Arial"/>
                <w:highlight w:val="cyan"/>
              </w:rPr>
            </w:pPr>
          </w:p>
        </w:tc>
        <w:tc>
          <w:tcPr>
            <w:tcW w:w="1151" w:type="pct"/>
            <w:shd w:val="clear" w:color="auto" w:fill="D3D7DE" w:themeFill="accent1" w:themeFillTint="33"/>
            <w:vAlign w:val="center"/>
          </w:tcPr>
          <w:p w14:paraId="464F1194" w14:textId="77777777" w:rsidR="000534E0" w:rsidRPr="0006561F" w:rsidRDefault="000534E0" w:rsidP="00E20997">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626234D4" w14:textId="77777777" w:rsidR="000534E0" w:rsidRPr="0006561F" w:rsidRDefault="000534E0" w:rsidP="00E20997">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6C918F97" w14:textId="77777777" w:rsidR="000534E0" w:rsidRPr="0006561F" w:rsidRDefault="000534E0" w:rsidP="00E20997">
            <w:pPr>
              <w:ind w:right="-45"/>
              <w:contextualSpacing/>
              <w:rPr>
                <w:rFonts w:ascii="Arial" w:hAnsi="Arial"/>
                <w:highlight w:val="cyan"/>
              </w:rPr>
            </w:pPr>
          </w:p>
        </w:tc>
      </w:tr>
    </w:tbl>
    <w:p w14:paraId="24D74B3D" w14:textId="77777777" w:rsidR="000534E0" w:rsidRPr="0006561F" w:rsidRDefault="000534E0" w:rsidP="000534E0">
      <w:pPr>
        <w:spacing w:line="260" w:lineRule="exact"/>
        <w:ind w:right="-43"/>
        <w:contextualSpacing/>
        <w:jc w:val="both"/>
        <w:rPr>
          <w:rFonts w:ascii="Arial" w:hAnsi="Arial" w:cs="Arial"/>
          <w:sz w:val="24"/>
          <w:szCs w:val="24"/>
          <w:rtl/>
        </w:rPr>
      </w:pPr>
    </w:p>
    <w:p w14:paraId="726E2458" w14:textId="77777777" w:rsidR="000534E0" w:rsidRPr="0006561F" w:rsidRDefault="000534E0" w:rsidP="000534E0">
      <w:pPr>
        <w:spacing w:line="260" w:lineRule="exact"/>
        <w:ind w:right="-43"/>
        <w:contextualSpacing/>
        <w:jc w:val="both"/>
        <w:rPr>
          <w:rFonts w:ascii="Arial" w:hAnsi="Arial" w:cs="Arial"/>
          <w:sz w:val="24"/>
          <w:szCs w:val="24"/>
        </w:rPr>
      </w:pPr>
    </w:p>
    <w:p w14:paraId="06754539" w14:textId="77777777" w:rsidR="000534E0" w:rsidRPr="000C2517" w:rsidRDefault="000534E0" w:rsidP="000534E0">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5BED5BEB" w14:textId="77777777" w:rsidR="000534E0" w:rsidRPr="0006561F" w:rsidRDefault="000534E0" w:rsidP="000534E0">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0534E0" w:rsidRPr="0006561F" w14:paraId="1314F55B"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BEC39C3" w14:textId="77777777" w:rsidR="000534E0" w:rsidRPr="00AF698E" w:rsidRDefault="000534E0"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070BD30" w14:textId="77777777" w:rsidR="000534E0" w:rsidRPr="00AF698E" w:rsidRDefault="000534E0"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016C1FD" w14:textId="77777777" w:rsidR="000534E0" w:rsidRPr="00AF698E" w:rsidRDefault="000534E0"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41CE1F2" w14:textId="77777777" w:rsidR="000534E0" w:rsidRPr="00AF698E" w:rsidRDefault="000534E0" w:rsidP="00E20997">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0534E0" w:rsidRPr="0006561F" w14:paraId="7B8EAC34"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6156207" w14:textId="77777777" w:rsidR="000534E0" w:rsidRPr="00272486" w:rsidRDefault="00732606" w:rsidP="00E20997">
            <w:pPr>
              <w:ind w:right="-45"/>
              <w:contextualSpacing/>
              <w:rPr>
                <w:rFonts w:ascii="Arial" w:hAnsi="Arial"/>
                <w:color w:val="373E49" w:themeColor="accent1"/>
                <w:rtl/>
              </w:rPr>
            </w:pPr>
            <w:sdt>
              <w:sdtPr>
                <w:rPr>
                  <w:rFonts w:ascii="Arial" w:hAnsi="Arial"/>
                  <w:color w:val="373E49" w:themeColor="accent1"/>
                </w:rPr>
                <w:id w:val="1320625829"/>
                <w:placeholder>
                  <w:docPart w:val="7D7A725D9EB84AE993ED89047C83AC23"/>
                </w:placeholder>
                <w:date>
                  <w:dateFormat w:val="MM/dd/yyyy"/>
                  <w:lid w:val="en-US"/>
                  <w:storeMappedDataAs w:val="dateTime"/>
                  <w:calendar w:val="gregorian"/>
                </w:date>
              </w:sdtPr>
              <w:sdtEndPr>
                <w:rPr>
                  <w:b/>
                  <w:bCs/>
                  <w:noProof/>
                  <w:sz w:val="24"/>
                  <w:szCs w:val="24"/>
                </w:rPr>
              </w:sdtEndPr>
              <w:sdtContent>
                <w:r w:rsidR="000534E0" w:rsidRPr="00272486">
                  <w:rPr>
                    <w:rFonts w:ascii="Arial" w:eastAsia="DIN Next LT Arabic" w:hAnsi="Arial"/>
                    <w:color w:val="373E49" w:themeColor="accent1"/>
                    <w:highlight w:val="cyan"/>
                    <w:lang w:bidi="en-US"/>
                  </w:rPr>
                  <w:t>&lt;</w:t>
                </w:r>
              </w:sdtContent>
            </w:sdt>
            <w:r w:rsidR="000534E0" w:rsidRPr="00272486">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D5E6257" w14:textId="77777777" w:rsidR="000534E0" w:rsidRPr="00272486" w:rsidRDefault="000534E0" w:rsidP="00E20997">
            <w:pPr>
              <w:ind w:right="-45"/>
              <w:contextualSpacing/>
              <w:rPr>
                <w:rFonts w:ascii="Arial" w:hAnsi="Arial"/>
                <w:color w:val="373E49" w:themeColor="accent1"/>
                <w:rtl/>
              </w:rPr>
            </w:pPr>
            <w:r w:rsidRPr="00272486">
              <w:rPr>
                <w:rFonts w:ascii="Arial" w:eastAsia="DIN Next LT Arabic" w:hAnsi="Arial"/>
                <w:color w:val="373E49" w:themeColor="accent1"/>
                <w:highlight w:val="cyan"/>
                <w:lang w:bidi="en-US"/>
              </w:rPr>
              <w:t>&lt;Insert individual’s full personnel</w:t>
            </w:r>
            <w:r w:rsidRPr="00272486">
              <w:rPr>
                <w:rFonts w:ascii="Arial" w:eastAsia="DIN Next LT Arabic" w:hAnsi="Arial" w:cstheme="minorBidi"/>
                <w:color w:val="373E49" w:themeColor="accent1"/>
                <w:highlight w:val="cyan"/>
                <w:rtl/>
              </w:rPr>
              <w:t xml:space="preserve"> </w:t>
            </w:r>
            <w:r w:rsidRPr="00272486">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8EF5522" w14:textId="77777777" w:rsidR="000534E0" w:rsidRPr="00272486" w:rsidRDefault="00732606" w:rsidP="00E20997">
            <w:pPr>
              <w:ind w:right="-43"/>
              <w:contextualSpacing/>
              <w:rPr>
                <w:rFonts w:ascii="Arial" w:hAnsi="Arial"/>
                <w:color w:val="373E49" w:themeColor="accent1"/>
                <w:highlight w:val="cyan"/>
                <w:rtl/>
              </w:rPr>
            </w:pPr>
            <w:sdt>
              <w:sdtPr>
                <w:rPr>
                  <w:rFonts w:ascii="Arial" w:hAnsi="Arial"/>
                  <w:color w:val="373E49" w:themeColor="accent1"/>
                  <w:highlight w:val="cyan"/>
                </w:rPr>
                <w:id w:val="-953251972"/>
                <w:placeholder>
                  <w:docPart w:val="DCBC1D8EAF1C4F45B015C6F97C025BA5"/>
                </w:placeholder>
                <w:date>
                  <w:dateFormat w:val="MM/dd/yyyy"/>
                  <w:lid w:val="en-US"/>
                  <w:storeMappedDataAs w:val="dateTime"/>
                  <w:calendar w:val="gregorian"/>
                </w:date>
              </w:sdtPr>
              <w:sdtEndPr/>
              <w:sdtContent>
                <w:r w:rsidR="000534E0" w:rsidRPr="00272486">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0A1D5AA" w14:textId="77777777" w:rsidR="000534E0" w:rsidRPr="00272486" w:rsidRDefault="000534E0" w:rsidP="00E20997">
            <w:pPr>
              <w:ind w:left="-35" w:right="-45"/>
              <w:contextualSpacing/>
              <w:rPr>
                <w:rFonts w:ascii="Arial" w:hAnsi="Arial"/>
                <w:color w:val="373E49" w:themeColor="accent1"/>
                <w:rtl/>
              </w:rPr>
            </w:pPr>
            <w:r w:rsidRPr="00272486">
              <w:rPr>
                <w:rFonts w:ascii="Arial" w:eastAsia="DIN Next LT Arabic" w:hAnsi="Arial"/>
                <w:color w:val="373E49" w:themeColor="accent1"/>
                <w:highlight w:val="cyan"/>
                <w:lang w:bidi="en-US"/>
              </w:rPr>
              <w:t>&lt;Insert version number&gt;</w:t>
            </w:r>
          </w:p>
        </w:tc>
      </w:tr>
      <w:tr w:rsidR="000534E0" w:rsidRPr="0006561F" w14:paraId="7FF2DD88"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B7131BD" w14:textId="77777777" w:rsidR="000534E0" w:rsidRPr="0006561F" w:rsidRDefault="000534E0" w:rsidP="00E20997">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08DFA66" w14:textId="77777777" w:rsidR="000534E0" w:rsidRPr="0006561F" w:rsidRDefault="000534E0" w:rsidP="00E20997">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1CBF39F" w14:textId="77777777" w:rsidR="000534E0" w:rsidRPr="0006561F" w:rsidRDefault="000534E0" w:rsidP="00E20997">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84DE911" w14:textId="77777777" w:rsidR="000534E0" w:rsidRPr="0006561F" w:rsidRDefault="000534E0" w:rsidP="00E20997">
            <w:pPr>
              <w:ind w:left="-35" w:right="-45"/>
              <w:contextualSpacing/>
              <w:rPr>
                <w:rFonts w:ascii="Arial" w:eastAsia="DIN Next LT Arabic" w:hAnsi="Arial"/>
                <w:highlight w:val="cyan"/>
                <w:lang w:bidi="en-US"/>
              </w:rPr>
            </w:pPr>
          </w:p>
        </w:tc>
      </w:tr>
    </w:tbl>
    <w:p w14:paraId="232998A1" w14:textId="77777777" w:rsidR="000534E0" w:rsidRPr="0006561F" w:rsidRDefault="000534E0" w:rsidP="000534E0">
      <w:pPr>
        <w:ind w:left="117"/>
        <w:rPr>
          <w:rFonts w:ascii="Arial" w:hAnsi="Arial" w:cs="Arial"/>
        </w:rPr>
      </w:pPr>
    </w:p>
    <w:p w14:paraId="0DD11376" w14:textId="77777777" w:rsidR="000534E0" w:rsidRPr="0006561F" w:rsidRDefault="000534E0" w:rsidP="000534E0">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28E44779" w14:textId="77777777" w:rsidR="000534E0" w:rsidRPr="0006561F" w:rsidRDefault="000534E0" w:rsidP="000534E0">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0534E0" w:rsidRPr="0006561F" w14:paraId="4D818F51"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896A9DF" w14:textId="77777777" w:rsidR="000534E0" w:rsidRPr="00AF698E" w:rsidRDefault="000534E0"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6FFC3B4" w14:textId="77777777" w:rsidR="000534E0" w:rsidRPr="00AF698E" w:rsidRDefault="000534E0"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D039540" w14:textId="77777777" w:rsidR="000534E0" w:rsidRPr="00AF698E" w:rsidRDefault="000534E0" w:rsidP="00E20997">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0534E0" w:rsidRPr="0006561F" w14:paraId="0A04B3D3" w14:textId="77777777" w:rsidTr="00E20997">
        <w:trPr>
          <w:trHeight w:val="680"/>
          <w:jc w:val="center"/>
        </w:trPr>
        <w:sdt>
          <w:sdtPr>
            <w:rPr>
              <w:rFonts w:ascii="Arial" w:hAnsi="Arial"/>
              <w:color w:val="373E49" w:themeColor="accent1"/>
              <w:highlight w:val="cyan"/>
            </w:rPr>
            <w:id w:val="-150148562"/>
            <w:placeholder>
              <w:docPart w:val="BD185454C3174445AB2FC497AF488494"/>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E63F2CF" w14:textId="77777777" w:rsidR="000534E0" w:rsidRPr="00272486" w:rsidRDefault="000534E0" w:rsidP="00E20997">
                <w:pPr>
                  <w:ind w:right="-45"/>
                  <w:contextualSpacing/>
                  <w:rPr>
                    <w:rFonts w:ascii="Arial" w:hAnsi="Arial"/>
                    <w:color w:val="373E49" w:themeColor="accent1"/>
                    <w:highlight w:val="cyan"/>
                  </w:rPr>
                </w:pPr>
                <w:r w:rsidRPr="00272486">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533148420"/>
            <w:placeholder>
              <w:docPart w:val="44EFEAE6F16B42CCB629647267FB71DF"/>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B66EDFA" w14:textId="77777777" w:rsidR="000534E0" w:rsidRPr="00272486" w:rsidRDefault="000534E0" w:rsidP="00E20997">
                <w:pPr>
                  <w:ind w:right="-43"/>
                  <w:contextualSpacing/>
                  <w:rPr>
                    <w:rFonts w:ascii="Arial" w:hAnsi="Arial"/>
                    <w:color w:val="373E49" w:themeColor="accent1"/>
                    <w:highlight w:val="cyan"/>
                  </w:rPr>
                </w:pPr>
                <w:r w:rsidRPr="00272486">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6C4768D" w14:textId="77777777" w:rsidR="000534E0" w:rsidRPr="00272486" w:rsidRDefault="000534E0" w:rsidP="00E20997">
            <w:pPr>
              <w:ind w:left="-35" w:right="-45"/>
              <w:contextualSpacing/>
              <w:rPr>
                <w:rFonts w:ascii="Arial" w:hAnsi="Arial"/>
                <w:color w:val="373E49" w:themeColor="accent1"/>
              </w:rPr>
            </w:pPr>
            <w:r w:rsidRPr="00272486">
              <w:rPr>
                <w:rFonts w:ascii="Arial" w:eastAsia="DIN Next LT Arabic" w:hAnsi="Arial"/>
                <w:color w:val="373E49" w:themeColor="accent1"/>
                <w:highlight w:val="cyan"/>
                <w:lang w:bidi="en-US"/>
              </w:rPr>
              <w:t>&lt;Once a year&gt;</w:t>
            </w:r>
          </w:p>
        </w:tc>
      </w:tr>
      <w:tr w:rsidR="000534E0" w:rsidRPr="0006561F" w14:paraId="0D5CD673"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1736CC2" w14:textId="77777777" w:rsidR="000534E0" w:rsidRPr="0006561F" w:rsidRDefault="000534E0" w:rsidP="00E20997">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42036C6" w14:textId="77777777" w:rsidR="000534E0" w:rsidRPr="0006561F" w:rsidRDefault="000534E0" w:rsidP="00E20997">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2E24424" w14:textId="77777777" w:rsidR="000534E0" w:rsidRPr="0006561F" w:rsidRDefault="000534E0" w:rsidP="00E20997">
            <w:pPr>
              <w:ind w:left="-35" w:right="-45"/>
              <w:contextualSpacing/>
              <w:rPr>
                <w:rFonts w:ascii="Arial" w:eastAsia="DIN Next LT Arabic" w:hAnsi="Arial"/>
                <w:highlight w:val="cyan"/>
                <w:lang w:bidi="en-US"/>
              </w:rPr>
            </w:pPr>
          </w:p>
        </w:tc>
      </w:tr>
      <w:bookmarkEnd w:id="0"/>
    </w:tbl>
    <w:p w14:paraId="3D9BA430" w14:textId="77777777" w:rsidR="000534E0" w:rsidRDefault="000534E0" w:rsidP="000534E0">
      <w:pPr>
        <w:spacing w:line="276" w:lineRule="auto"/>
        <w:rPr>
          <w:rFonts w:ascii="Arial" w:hAnsi="Arial" w:cs="Arial"/>
        </w:rPr>
      </w:pPr>
    </w:p>
    <w:p w14:paraId="5579D04C" w14:textId="3D38C80E" w:rsidR="00E367CF" w:rsidRPr="007346D5" w:rsidRDefault="00E367CF" w:rsidP="00DE7CBC">
      <w:pPr>
        <w:spacing w:line="240" w:lineRule="auto"/>
        <w:contextualSpacing/>
        <w:jc w:val="both"/>
        <w:rPr>
          <w:rFonts w:ascii="Arial" w:hAnsi="Arial" w:cs="Arial"/>
          <w:sz w:val="24"/>
          <w:szCs w:val="24"/>
        </w:rPr>
      </w:pPr>
    </w:p>
    <w:p w14:paraId="465F8FC3" w14:textId="5B1AFB0A" w:rsidR="00E367CF" w:rsidRPr="007346D5" w:rsidRDefault="00E367CF" w:rsidP="00DE7CBC">
      <w:pPr>
        <w:spacing w:line="240" w:lineRule="auto"/>
        <w:contextualSpacing/>
        <w:jc w:val="both"/>
        <w:rPr>
          <w:rFonts w:ascii="Arial" w:hAnsi="Arial" w:cs="Arial"/>
          <w:sz w:val="24"/>
          <w:szCs w:val="24"/>
        </w:rPr>
      </w:pPr>
    </w:p>
    <w:p w14:paraId="351D883F" w14:textId="4900BC04" w:rsidR="00E367CF" w:rsidRPr="007346D5" w:rsidRDefault="00E367CF" w:rsidP="00DE7CBC">
      <w:pPr>
        <w:spacing w:line="240" w:lineRule="auto"/>
        <w:contextualSpacing/>
        <w:jc w:val="both"/>
        <w:rPr>
          <w:rFonts w:ascii="Arial" w:hAnsi="Arial" w:cs="Arial"/>
          <w:sz w:val="24"/>
          <w:szCs w:val="24"/>
        </w:rPr>
      </w:pPr>
    </w:p>
    <w:p w14:paraId="3C39CB35" w14:textId="10357D5C" w:rsidR="00E367CF" w:rsidRPr="007346D5" w:rsidRDefault="00E367CF" w:rsidP="00DE7CBC">
      <w:pPr>
        <w:spacing w:line="240" w:lineRule="auto"/>
        <w:contextualSpacing/>
        <w:jc w:val="both"/>
        <w:rPr>
          <w:rFonts w:ascii="Arial" w:hAnsi="Arial" w:cs="Arial"/>
          <w:sz w:val="24"/>
          <w:szCs w:val="24"/>
        </w:rPr>
      </w:pPr>
    </w:p>
    <w:p w14:paraId="6F16E260" w14:textId="5BF7604E" w:rsidR="00E367CF" w:rsidRPr="007346D5" w:rsidRDefault="00E367CF" w:rsidP="00DE7CBC">
      <w:pPr>
        <w:spacing w:line="240" w:lineRule="auto"/>
        <w:contextualSpacing/>
        <w:jc w:val="both"/>
        <w:rPr>
          <w:rFonts w:ascii="Arial" w:hAnsi="Arial" w:cs="Arial"/>
          <w:sz w:val="24"/>
          <w:szCs w:val="24"/>
        </w:rPr>
      </w:pPr>
    </w:p>
    <w:p w14:paraId="3C366BAD" w14:textId="0ECD8F70" w:rsidR="00E367CF" w:rsidRPr="007346D5" w:rsidRDefault="00E367CF" w:rsidP="00DE7CBC">
      <w:pPr>
        <w:spacing w:line="240" w:lineRule="auto"/>
        <w:contextualSpacing/>
        <w:jc w:val="both"/>
        <w:rPr>
          <w:rFonts w:ascii="Arial" w:hAnsi="Arial" w:cs="Arial"/>
          <w:sz w:val="24"/>
          <w:szCs w:val="24"/>
        </w:rPr>
      </w:pPr>
    </w:p>
    <w:p w14:paraId="7F046904" w14:textId="673DBA88" w:rsidR="00E367CF" w:rsidRPr="007346D5" w:rsidRDefault="00E367CF" w:rsidP="00DE7CBC">
      <w:pPr>
        <w:spacing w:line="240" w:lineRule="auto"/>
        <w:contextualSpacing/>
        <w:jc w:val="both"/>
        <w:rPr>
          <w:rFonts w:ascii="Arial" w:hAnsi="Arial" w:cs="Arial"/>
          <w:sz w:val="24"/>
          <w:szCs w:val="24"/>
        </w:rPr>
      </w:pPr>
    </w:p>
    <w:p w14:paraId="4629EBD1" w14:textId="514886CB" w:rsidR="00E367CF" w:rsidRPr="007346D5" w:rsidRDefault="00E367CF" w:rsidP="00DE7CBC">
      <w:pPr>
        <w:spacing w:line="240" w:lineRule="auto"/>
        <w:contextualSpacing/>
        <w:jc w:val="both"/>
        <w:rPr>
          <w:rFonts w:ascii="Arial" w:hAnsi="Arial" w:cs="Arial"/>
          <w:sz w:val="24"/>
          <w:szCs w:val="24"/>
        </w:rPr>
      </w:pPr>
    </w:p>
    <w:p w14:paraId="3F922560" w14:textId="77777777" w:rsidR="00E367CF" w:rsidRPr="007346D5" w:rsidRDefault="00E367CF" w:rsidP="00DE7CBC">
      <w:pPr>
        <w:spacing w:line="240" w:lineRule="auto"/>
        <w:contextualSpacing/>
        <w:jc w:val="both"/>
        <w:rPr>
          <w:rFonts w:ascii="Arial" w:hAnsi="Arial" w:cs="Arial"/>
          <w:sz w:val="24"/>
          <w:szCs w:val="24"/>
          <w:rtl/>
        </w:rPr>
      </w:pPr>
    </w:p>
    <w:sdt>
      <w:sdtPr>
        <w:rPr>
          <w:rStyle w:val="Hyperlink"/>
          <w:rFonts w:ascii="Arial" w:eastAsiaTheme="minorEastAsia" w:hAnsi="Arial" w:cs="Arial"/>
          <w:color w:val="2B3B82" w:themeColor="text1"/>
          <w:sz w:val="21"/>
          <w:szCs w:val="21"/>
          <w:u w:val="none"/>
        </w:rPr>
        <w:id w:val="997618973"/>
        <w:docPartObj>
          <w:docPartGallery w:val="Table of Contents"/>
          <w:docPartUnique/>
        </w:docPartObj>
      </w:sdtPr>
      <w:sdtEndPr>
        <w:rPr>
          <w:rStyle w:val="DefaultParagraphFont"/>
          <w:b/>
          <w:bCs/>
          <w:noProof/>
          <w:color w:val="auto"/>
        </w:rPr>
      </w:sdtEndPr>
      <w:sdtContent>
        <w:p w14:paraId="2F4F5136" w14:textId="77777777" w:rsidR="009508B1" w:rsidRPr="00A158DA" w:rsidRDefault="009508B1" w:rsidP="00A158DA">
          <w:pPr>
            <w:pStyle w:val="Heading1"/>
            <w:spacing w:before="480"/>
            <w:rPr>
              <w:rStyle w:val="Hyperlink"/>
              <w:color w:val="2B3B82" w:themeColor="text1"/>
              <w:u w:val="none"/>
            </w:rPr>
          </w:pPr>
          <w:r w:rsidRPr="00A158DA">
            <w:rPr>
              <w:rStyle w:val="Hyperlink"/>
              <w:color w:val="2B3B82" w:themeColor="text1"/>
              <w:u w:val="none"/>
            </w:rPr>
            <w:t>Table of Contents</w:t>
          </w:r>
        </w:p>
        <w:p w14:paraId="1CDA8453" w14:textId="0B31A9B3" w:rsidR="009508B1" w:rsidRPr="00A158DA" w:rsidRDefault="009508B1" w:rsidP="00A158DA">
          <w:pPr>
            <w:pStyle w:val="TOC1"/>
            <w:tabs>
              <w:tab w:val="clear" w:pos="2089"/>
            </w:tabs>
            <w:rPr>
              <w:rStyle w:val="Hyperlink"/>
              <w:rFonts w:ascii="Arial" w:eastAsia="Arial" w:hAnsi="Arial" w:cs="Arial"/>
              <w:noProof/>
              <w:color w:val="373E49" w:themeColor="accent1"/>
              <w:sz w:val="26"/>
              <w:szCs w:val="26"/>
              <w:rtl/>
            </w:rPr>
          </w:pPr>
          <w:r w:rsidRPr="00492D63">
            <w:rPr>
              <w:sz w:val="24"/>
              <w:szCs w:val="24"/>
            </w:rPr>
            <w:fldChar w:fldCharType="begin"/>
          </w:r>
          <w:r w:rsidRPr="00492D63">
            <w:instrText xml:space="preserve"> TOC \o "1-3" \h \z \u </w:instrText>
          </w:r>
          <w:r w:rsidRPr="00492D63">
            <w:rPr>
              <w:sz w:val="24"/>
              <w:szCs w:val="24"/>
            </w:rPr>
            <w:fldChar w:fldCharType="separate"/>
          </w:r>
          <w:hyperlink w:anchor="_Toc115082180" w:history="1">
            <w:r w:rsidRPr="00A158DA">
              <w:rPr>
                <w:rStyle w:val="Hyperlink"/>
                <w:rFonts w:ascii="Arial" w:eastAsia="Arial" w:hAnsi="Arial" w:cs="Arial"/>
                <w:noProof/>
                <w:color w:val="373E49" w:themeColor="accent1"/>
                <w:sz w:val="26"/>
                <w:szCs w:val="26"/>
              </w:rPr>
              <w:t>Purpose</w:t>
            </w:r>
            <w:r w:rsidRPr="00A158DA">
              <w:rPr>
                <w:rStyle w:val="Hyperlink"/>
                <w:rFonts w:ascii="Arial" w:eastAsia="Arial" w:hAnsi="Arial" w:cs="Arial"/>
                <w:noProof/>
                <w:webHidden/>
                <w:color w:val="373E49" w:themeColor="accent1"/>
                <w:sz w:val="26"/>
                <w:szCs w:val="26"/>
                <w:rtl/>
              </w:rPr>
              <w:tab/>
            </w:r>
            <w:r w:rsidRPr="00A158DA">
              <w:rPr>
                <w:rStyle w:val="Hyperlink"/>
                <w:rFonts w:ascii="Arial" w:eastAsia="Arial" w:hAnsi="Arial" w:cs="Arial"/>
                <w:noProof/>
                <w:webHidden/>
                <w:color w:val="373E49" w:themeColor="accent1"/>
                <w:sz w:val="26"/>
                <w:szCs w:val="26"/>
                <w:rtl/>
              </w:rPr>
              <w:fldChar w:fldCharType="begin"/>
            </w:r>
            <w:r w:rsidRPr="00A158DA">
              <w:rPr>
                <w:rStyle w:val="Hyperlink"/>
                <w:rFonts w:ascii="Arial" w:eastAsia="Arial" w:hAnsi="Arial" w:cs="Arial"/>
                <w:noProof/>
                <w:webHidden/>
                <w:color w:val="373E49" w:themeColor="accent1"/>
                <w:sz w:val="26"/>
                <w:szCs w:val="26"/>
                <w:rtl/>
              </w:rPr>
              <w:instrText xml:space="preserve"> </w:instrText>
            </w:r>
            <w:r w:rsidRPr="00A158DA">
              <w:rPr>
                <w:rStyle w:val="Hyperlink"/>
                <w:rFonts w:ascii="Arial" w:eastAsia="Arial" w:hAnsi="Arial" w:cs="Arial"/>
                <w:noProof/>
                <w:webHidden/>
                <w:color w:val="373E49" w:themeColor="accent1"/>
                <w:sz w:val="26"/>
                <w:szCs w:val="26"/>
              </w:rPr>
              <w:instrText>PAGEREF</w:instrText>
            </w:r>
            <w:r w:rsidRPr="00A158DA">
              <w:rPr>
                <w:rStyle w:val="Hyperlink"/>
                <w:rFonts w:ascii="Arial" w:eastAsia="Arial" w:hAnsi="Arial" w:cs="Arial"/>
                <w:noProof/>
                <w:webHidden/>
                <w:color w:val="373E49" w:themeColor="accent1"/>
                <w:sz w:val="26"/>
                <w:szCs w:val="26"/>
                <w:rtl/>
              </w:rPr>
              <w:instrText xml:space="preserve"> _</w:instrText>
            </w:r>
            <w:r w:rsidRPr="00A158DA">
              <w:rPr>
                <w:rStyle w:val="Hyperlink"/>
                <w:rFonts w:ascii="Arial" w:eastAsia="Arial" w:hAnsi="Arial" w:cs="Arial"/>
                <w:noProof/>
                <w:webHidden/>
                <w:color w:val="373E49" w:themeColor="accent1"/>
                <w:sz w:val="26"/>
                <w:szCs w:val="26"/>
              </w:rPr>
              <w:instrText>Toc115082180 \h</w:instrText>
            </w:r>
            <w:r w:rsidRPr="00A158DA">
              <w:rPr>
                <w:rStyle w:val="Hyperlink"/>
                <w:rFonts w:ascii="Arial" w:eastAsia="Arial" w:hAnsi="Arial" w:cs="Arial"/>
                <w:noProof/>
                <w:webHidden/>
                <w:color w:val="373E49" w:themeColor="accent1"/>
                <w:sz w:val="26"/>
                <w:szCs w:val="26"/>
                <w:rtl/>
              </w:rPr>
              <w:instrText xml:space="preserve"> </w:instrText>
            </w:r>
            <w:r w:rsidRPr="00A158DA">
              <w:rPr>
                <w:rStyle w:val="Hyperlink"/>
                <w:rFonts w:ascii="Arial" w:eastAsia="Arial" w:hAnsi="Arial" w:cs="Arial"/>
                <w:noProof/>
                <w:webHidden/>
                <w:color w:val="373E49" w:themeColor="accent1"/>
                <w:sz w:val="26"/>
                <w:szCs w:val="26"/>
                <w:rtl/>
              </w:rPr>
            </w:r>
            <w:r w:rsidRPr="00A158DA">
              <w:rPr>
                <w:rStyle w:val="Hyperlink"/>
                <w:rFonts w:ascii="Arial" w:eastAsia="Arial" w:hAnsi="Arial" w:cs="Arial"/>
                <w:noProof/>
                <w:webHidden/>
                <w:color w:val="373E49" w:themeColor="accent1"/>
                <w:sz w:val="26"/>
                <w:szCs w:val="26"/>
                <w:rtl/>
              </w:rPr>
              <w:fldChar w:fldCharType="separate"/>
            </w:r>
            <w:r w:rsidR="00272486">
              <w:rPr>
                <w:rStyle w:val="Hyperlink"/>
                <w:rFonts w:ascii="Arial" w:eastAsia="Arial" w:hAnsi="Arial" w:cs="Arial"/>
                <w:noProof/>
                <w:webHidden/>
                <w:color w:val="373E49" w:themeColor="accent1"/>
                <w:sz w:val="26"/>
                <w:szCs w:val="26"/>
              </w:rPr>
              <w:t>4</w:t>
            </w:r>
            <w:r w:rsidRPr="00A158DA">
              <w:rPr>
                <w:rStyle w:val="Hyperlink"/>
                <w:rFonts w:ascii="Arial" w:eastAsia="Arial" w:hAnsi="Arial" w:cs="Arial"/>
                <w:noProof/>
                <w:webHidden/>
                <w:color w:val="373E49" w:themeColor="accent1"/>
                <w:sz w:val="26"/>
                <w:szCs w:val="26"/>
                <w:rtl/>
              </w:rPr>
              <w:fldChar w:fldCharType="end"/>
            </w:r>
          </w:hyperlink>
        </w:p>
        <w:p w14:paraId="061321D2" w14:textId="6E84FC99" w:rsidR="009508B1" w:rsidRPr="00A158DA" w:rsidRDefault="00732606" w:rsidP="00A158DA">
          <w:pPr>
            <w:pStyle w:val="TOC1"/>
            <w:tabs>
              <w:tab w:val="clear" w:pos="2089"/>
            </w:tabs>
            <w:rPr>
              <w:rStyle w:val="Hyperlink"/>
              <w:rFonts w:ascii="Arial" w:eastAsia="Arial" w:hAnsi="Arial" w:cs="Arial"/>
              <w:noProof/>
              <w:color w:val="373E49" w:themeColor="accent1"/>
              <w:sz w:val="26"/>
              <w:szCs w:val="26"/>
              <w:rtl/>
            </w:rPr>
          </w:pPr>
          <w:hyperlink w:anchor="_Toc115082181" w:history="1">
            <w:r w:rsidR="009508B1" w:rsidRPr="00A158DA">
              <w:rPr>
                <w:rStyle w:val="Hyperlink"/>
                <w:rFonts w:ascii="Arial" w:eastAsia="Arial" w:hAnsi="Arial" w:cs="Arial"/>
                <w:noProof/>
                <w:color w:val="373E49" w:themeColor="accent1"/>
                <w:sz w:val="26"/>
                <w:szCs w:val="26"/>
              </w:rPr>
              <w:t>Scope</w:t>
            </w:r>
            <w:r w:rsidR="009508B1" w:rsidRPr="00A158DA">
              <w:rPr>
                <w:rStyle w:val="Hyperlink"/>
                <w:rFonts w:ascii="Arial" w:eastAsia="Arial" w:hAnsi="Arial" w:cs="Arial"/>
                <w:noProof/>
                <w:webHidden/>
                <w:color w:val="373E49" w:themeColor="accent1"/>
                <w:sz w:val="26"/>
                <w:szCs w:val="26"/>
                <w:rtl/>
              </w:rPr>
              <w:tab/>
            </w:r>
            <w:r w:rsidR="009508B1" w:rsidRPr="00A158DA">
              <w:rPr>
                <w:rStyle w:val="Hyperlink"/>
                <w:rFonts w:ascii="Arial" w:eastAsia="Arial" w:hAnsi="Arial" w:cs="Arial"/>
                <w:noProof/>
                <w:webHidden/>
                <w:color w:val="373E49" w:themeColor="accent1"/>
                <w:sz w:val="26"/>
                <w:szCs w:val="26"/>
                <w:rtl/>
              </w:rPr>
              <w:fldChar w:fldCharType="begin"/>
            </w:r>
            <w:r w:rsidR="009508B1" w:rsidRPr="00A158DA">
              <w:rPr>
                <w:rStyle w:val="Hyperlink"/>
                <w:rFonts w:ascii="Arial" w:eastAsia="Arial" w:hAnsi="Arial" w:cs="Arial"/>
                <w:noProof/>
                <w:webHidden/>
                <w:color w:val="373E49" w:themeColor="accent1"/>
                <w:sz w:val="26"/>
                <w:szCs w:val="26"/>
                <w:rtl/>
              </w:rPr>
              <w:instrText xml:space="preserve"> </w:instrText>
            </w:r>
            <w:r w:rsidR="009508B1" w:rsidRPr="00A158DA">
              <w:rPr>
                <w:rStyle w:val="Hyperlink"/>
                <w:rFonts w:ascii="Arial" w:eastAsia="Arial" w:hAnsi="Arial" w:cs="Arial"/>
                <w:noProof/>
                <w:webHidden/>
                <w:color w:val="373E49" w:themeColor="accent1"/>
                <w:sz w:val="26"/>
                <w:szCs w:val="26"/>
              </w:rPr>
              <w:instrText>PAGEREF</w:instrText>
            </w:r>
            <w:r w:rsidR="009508B1" w:rsidRPr="00A158DA">
              <w:rPr>
                <w:rStyle w:val="Hyperlink"/>
                <w:rFonts w:ascii="Arial" w:eastAsia="Arial" w:hAnsi="Arial" w:cs="Arial"/>
                <w:noProof/>
                <w:webHidden/>
                <w:color w:val="373E49" w:themeColor="accent1"/>
                <w:sz w:val="26"/>
                <w:szCs w:val="26"/>
                <w:rtl/>
              </w:rPr>
              <w:instrText xml:space="preserve"> _</w:instrText>
            </w:r>
            <w:r w:rsidR="009508B1" w:rsidRPr="00A158DA">
              <w:rPr>
                <w:rStyle w:val="Hyperlink"/>
                <w:rFonts w:ascii="Arial" w:eastAsia="Arial" w:hAnsi="Arial" w:cs="Arial"/>
                <w:noProof/>
                <w:webHidden/>
                <w:color w:val="373E49" w:themeColor="accent1"/>
                <w:sz w:val="26"/>
                <w:szCs w:val="26"/>
              </w:rPr>
              <w:instrText>Toc115082181 \h</w:instrText>
            </w:r>
            <w:r w:rsidR="009508B1" w:rsidRPr="00A158DA">
              <w:rPr>
                <w:rStyle w:val="Hyperlink"/>
                <w:rFonts w:ascii="Arial" w:eastAsia="Arial" w:hAnsi="Arial" w:cs="Arial"/>
                <w:noProof/>
                <w:webHidden/>
                <w:color w:val="373E49" w:themeColor="accent1"/>
                <w:sz w:val="26"/>
                <w:szCs w:val="26"/>
                <w:rtl/>
              </w:rPr>
              <w:instrText xml:space="preserve"> </w:instrText>
            </w:r>
            <w:r w:rsidR="009508B1" w:rsidRPr="00A158DA">
              <w:rPr>
                <w:rStyle w:val="Hyperlink"/>
                <w:rFonts w:ascii="Arial" w:eastAsia="Arial" w:hAnsi="Arial" w:cs="Arial"/>
                <w:noProof/>
                <w:webHidden/>
                <w:color w:val="373E49" w:themeColor="accent1"/>
                <w:sz w:val="26"/>
                <w:szCs w:val="26"/>
                <w:rtl/>
              </w:rPr>
            </w:r>
            <w:r w:rsidR="009508B1" w:rsidRPr="00A158DA">
              <w:rPr>
                <w:rStyle w:val="Hyperlink"/>
                <w:rFonts w:ascii="Arial" w:eastAsia="Arial" w:hAnsi="Arial" w:cs="Arial"/>
                <w:noProof/>
                <w:webHidden/>
                <w:color w:val="373E49" w:themeColor="accent1"/>
                <w:sz w:val="26"/>
                <w:szCs w:val="26"/>
                <w:rtl/>
              </w:rPr>
              <w:fldChar w:fldCharType="separate"/>
            </w:r>
            <w:r w:rsidR="00272486">
              <w:rPr>
                <w:rStyle w:val="Hyperlink"/>
                <w:rFonts w:ascii="Arial" w:eastAsia="Arial" w:hAnsi="Arial" w:cs="Arial"/>
                <w:noProof/>
                <w:webHidden/>
                <w:color w:val="373E49" w:themeColor="accent1"/>
                <w:sz w:val="26"/>
                <w:szCs w:val="26"/>
              </w:rPr>
              <w:t>4</w:t>
            </w:r>
            <w:r w:rsidR="009508B1" w:rsidRPr="00A158DA">
              <w:rPr>
                <w:rStyle w:val="Hyperlink"/>
                <w:rFonts w:ascii="Arial" w:eastAsia="Arial" w:hAnsi="Arial" w:cs="Arial"/>
                <w:noProof/>
                <w:webHidden/>
                <w:color w:val="373E49" w:themeColor="accent1"/>
                <w:sz w:val="26"/>
                <w:szCs w:val="26"/>
                <w:rtl/>
              </w:rPr>
              <w:fldChar w:fldCharType="end"/>
            </w:r>
          </w:hyperlink>
        </w:p>
        <w:p w14:paraId="27053B93" w14:textId="041A1FE8" w:rsidR="009508B1" w:rsidRPr="00A158DA" w:rsidRDefault="00732606" w:rsidP="00A158DA">
          <w:pPr>
            <w:pStyle w:val="TOC1"/>
            <w:tabs>
              <w:tab w:val="clear" w:pos="2089"/>
            </w:tabs>
            <w:rPr>
              <w:rStyle w:val="Hyperlink"/>
              <w:rFonts w:ascii="Arial" w:eastAsia="Arial" w:hAnsi="Arial" w:cs="Arial"/>
              <w:noProof/>
              <w:color w:val="373E49" w:themeColor="accent1"/>
              <w:sz w:val="26"/>
              <w:szCs w:val="26"/>
              <w:rtl/>
            </w:rPr>
          </w:pPr>
          <w:hyperlink w:anchor="_Toc115082182" w:history="1">
            <w:r w:rsidR="009508B1" w:rsidRPr="00A158DA">
              <w:rPr>
                <w:rStyle w:val="Hyperlink"/>
                <w:rFonts w:ascii="Arial" w:eastAsia="Arial" w:hAnsi="Arial" w:cs="Arial"/>
                <w:noProof/>
                <w:color w:val="373E49" w:themeColor="accent1"/>
                <w:sz w:val="26"/>
                <w:szCs w:val="26"/>
              </w:rPr>
              <w:t>Standard</w:t>
            </w:r>
            <w:r w:rsidR="005D6CF6">
              <w:rPr>
                <w:rStyle w:val="Hyperlink"/>
                <w:rFonts w:ascii="Arial" w:eastAsia="Arial" w:hAnsi="Arial" w:cs="Arial"/>
                <w:noProof/>
                <w:color w:val="373E49" w:themeColor="accent1"/>
                <w:sz w:val="26"/>
                <w:szCs w:val="26"/>
              </w:rPr>
              <w:t>s</w:t>
            </w:r>
            <w:r w:rsidR="009508B1" w:rsidRPr="00A158DA">
              <w:rPr>
                <w:rStyle w:val="Hyperlink"/>
                <w:rFonts w:ascii="Arial" w:eastAsia="Arial" w:hAnsi="Arial" w:cs="Arial"/>
                <w:noProof/>
                <w:webHidden/>
                <w:color w:val="373E49" w:themeColor="accent1"/>
                <w:sz w:val="26"/>
                <w:szCs w:val="26"/>
                <w:rtl/>
              </w:rPr>
              <w:tab/>
            </w:r>
            <w:r w:rsidR="009508B1" w:rsidRPr="00A158DA">
              <w:rPr>
                <w:rStyle w:val="Hyperlink"/>
                <w:rFonts w:ascii="Arial" w:eastAsia="Arial" w:hAnsi="Arial" w:cs="Arial"/>
                <w:noProof/>
                <w:webHidden/>
                <w:color w:val="373E49" w:themeColor="accent1"/>
                <w:sz w:val="26"/>
                <w:szCs w:val="26"/>
                <w:rtl/>
              </w:rPr>
              <w:fldChar w:fldCharType="begin"/>
            </w:r>
            <w:r w:rsidR="009508B1" w:rsidRPr="00A158DA">
              <w:rPr>
                <w:rStyle w:val="Hyperlink"/>
                <w:rFonts w:ascii="Arial" w:eastAsia="Arial" w:hAnsi="Arial" w:cs="Arial"/>
                <w:noProof/>
                <w:webHidden/>
                <w:color w:val="373E49" w:themeColor="accent1"/>
                <w:sz w:val="26"/>
                <w:szCs w:val="26"/>
                <w:rtl/>
              </w:rPr>
              <w:instrText xml:space="preserve"> </w:instrText>
            </w:r>
            <w:r w:rsidR="009508B1" w:rsidRPr="00A158DA">
              <w:rPr>
                <w:rStyle w:val="Hyperlink"/>
                <w:rFonts w:ascii="Arial" w:eastAsia="Arial" w:hAnsi="Arial" w:cs="Arial"/>
                <w:noProof/>
                <w:webHidden/>
                <w:color w:val="373E49" w:themeColor="accent1"/>
                <w:sz w:val="26"/>
                <w:szCs w:val="26"/>
              </w:rPr>
              <w:instrText>PAGEREF</w:instrText>
            </w:r>
            <w:r w:rsidR="009508B1" w:rsidRPr="00A158DA">
              <w:rPr>
                <w:rStyle w:val="Hyperlink"/>
                <w:rFonts w:ascii="Arial" w:eastAsia="Arial" w:hAnsi="Arial" w:cs="Arial"/>
                <w:noProof/>
                <w:webHidden/>
                <w:color w:val="373E49" w:themeColor="accent1"/>
                <w:sz w:val="26"/>
                <w:szCs w:val="26"/>
                <w:rtl/>
              </w:rPr>
              <w:instrText xml:space="preserve"> _</w:instrText>
            </w:r>
            <w:r w:rsidR="009508B1" w:rsidRPr="00A158DA">
              <w:rPr>
                <w:rStyle w:val="Hyperlink"/>
                <w:rFonts w:ascii="Arial" w:eastAsia="Arial" w:hAnsi="Arial" w:cs="Arial"/>
                <w:noProof/>
                <w:webHidden/>
                <w:color w:val="373E49" w:themeColor="accent1"/>
                <w:sz w:val="26"/>
                <w:szCs w:val="26"/>
              </w:rPr>
              <w:instrText>Toc115082182 \h</w:instrText>
            </w:r>
            <w:r w:rsidR="009508B1" w:rsidRPr="00A158DA">
              <w:rPr>
                <w:rStyle w:val="Hyperlink"/>
                <w:rFonts w:ascii="Arial" w:eastAsia="Arial" w:hAnsi="Arial" w:cs="Arial"/>
                <w:noProof/>
                <w:webHidden/>
                <w:color w:val="373E49" w:themeColor="accent1"/>
                <w:sz w:val="26"/>
                <w:szCs w:val="26"/>
                <w:rtl/>
              </w:rPr>
              <w:instrText xml:space="preserve"> </w:instrText>
            </w:r>
            <w:r w:rsidR="009508B1" w:rsidRPr="00A158DA">
              <w:rPr>
                <w:rStyle w:val="Hyperlink"/>
                <w:rFonts w:ascii="Arial" w:eastAsia="Arial" w:hAnsi="Arial" w:cs="Arial"/>
                <w:noProof/>
                <w:webHidden/>
                <w:color w:val="373E49" w:themeColor="accent1"/>
                <w:sz w:val="26"/>
                <w:szCs w:val="26"/>
                <w:rtl/>
              </w:rPr>
            </w:r>
            <w:r w:rsidR="009508B1" w:rsidRPr="00A158DA">
              <w:rPr>
                <w:rStyle w:val="Hyperlink"/>
                <w:rFonts w:ascii="Arial" w:eastAsia="Arial" w:hAnsi="Arial" w:cs="Arial"/>
                <w:noProof/>
                <w:webHidden/>
                <w:color w:val="373E49" w:themeColor="accent1"/>
                <w:sz w:val="26"/>
                <w:szCs w:val="26"/>
                <w:rtl/>
              </w:rPr>
              <w:fldChar w:fldCharType="separate"/>
            </w:r>
            <w:r w:rsidR="00272486">
              <w:rPr>
                <w:rStyle w:val="Hyperlink"/>
                <w:rFonts w:ascii="Arial" w:eastAsia="Arial" w:hAnsi="Arial" w:cs="Arial"/>
                <w:noProof/>
                <w:webHidden/>
                <w:color w:val="373E49" w:themeColor="accent1"/>
                <w:sz w:val="26"/>
                <w:szCs w:val="26"/>
              </w:rPr>
              <w:t>4</w:t>
            </w:r>
            <w:r w:rsidR="009508B1" w:rsidRPr="00A158DA">
              <w:rPr>
                <w:rStyle w:val="Hyperlink"/>
                <w:rFonts w:ascii="Arial" w:eastAsia="Arial" w:hAnsi="Arial" w:cs="Arial"/>
                <w:noProof/>
                <w:webHidden/>
                <w:color w:val="373E49" w:themeColor="accent1"/>
                <w:sz w:val="26"/>
                <w:szCs w:val="26"/>
                <w:rtl/>
              </w:rPr>
              <w:fldChar w:fldCharType="end"/>
            </w:r>
          </w:hyperlink>
        </w:p>
        <w:p w14:paraId="0ECB386B" w14:textId="041F57C4" w:rsidR="009508B1" w:rsidRPr="00A158DA" w:rsidRDefault="00732606" w:rsidP="00A158DA">
          <w:pPr>
            <w:pStyle w:val="TOC1"/>
            <w:tabs>
              <w:tab w:val="clear" w:pos="2089"/>
            </w:tabs>
            <w:rPr>
              <w:rStyle w:val="Hyperlink"/>
              <w:rFonts w:ascii="Arial" w:eastAsia="Arial" w:hAnsi="Arial" w:cs="Arial"/>
              <w:noProof/>
              <w:color w:val="373E49" w:themeColor="accent1"/>
              <w:sz w:val="26"/>
              <w:szCs w:val="26"/>
              <w:rtl/>
            </w:rPr>
          </w:pPr>
          <w:hyperlink w:anchor="_Toc115082183" w:history="1">
            <w:r w:rsidR="009508B1" w:rsidRPr="00A158DA">
              <w:rPr>
                <w:rStyle w:val="Hyperlink"/>
                <w:rFonts w:ascii="Arial" w:eastAsia="Arial" w:hAnsi="Arial" w:cs="Arial"/>
                <w:noProof/>
                <w:color w:val="373E49" w:themeColor="accent1"/>
                <w:sz w:val="26"/>
                <w:szCs w:val="26"/>
              </w:rPr>
              <w:t>Roles and Responsibilities</w:t>
            </w:r>
            <w:r w:rsidR="009508B1" w:rsidRPr="00A158DA">
              <w:rPr>
                <w:rStyle w:val="Hyperlink"/>
                <w:rFonts w:ascii="Arial" w:eastAsia="Arial" w:hAnsi="Arial" w:cs="Arial"/>
                <w:noProof/>
                <w:webHidden/>
                <w:color w:val="373E49" w:themeColor="accent1"/>
                <w:sz w:val="26"/>
                <w:szCs w:val="26"/>
                <w:rtl/>
              </w:rPr>
              <w:tab/>
            </w:r>
            <w:r w:rsidR="009508B1" w:rsidRPr="00A158DA">
              <w:rPr>
                <w:rStyle w:val="Hyperlink"/>
                <w:rFonts w:ascii="Arial" w:eastAsia="Arial" w:hAnsi="Arial" w:cs="Arial"/>
                <w:noProof/>
                <w:webHidden/>
                <w:color w:val="373E49" w:themeColor="accent1"/>
                <w:sz w:val="26"/>
                <w:szCs w:val="26"/>
                <w:rtl/>
              </w:rPr>
              <w:fldChar w:fldCharType="begin"/>
            </w:r>
            <w:r w:rsidR="009508B1" w:rsidRPr="00A158DA">
              <w:rPr>
                <w:rStyle w:val="Hyperlink"/>
                <w:rFonts w:ascii="Arial" w:eastAsia="Arial" w:hAnsi="Arial" w:cs="Arial"/>
                <w:noProof/>
                <w:webHidden/>
                <w:color w:val="373E49" w:themeColor="accent1"/>
                <w:sz w:val="26"/>
                <w:szCs w:val="26"/>
                <w:rtl/>
              </w:rPr>
              <w:instrText xml:space="preserve"> </w:instrText>
            </w:r>
            <w:r w:rsidR="009508B1" w:rsidRPr="00A158DA">
              <w:rPr>
                <w:rStyle w:val="Hyperlink"/>
                <w:rFonts w:ascii="Arial" w:eastAsia="Arial" w:hAnsi="Arial" w:cs="Arial"/>
                <w:noProof/>
                <w:webHidden/>
                <w:color w:val="373E49" w:themeColor="accent1"/>
                <w:sz w:val="26"/>
                <w:szCs w:val="26"/>
              </w:rPr>
              <w:instrText>PAGEREF</w:instrText>
            </w:r>
            <w:r w:rsidR="009508B1" w:rsidRPr="00A158DA">
              <w:rPr>
                <w:rStyle w:val="Hyperlink"/>
                <w:rFonts w:ascii="Arial" w:eastAsia="Arial" w:hAnsi="Arial" w:cs="Arial"/>
                <w:noProof/>
                <w:webHidden/>
                <w:color w:val="373E49" w:themeColor="accent1"/>
                <w:sz w:val="26"/>
                <w:szCs w:val="26"/>
                <w:rtl/>
              </w:rPr>
              <w:instrText xml:space="preserve"> _</w:instrText>
            </w:r>
            <w:r w:rsidR="009508B1" w:rsidRPr="00A158DA">
              <w:rPr>
                <w:rStyle w:val="Hyperlink"/>
                <w:rFonts w:ascii="Arial" w:eastAsia="Arial" w:hAnsi="Arial" w:cs="Arial"/>
                <w:noProof/>
                <w:webHidden/>
                <w:color w:val="373E49" w:themeColor="accent1"/>
                <w:sz w:val="26"/>
                <w:szCs w:val="26"/>
              </w:rPr>
              <w:instrText>Toc115082183 \h</w:instrText>
            </w:r>
            <w:r w:rsidR="009508B1" w:rsidRPr="00A158DA">
              <w:rPr>
                <w:rStyle w:val="Hyperlink"/>
                <w:rFonts w:ascii="Arial" w:eastAsia="Arial" w:hAnsi="Arial" w:cs="Arial"/>
                <w:noProof/>
                <w:webHidden/>
                <w:color w:val="373E49" w:themeColor="accent1"/>
                <w:sz w:val="26"/>
                <w:szCs w:val="26"/>
                <w:rtl/>
              </w:rPr>
              <w:instrText xml:space="preserve"> </w:instrText>
            </w:r>
            <w:r w:rsidR="009508B1" w:rsidRPr="00A158DA">
              <w:rPr>
                <w:rStyle w:val="Hyperlink"/>
                <w:rFonts w:ascii="Arial" w:eastAsia="Arial" w:hAnsi="Arial" w:cs="Arial"/>
                <w:noProof/>
                <w:webHidden/>
                <w:color w:val="373E49" w:themeColor="accent1"/>
                <w:sz w:val="26"/>
                <w:szCs w:val="26"/>
                <w:rtl/>
              </w:rPr>
            </w:r>
            <w:r w:rsidR="009508B1" w:rsidRPr="00A158DA">
              <w:rPr>
                <w:rStyle w:val="Hyperlink"/>
                <w:rFonts w:ascii="Arial" w:eastAsia="Arial" w:hAnsi="Arial" w:cs="Arial"/>
                <w:noProof/>
                <w:webHidden/>
                <w:color w:val="373E49" w:themeColor="accent1"/>
                <w:sz w:val="26"/>
                <w:szCs w:val="26"/>
                <w:rtl/>
              </w:rPr>
              <w:fldChar w:fldCharType="separate"/>
            </w:r>
            <w:r w:rsidR="00272486">
              <w:rPr>
                <w:rStyle w:val="Hyperlink"/>
                <w:rFonts w:ascii="Arial" w:eastAsia="Arial" w:hAnsi="Arial" w:cs="Arial"/>
                <w:noProof/>
                <w:webHidden/>
                <w:color w:val="373E49" w:themeColor="accent1"/>
                <w:sz w:val="26"/>
                <w:szCs w:val="26"/>
              </w:rPr>
              <w:t>12</w:t>
            </w:r>
            <w:r w:rsidR="009508B1" w:rsidRPr="00A158DA">
              <w:rPr>
                <w:rStyle w:val="Hyperlink"/>
                <w:rFonts w:ascii="Arial" w:eastAsia="Arial" w:hAnsi="Arial" w:cs="Arial"/>
                <w:noProof/>
                <w:webHidden/>
                <w:color w:val="373E49" w:themeColor="accent1"/>
                <w:sz w:val="26"/>
                <w:szCs w:val="26"/>
                <w:rtl/>
              </w:rPr>
              <w:fldChar w:fldCharType="end"/>
            </w:r>
          </w:hyperlink>
        </w:p>
        <w:p w14:paraId="25401553" w14:textId="1807D3B2" w:rsidR="009508B1" w:rsidRPr="00A158DA" w:rsidRDefault="00732606" w:rsidP="00A158DA">
          <w:pPr>
            <w:pStyle w:val="TOC1"/>
            <w:tabs>
              <w:tab w:val="clear" w:pos="2089"/>
            </w:tabs>
            <w:rPr>
              <w:rStyle w:val="Hyperlink"/>
              <w:rFonts w:ascii="Arial" w:eastAsia="Arial" w:hAnsi="Arial" w:cs="Arial"/>
              <w:noProof/>
              <w:color w:val="373E49" w:themeColor="accent1"/>
              <w:sz w:val="26"/>
              <w:szCs w:val="26"/>
              <w:rtl/>
            </w:rPr>
          </w:pPr>
          <w:hyperlink w:anchor="_Toc115082184" w:history="1">
            <w:r w:rsidR="009508B1" w:rsidRPr="00A158DA">
              <w:rPr>
                <w:rStyle w:val="Hyperlink"/>
                <w:rFonts w:ascii="Arial" w:eastAsia="Arial" w:hAnsi="Arial" w:cs="Arial"/>
                <w:noProof/>
                <w:color w:val="373E49" w:themeColor="accent1"/>
                <w:sz w:val="26"/>
                <w:szCs w:val="26"/>
              </w:rPr>
              <w:t>Update and Review</w:t>
            </w:r>
            <w:r w:rsidR="009508B1" w:rsidRPr="00A158DA">
              <w:rPr>
                <w:rStyle w:val="Hyperlink"/>
                <w:rFonts w:ascii="Arial" w:eastAsia="Arial" w:hAnsi="Arial" w:cs="Arial"/>
                <w:noProof/>
                <w:webHidden/>
                <w:color w:val="373E49" w:themeColor="accent1"/>
                <w:sz w:val="26"/>
                <w:szCs w:val="26"/>
                <w:rtl/>
              </w:rPr>
              <w:tab/>
            </w:r>
            <w:r w:rsidR="009508B1" w:rsidRPr="00A158DA">
              <w:rPr>
                <w:rStyle w:val="Hyperlink"/>
                <w:rFonts w:ascii="Arial" w:eastAsia="Arial" w:hAnsi="Arial" w:cs="Arial"/>
                <w:noProof/>
                <w:webHidden/>
                <w:color w:val="373E49" w:themeColor="accent1"/>
                <w:sz w:val="26"/>
                <w:szCs w:val="26"/>
                <w:rtl/>
              </w:rPr>
              <w:fldChar w:fldCharType="begin"/>
            </w:r>
            <w:r w:rsidR="009508B1" w:rsidRPr="00A158DA">
              <w:rPr>
                <w:rStyle w:val="Hyperlink"/>
                <w:rFonts w:ascii="Arial" w:eastAsia="Arial" w:hAnsi="Arial" w:cs="Arial"/>
                <w:noProof/>
                <w:webHidden/>
                <w:color w:val="373E49" w:themeColor="accent1"/>
                <w:sz w:val="26"/>
                <w:szCs w:val="26"/>
                <w:rtl/>
              </w:rPr>
              <w:instrText xml:space="preserve"> </w:instrText>
            </w:r>
            <w:r w:rsidR="009508B1" w:rsidRPr="00A158DA">
              <w:rPr>
                <w:rStyle w:val="Hyperlink"/>
                <w:rFonts w:ascii="Arial" w:eastAsia="Arial" w:hAnsi="Arial" w:cs="Arial"/>
                <w:noProof/>
                <w:webHidden/>
                <w:color w:val="373E49" w:themeColor="accent1"/>
                <w:sz w:val="26"/>
                <w:szCs w:val="26"/>
              </w:rPr>
              <w:instrText>PAGEREF</w:instrText>
            </w:r>
            <w:r w:rsidR="009508B1" w:rsidRPr="00A158DA">
              <w:rPr>
                <w:rStyle w:val="Hyperlink"/>
                <w:rFonts w:ascii="Arial" w:eastAsia="Arial" w:hAnsi="Arial" w:cs="Arial"/>
                <w:noProof/>
                <w:webHidden/>
                <w:color w:val="373E49" w:themeColor="accent1"/>
                <w:sz w:val="26"/>
                <w:szCs w:val="26"/>
                <w:rtl/>
              </w:rPr>
              <w:instrText xml:space="preserve"> _</w:instrText>
            </w:r>
            <w:r w:rsidR="009508B1" w:rsidRPr="00A158DA">
              <w:rPr>
                <w:rStyle w:val="Hyperlink"/>
                <w:rFonts w:ascii="Arial" w:eastAsia="Arial" w:hAnsi="Arial" w:cs="Arial"/>
                <w:noProof/>
                <w:webHidden/>
                <w:color w:val="373E49" w:themeColor="accent1"/>
                <w:sz w:val="26"/>
                <w:szCs w:val="26"/>
              </w:rPr>
              <w:instrText>Toc115082184 \h</w:instrText>
            </w:r>
            <w:r w:rsidR="009508B1" w:rsidRPr="00A158DA">
              <w:rPr>
                <w:rStyle w:val="Hyperlink"/>
                <w:rFonts w:ascii="Arial" w:eastAsia="Arial" w:hAnsi="Arial" w:cs="Arial"/>
                <w:noProof/>
                <w:webHidden/>
                <w:color w:val="373E49" w:themeColor="accent1"/>
                <w:sz w:val="26"/>
                <w:szCs w:val="26"/>
                <w:rtl/>
              </w:rPr>
              <w:instrText xml:space="preserve"> </w:instrText>
            </w:r>
            <w:r w:rsidR="009508B1" w:rsidRPr="00A158DA">
              <w:rPr>
                <w:rStyle w:val="Hyperlink"/>
                <w:rFonts w:ascii="Arial" w:eastAsia="Arial" w:hAnsi="Arial" w:cs="Arial"/>
                <w:noProof/>
                <w:webHidden/>
                <w:color w:val="373E49" w:themeColor="accent1"/>
                <w:sz w:val="26"/>
                <w:szCs w:val="26"/>
                <w:rtl/>
              </w:rPr>
            </w:r>
            <w:r w:rsidR="009508B1" w:rsidRPr="00A158DA">
              <w:rPr>
                <w:rStyle w:val="Hyperlink"/>
                <w:rFonts w:ascii="Arial" w:eastAsia="Arial" w:hAnsi="Arial" w:cs="Arial"/>
                <w:noProof/>
                <w:webHidden/>
                <w:color w:val="373E49" w:themeColor="accent1"/>
                <w:sz w:val="26"/>
                <w:szCs w:val="26"/>
                <w:rtl/>
              </w:rPr>
              <w:fldChar w:fldCharType="separate"/>
            </w:r>
            <w:r w:rsidR="00272486">
              <w:rPr>
                <w:rStyle w:val="Hyperlink"/>
                <w:rFonts w:ascii="Arial" w:eastAsia="Arial" w:hAnsi="Arial" w:cs="Arial"/>
                <w:noProof/>
                <w:webHidden/>
                <w:color w:val="373E49" w:themeColor="accent1"/>
                <w:sz w:val="26"/>
                <w:szCs w:val="26"/>
              </w:rPr>
              <w:t>12</w:t>
            </w:r>
            <w:r w:rsidR="009508B1" w:rsidRPr="00A158DA">
              <w:rPr>
                <w:rStyle w:val="Hyperlink"/>
                <w:rFonts w:ascii="Arial" w:eastAsia="Arial" w:hAnsi="Arial" w:cs="Arial"/>
                <w:noProof/>
                <w:webHidden/>
                <w:color w:val="373E49" w:themeColor="accent1"/>
                <w:sz w:val="26"/>
                <w:szCs w:val="26"/>
                <w:rtl/>
              </w:rPr>
              <w:fldChar w:fldCharType="end"/>
            </w:r>
          </w:hyperlink>
        </w:p>
        <w:p w14:paraId="267ECA53" w14:textId="3F5EE34E" w:rsidR="009508B1" w:rsidRPr="00A158DA" w:rsidRDefault="00732606" w:rsidP="00A158DA">
          <w:pPr>
            <w:pStyle w:val="TOC1"/>
            <w:tabs>
              <w:tab w:val="clear" w:pos="2089"/>
            </w:tabs>
            <w:rPr>
              <w:rStyle w:val="Hyperlink"/>
              <w:rFonts w:ascii="Arial" w:eastAsia="Arial" w:hAnsi="Arial" w:cs="Arial"/>
              <w:noProof/>
              <w:color w:val="373E49" w:themeColor="accent1"/>
              <w:sz w:val="26"/>
              <w:szCs w:val="26"/>
              <w:rtl/>
            </w:rPr>
          </w:pPr>
          <w:hyperlink w:anchor="_Toc115082185" w:history="1">
            <w:r w:rsidR="009508B1" w:rsidRPr="00A158DA">
              <w:rPr>
                <w:rStyle w:val="Hyperlink"/>
                <w:rFonts w:ascii="Arial" w:eastAsia="Arial" w:hAnsi="Arial" w:cs="Arial"/>
                <w:noProof/>
                <w:color w:val="373E49" w:themeColor="accent1"/>
                <w:sz w:val="26"/>
                <w:szCs w:val="26"/>
              </w:rPr>
              <w:t>Compliance</w:t>
            </w:r>
            <w:r w:rsidR="009508B1" w:rsidRPr="00A158DA">
              <w:rPr>
                <w:rStyle w:val="Hyperlink"/>
                <w:rFonts w:ascii="Arial" w:eastAsia="Arial" w:hAnsi="Arial" w:cs="Arial"/>
                <w:noProof/>
                <w:webHidden/>
                <w:color w:val="373E49" w:themeColor="accent1"/>
                <w:sz w:val="26"/>
                <w:szCs w:val="26"/>
                <w:rtl/>
              </w:rPr>
              <w:tab/>
            </w:r>
            <w:r w:rsidR="009508B1" w:rsidRPr="00A158DA">
              <w:rPr>
                <w:rStyle w:val="Hyperlink"/>
                <w:rFonts w:ascii="Arial" w:eastAsia="Arial" w:hAnsi="Arial" w:cs="Arial"/>
                <w:noProof/>
                <w:webHidden/>
                <w:color w:val="373E49" w:themeColor="accent1"/>
                <w:sz w:val="26"/>
                <w:szCs w:val="26"/>
                <w:rtl/>
              </w:rPr>
              <w:fldChar w:fldCharType="begin"/>
            </w:r>
            <w:r w:rsidR="009508B1" w:rsidRPr="00A158DA">
              <w:rPr>
                <w:rStyle w:val="Hyperlink"/>
                <w:rFonts w:ascii="Arial" w:eastAsia="Arial" w:hAnsi="Arial" w:cs="Arial"/>
                <w:noProof/>
                <w:webHidden/>
                <w:color w:val="373E49" w:themeColor="accent1"/>
                <w:sz w:val="26"/>
                <w:szCs w:val="26"/>
                <w:rtl/>
              </w:rPr>
              <w:instrText xml:space="preserve"> </w:instrText>
            </w:r>
            <w:r w:rsidR="009508B1" w:rsidRPr="00A158DA">
              <w:rPr>
                <w:rStyle w:val="Hyperlink"/>
                <w:rFonts w:ascii="Arial" w:eastAsia="Arial" w:hAnsi="Arial" w:cs="Arial"/>
                <w:noProof/>
                <w:webHidden/>
                <w:color w:val="373E49" w:themeColor="accent1"/>
                <w:sz w:val="26"/>
                <w:szCs w:val="26"/>
              </w:rPr>
              <w:instrText>PAGEREF</w:instrText>
            </w:r>
            <w:r w:rsidR="009508B1" w:rsidRPr="00A158DA">
              <w:rPr>
                <w:rStyle w:val="Hyperlink"/>
                <w:rFonts w:ascii="Arial" w:eastAsia="Arial" w:hAnsi="Arial" w:cs="Arial"/>
                <w:noProof/>
                <w:webHidden/>
                <w:color w:val="373E49" w:themeColor="accent1"/>
                <w:sz w:val="26"/>
                <w:szCs w:val="26"/>
                <w:rtl/>
              </w:rPr>
              <w:instrText xml:space="preserve"> _</w:instrText>
            </w:r>
            <w:r w:rsidR="009508B1" w:rsidRPr="00A158DA">
              <w:rPr>
                <w:rStyle w:val="Hyperlink"/>
                <w:rFonts w:ascii="Arial" w:eastAsia="Arial" w:hAnsi="Arial" w:cs="Arial"/>
                <w:noProof/>
                <w:webHidden/>
                <w:color w:val="373E49" w:themeColor="accent1"/>
                <w:sz w:val="26"/>
                <w:szCs w:val="26"/>
              </w:rPr>
              <w:instrText>Toc115082185 \h</w:instrText>
            </w:r>
            <w:r w:rsidR="009508B1" w:rsidRPr="00A158DA">
              <w:rPr>
                <w:rStyle w:val="Hyperlink"/>
                <w:rFonts w:ascii="Arial" w:eastAsia="Arial" w:hAnsi="Arial" w:cs="Arial"/>
                <w:noProof/>
                <w:webHidden/>
                <w:color w:val="373E49" w:themeColor="accent1"/>
                <w:sz w:val="26"/>
                <w:szCs w:val="26"/>
                <w:rtl/>
              </w:rPr>
              <w:instrText xml:space="preserve"> </w:instrText>
            </w:r>
            <w:r w:rsidR="009508B1" w:rsidRPr="00A158DA">
              <w:rPr>
                <w:rStyle w:val="Hyperlink"/>
                <w:rFonts w:ascii="Arial" w:eastAsia="Arial" w:hAnsi="Arial" w:cs="Arial"/>
                <w:noProof/>
                <w:webHidden/>
                <w:color w:val="373E49" w:themeColor="accent1"/>
                <w:sz w:val="26"/>
                <w:szCs w:val="26"/>
                <w:rtl/>
              </w:rPr>
            </w:r>
            <w:r w:rsidR="009508B1" w:rsidRPr="00A158DA">
              <w:rPr>
                <w:rStyle w:val="Hyperlink"/>
                <w:rFonts w:ascii="Arial" w:eastAsia="Arial" w:hAnsi="Arial" w:cs="Arial"/>
                <w:noProof/>
                <w:webHidden/>
                <w:color w:val="373E49" w:themeColor="accent1"/>
                <w:sz w:val="26"/>
                <w:szCs w:val="26"/>
                <w:rtl/>
              </w:rPr>
              <w:fldChar w:fldCharType="separate"/>
            </w:r>
            <w:r w:rsidR="00272486">
              <w:rPr>
                <w:rStyle w:val="Hyperlink"/>
                <w:rFonts w:ascii="Arial" w:eastAsia="Arial" w:hAnsi="Arial" w:cs="Arial"/>
                <w:noProof/>
                <w:webHidden/>
                <w:color w:val="373E49" w:themeColor="accent1"/>
                <w:sz w:val="26"/>
                <w:szCs w:val="26"/>
              </w:rPr>
              <w:t>13</w:t>
            </w:r>
            <w:r w:rsidR="009508B1" w:rsidRPr="00A158DA">
              <w:rPr>
                <w:rStyle w:val="Hyperlink"/>
                <w:rFonts w:ascii="Arial" w:eastAsia="Arial" w:hAnsi="Arial" w:cs="Arial"/>
                <w:noProof/>
                <w:webHidden/>
                <w:color w:val="373E49" w:themeColor="accent1"/>
                <w:sz w:val="26"/>
                <w:szCs w:val="26"/>
                <w:rtl/>
              </w:rPr>
              <w:fldChar w:fldCharType="end"/>
            </w:r>
          </w:hyperlink>
        </w:p>
        <w:p w14:paraId="623D1388" w14:textId="243EEB6D" w:rsidR="009508B1" w:rsidRDefault="009508B1" w:rsidP="009508B1">
          <w:pPr>
            <w:rPr>
              <w:rFonts w:ascii="Arial" w:hAnsi="Arial" w:cs="Arial"/>
              <w:b/>
              <w:bCs/>
              <w:noProof/>
            </w:rPr>
          </w:pPr>
          <w:r w:rsidRPr="00492D63">
            <w:rPr>
              <w:rFonts w:ascii="Arial" w:hAnsi="Arial" w:cs="Arial"/>
              <w:b/>
              <w:bCs/>
              <w:noProof/>
            </w:rPr>
            <w:fldChar w:fldCharType="end"/>
          </w:r>
        </w:p>
      </w:sdtContent>
    </w:sdt>
    <w:p w14:paraId="440B5616" w14:textId="38BADACB" w:rsidR="007414F1" w:rsidRPr="007346D5" w:rsidRDefault="007414F1" w:rsidP="00A158DA">
      <w:pPr>
        <w:pStyle w:val="TOC1"/>
        <w:rPr>
          <w:rFonts w:ascii="Arial" w:hAnsi="Arial" w:cs="Arial"/>
          <w:b/>
          <w:bCs/>
          <w:noProof/>
          <w:sz w:val="22"/>
        </w:rPr>
      </w:pPr>
    </w:p>
    <w:p w14:paraId="6C1FE947" w14:textId="77777777" w:rsidR="005E62DB" w:rsidRPr="007346D5" w:rsidRDefault="005E62DB" w:rsidP="00E9269E">
      <w:pPr>
        <w:tabs>
          <w:tab w:val="right" w:pos="9030"/>
        </w:tabs>
        <w:spacing w:before="200" w:after="80" w:line="240" w:lineRule="auto"/>
        <w:rPr>
          <w:rFonts w:ascii="Arial" w:hAnsi="Arial" w:cs="Arial"/>
        </w:rPr>
      </w:pPr>
    </w:p>
    <w:p w14:paraId="1F4532D2" w14:textId="1F1D9DD3" w:rsidR="001723AB" w:rsidRPr="007346D5" w:rsidRDefault="001723AB">
      <w:pPr>
        <w:rPr>
          <w:rFonts w:ascii="Arial" w:eastAsiaTheme="majorEastAsia" w:hAnsi="Arial" w:cs="Arial"/>
          <w:color w:val="15969D" w:themeColor="accent6" w:themeShade="BF"/>
          <w:sz w:val="40"/>
          <w:szCs w:val="40"/>
        </w:rPr>
      </w:pPr>
      <w:bookmarkStart w:id="2" w:name="_Toc4396426"/>
    </w:p>
    <w:p w14:paraId="49489313" w14:textId="0BF996E8" w:rsidR="006B0F1E" w:rsidRPr="007346D5" w:rsidRDefault="007414F1" w:rsidP="0010222E">
      <w:pPr>
        <w:rPr>
          <w:rFonts w:ascii="Arial" w:eastAsiaTheme="majorEastAsia" w:hAnsi="Arial" w:cs="Arial"/>
          <w:color w:val="15969D" w:themeColor="accent6" w:themeShade="BF"/>
          <w:sz w:val="40"/>
          <w:szCs w:val="40"/>
        </w:rPr>
      </w:pPr>
      <w:r w:rsidRPr="007346D5">
        <w:rPr>
          <w:rFonts w:ascii="Arial" w:eastAsiaTheme="majorEastAsia" w:hAnsi="Arial" w:cs="Arial"/>
          <w:color w:val="15969D" w:themeColor="accent6" w:themeShade="BF"/>
          <w:sz w:val="40"/>
          <w:szCs w:val="40"/>
        </w:rPr>
        <w:br w:type="page"/>
      </w:r>
      <w:bookmarkStart w:id="3" w:name="_Toc8469284"/>
      <w:bookmarkStart w:id="4" w:name="_Toc8470048"/>
    </w:p>
    <w:p w14:paraId="5AFAABCC" w14:textId="67CB158F" w:rsidR="00437948" w:rsidRPr="00A158DA" w:rsidRDefault="00031988" w:rsidP="00A158DA">
      <w:pPr>
        <w:pStyle w:val="Heading1"/>
        <w:spacing w:before="480" w:after="40" w:line="240" w:lineRule="auto"/>
        <w:jc w:val="both"/>
        <w:rPr>
          <w:rStyle w:val="Hyperlink"/>
          <w:color w:val="2B3B82" w:themeColor="text1"/>
          <w:u w:val="none"/>
          <w:lang w:eastAsia="ar-SA"/>
        </w:rPr>
      </w:pPr>
      <w:r w:rsidRPr="008E0AF6">
        <w:rPr>
          <w:rFonts w:ascii="Arial" w:hAnsi="Arial" w:cs="Arial"/>
        </w:rPr>
        <w:lastRenderedPageBreak/>
        <w:fldChar w:fldCharType="begin"/>
      </w:r>
      <w:r w:rsidRPr="007346D5">
        <w:rPr>
          <w:rFonts w:ascii="Arial" w:hAnsi="Arial" w:cs="Arial"/>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8E0AF6">
        <w:rPr>
          <w:rFonts w:ascii="Arial" w:hAnsi="Arial" w:cs="Arial"/>
        </w:rPr>
        <w:fldChar w:fldCharType="separate"/>
      </w:r>
      <w:bookmarkStart w:id="5" w:name="_Toc115082180"/>
      <w:bookmarkStart w:id="6" w:name="_Toc104373599"/>
      <w:r w:rsidR="00437948" w:rsidRPr="00A158DA">
        <w:rPr>
          <w:rStyle w:val="Hyperlink"/>
          <w:rFonts w:ascii="Arial" w:hAnsi="Arial" w:cs="Arial"/>
          <w:color w:val="2B3B82" w:themeColor="text1"/>
          <w:u w:val="none"/>
          <w:lang w:eastAsia="ar-SA"/>
        </w:rPr>
        <w:t>Purpose</w:t>
      </w:r>
      <w:bookmarkEnd w:id="3"/>
      <w:bookmarkEnd w:id="4"/>
      <w:bookmarkEnd w:id="5"/>
      <w:bookmarkEnd w:id="6"/>
    </w:p>
    <w:p w14:paraId="668365B9" w14:textId="3E999DC8" w:rsidR="008E0AF6" w:rsidRPr="00155179" w:rsidRDefault="00031988" w:rsidP="008E0AF6">
      <w:pPr>
        <w:spacing w:before="120" w:after="120" w:line="276" w:lineRule="auto"/>
        <w:ind w:firstLine="720"/>
        <w:jc w:val="both"/>
        <w:rPr>
          <w:rFonts w:ascii="Arial" w:hAnsi="Arial" w:cs="Arial"/>
          <w:color w:val="373E49" w:themeColor="accent1"/>
          <w:sz w:val="26"/>
          <w:lang w:eastAsia="en"/>
        </w:rPr>
      </w:pPr>
      <w:r w:rsidRPr="008E0AF6">
        <w:rPr>
          <w:rFonts w:ascii="Arial" w:eastAsiaTheme="majorEastAsia" w:hAnsi="Arial" w:cs="Arial"/>
          <w:color w:val="15969D" w:themeColor="accent6" w:themeShade="BF"/>
          <w:sz w:val="40"/>
          <w:szCs w:val="40"/>
        </w:rPr>
        <w:fldChar w:fldCharType="end"/>
      </w:r>
      <w:r w:rsidR="00122232" w:rsidRPr="007346D5">
        <w:rPr>
          <w:rFonts w:ascii="Arial" w:eastAsia="Arial" w:hAnsi="Arial" w:cs="Arial"/>
          <w:sz w:val="26"/>
          <w:szCs w:val="26"/>
          <w:lang w:bidi="en-US"/>
        </w:rPr>
        <w:t xml:space="preserve"> </w:t>
      </w:r>
      <w:r w:rsidR="00122232" w:rsidRPr="00A158DA">
        <w:rPr>
          <w:rFonts w:ascii="Arial" w:eastAsia="Arial" w:hAnsi="Arial" w:cs="Arial"/>
          <w:color w:val="373E49" w:themeColor="accent1"/>
          <w:sz w:val="26"/>
          <w:szCs w:val="26"/>
          <w:lang w:bidi="en-US"/>
        </w:rPr>
        <w:t xml:space="preserve">This standard aims to define the </w:t>
      </w:r>
      <w:r w:rsidR="005D6CF6">
        <w:rPr>
          <w:rFonts w:ascii="Arial" w:eastAsia="Arial" w:hAnsi="Arial" w:cs="Arial"/>
          <w:color w:val="373E49" w:themeColor="accent1"/>
          <w:sz w:val="26"/>
          <w:szCs w:val="26"/>
          <w:lang w:bidi="en-US"/>
        </w:rPr>
        <w:t xml:space="preserve">detailed </w:t>
      </w:r>
      <w:r w:rsidR="00122232" w:rsidRPr="00A158DA">
        <w:rPr>
          <w:rFonts w:ascii="Arial" w:eastAsia="Arial" w:hAnsi="Arial" w:cs="Arial"/>
          <w:color w:val="373E49" w:themeColor="accent1"/>
          <w:sz w:val="26"/>
          <w:szCs w:val="26"/>
          <w:lang w:bidi="en-US"/>
        </w:rPr>
        <w:t xml:space="preserve">cybersecurity requirements related to the asset management of </w:t>
      </w:r>
      <w:r w:rsidR="00122232" w:rsidRPr="00A158DA">
        <w:rPr>
          <w:rFonts w:ascii="Arial" w:eastAsia="Arial" w:hAnsi="Arial" w:cs="Arial"/>
          <w:color w:val="373E49" w:themeColor="accent1"/>
          <w:sz w:val="26"/>
          <w:szCs w:val="26"/>
          <w:highlight w:val="cyan"/>
          <w:lang w:bidi="en-US"/>
        </w:rPr>
        <w:t>&lt;</w:t>
      </w:r>
      <w:r w:rsidR="009508B1" w:rsidRPr="00A158DA">
        <w:rPr>
          <w:rFonts w:ascii="Arial" w:eastAsia="Arial" w:hAnsi="Arial" w:cs="Arial"/>
          <w:color w:val="373E49" w:themeColor="accent1"/>
          <w:sz w:val="26"/>
          <w:szCs w:val="26"/>
          <w:highlight w:val="cyan"/>
          <w:lang w:bidi="en-US"/>
        </w:rPr>
        <w:t>organization name</w:t>
      </w:r>
      <w:r w:rsidR="00122232" w:rsidRPr="00A158DA">
        <w:rPr>
          <w:rFonts w:ascii="Arial" w:eastAsia="Arial" w:hAnsi="Arial" w:cs="Arial"/>
          <w:color w:val="373E49" w:themeColor="accent1"/>
          <w:sz w:val="26"/>
          <w:szCs w:val="26"/>
          <w:highlight w:val="cyan"/>
          <w:lang w:bidi="en-US"/>
        </w:rPr>
        <w:t>&gt;</w:t>
      </w:r>
      <w:r w:rsidR="00122232" w:rsidRPr="00A158DA">
        <w:rPr>
          <w:rFonts w:ascii="Arial" w:eastAsia="Arial" w:hAnsi="Arial" w:cs="Arial"/>
          <w:color w:val="373E49" w:themeColor="accent1"/>
          <w:sz w:val="26"/>
          <w:szCs w:val="26"/>
          <w:lang w:bidi="en-US"/>
        </w:rPr>
        <w:t>'s systems, data and information</w:t>
      </w:r>
      <w:r w:rsidR="008E0AF6" w:rsidRPr="008E0AF6">
        <w:rPr>
          <w:rFonts w:ascii="Arial" w:hAnsi="Arial" w:cs="Arial"/>
          <w:color w:val="373E49" w:themeColor="accent1"/>
          <w:sz w:val="26"/>
          <w:lang w:eastAsia="en"/>
        </w:rPr>
        <w:t xml:space="preserve"> to minimize cybersecurity risks resulting from internal and external threats at </w:t>
      </w:r>
      <w:r w:rsidR="008E0AF6" w:rsidRPr="008E0AF6">
        <w:rPr>
          <w:rFonts w:ascii="Arial" w:hAnsi="Arial" w:cs="Arial"/>
          <w:color w:val="373E49" w:themeColor="accent1"/>
          <w:sz w:val="26"/>
          <w:highlight w:val="cyan"/>
          <w:lang w:eastAsia="en"/>
        </w:rPr>
        <w:t>&lt;organization's name&gt;</w:t>
      </w:r>
      <w:r w:rsidR="008E0AF6" w:rsidRPr="008E0AF6">
        <w:rPr>
          <w:rFonts w:ascii="Arial" w:hAnsi="Arial" w:cs="Arial"/>
          <w:color w:val="373E49" w:themeColor="accent1"/>
          <w:sz w:val="26"/>
          <w:lang w:eastAsia="en"/>
        </w:rPr>
        <w:t xml:space="preserve"> in order to preserve confidentiality, integrity and availability. </w:t>
      </w:r>
    </w:p>
    <w:p w14:paraId="59E246BE" w14:textId="77777777" w:rsidR="008E0AF6" w:rsidRPr="008E0AF6" w:rsidRDefault="008E0AF6" w:rsidP="008E0AF6">
      <w:pPr>
        <w:spacing w:before="120" w:after="120" w:line="276" w:lineRule="auto"/>
        <w:ind w:firstLine="720"/>
        <w:jc w:val="both"/>
        <w:rPr>
          <w:rFonts w:ascii="Arial" w:hAnsi="Arial" w:cs="Arial"/>
          <w:color w:val="373E49" w:themeColor="accent1"/>
          <w:sz w:val="26"/>
          <w:szCs w:val="26"/>
        </w:rPr>
      </w:pPr>
      <w:r w:rsidRPr="008E0AF6">
        <w:rPr>
          <w:rFonts w:ascii="Arial" w:hAnsi="Arial" w:cs="Arial"/>
          <w:color w:val="373E49" w:themeColor="accent1"/>
          <w:sz w:val="26"/>
          <w:lang w:eastAsia="en"/>
        </w:rPr>
        <w:t>The requirements in this standard are aligned with the cybersecurity requirements issued by the National Cybersecurity Authority (NCA) in addition to other related cybersecurity legal and regulatory requirements</w:t>
      </w:r>
      <w:r w:rsidRPr="008E0AF6">
        <w:rPr>
          <w:rFonts w:ascii="Arial" w:hAnsi="Arial" w:cs="Arial"/>
          <w:color w:val="373E49" w:themeColor="accent1"/>
          <w:sz w:val="26"/>
          <w:szCs w:val="26"/>
        </w:rPr>
        <w:t xml:space="preserve">. </w:t>
      </w:r>
    </w:p>
    <w:bookmarkStart w:id="7" w:name="_Scope"/>
    <w:bookmarkStart w:id="8" w:name="_Toc8469285"/>
    <w:bookmarkStart w:id="9" w:name="_Toc8470049"/>
    <w:bookmarkEnd w:id="7"/>
    <w:p w14:paraId="12AFDA98" w14:textId="0027231D" w:rsidR="00437948" w:rsidRPr="00A158DA" w:rsidRDefault="00031988" w:rsidP="00A158DA">
      <w:pPr>
        <w:pStyle w:val="Heading1"/>
        <w:spacing w:before="480" w:after="40" w:line="240" w:lineRule="auto"/>
        <w:jc w:val="both"/>
        <w:rPr>
          <w:rStyle w:val="Hyperlink"/>
          <w:color w:val="2B3B82" w:themeColor="text1"/>
          <w:u w:val="none"/>
          <w:lang w:eastAsia="ar-SA"/>
        </w:rPr>
      </w:pPr>
      <w:r w:rsidRPr="00A158DA">
        <w:rPr>
          <w:rStyle w:val="Hyperlink"/>
          <w:color w:val="2B3B82" w:themeColor="text1"/>
          <w:u w:val="none"/>
          <w:lang w:eastAsia="ar-SA"/>
        </w:rPr>
        <w:fldChar w:fldCharType="begin"/>
      </w:r>
      <w:r w:rsidRPr="00A158DA">
        <w:rPr>
          <w:rStyle w:val="Hyperlink"/>
          <w:color w:val="2B3B82" w:themeColor="text1"/>
          <w:u w:val="none"/>
          <w:lang w:eastAsia="ar-SA"/>
        </w:rPr>
        <w:instrText xml:space="preserve"> HYPERLINK  \l "_Scope" \o "This section of the standard template aims to identify the assets, parties and persons to which this standard applies" </w:instrText>
      </w:r>
      <w:r w:rsidRPr="00A158DA">
        <w:rPr>
          <w:rStyle w:val="Hyperlink"/>
          <w:color w:val="2B3B82" w:themeColor="text1"/>
          <w:u w:val="none"/>
          <w:lang w:eastAsia="ar-SA"/>
        </w:rPr>
        <w:fldChar w:fldCharType="separate"/>
      </w:r>
      <w:bookmarkStart w:id="10" w:name="_Toc115082181"/>
      <w:bookmarkStart w:id="11" w:name="_Toc104373600"/>
      <w:r w:rsidR="00437948" w:rsidRPr="00A158DA">
        <w:rPr>
          <w:rStyle w:val="Hyperlink"/>
          <w:rFonts w:ascii="Arial" w:hAnsi="Arial" w:cs="Arial"/>
          <w:color w:val="2B3B82" w:themeColor="text1"/>
          <w:u w:val="none"/>
          <w:lang w:eastAsia="ar-SA"/>
        </w:rPr>
        <w:t>Scope</w:t>
      </w:r>
      <w:bookmarkEnd w:id="8"/>
      <w:bookmarkEnd w:id="9"/>
      <w:bookmarkEnd w:id="10"/>
      <w:bookmarkEnd w:id="11"/>
      <w:r w:rsidRPr="00A158DA">
        <w:rPr>
          <w:rStyle w:val="Hyperlink"/>
          <w:color w:val="2B3B82" w:themeColor="text1"/>
          <w:u w:val="none"/>
          <w:lang w:eastAsia="ar-SA"/>
        </w:rPr>
        <w:fldChar w:fldCharType="end"/>
      </w:r>
    </w:p>
    <w:p w14:paraId="2F792262" w14:textId="40AF1A9B" w:rsidR="0050244C" w:rsidRPr="00A158DA" w:rsidRDefault="006B0F1E" w:rsidP="0092536E">
      <w:pPr>
        <w:spacing w:before="120" w:after="120" w:line="276" w:lineRule="auto"/>
        <w:ind w:firstLine="720"/>
        <w:jc w:val="both"/>
        <w:rPr>
          <w:rFonts w:ascii="Arial" w:hAnsi="Arial" w:cs="Arial"/>
          <w:color w:val="373E49" w:themeColor="accent1"/>
          <w:sz w:val="26"/>
          <w:szCs w:val="26"/>
        </w:rPr>
      </w:pPr>
      <w:bookmarkStart w:id="12" w:name="_Controls"/>
      <w:bookmarkStart w:id="13" w:name="_Toc8469286"/>
      <w:bookmarkStart w:id="14" w:name="_Toc8470050"/>
      <w:bookmarkEnd w:id="12"/>
      <w:r w:rsidRPr="00A158DA">
        <w:rPr>
          <w:rFonts w:ascii="Arial" w:hAnsi="Arial" w:cs="Arial"/>
          <w:color w:val="373E49" w:themeColor="accent1"/>
          <w:sz w:val="26"/>
          <w:szCs w:val="26"/>
        </w:rPr>
        <w:t xml:space="preserve">This </w:t>
      </w:r>
      <w:r w:rsidR="006210CE" w:rsidRPr="00A158DA">
        <w:rPr>
          <w:rFonts w:ascii="Arial" w:eastAsia="Arial" w:hAnsi="Arial" w:cs="Arial"/>
          <w:color w:val="373E49" w:themeColor="accent1"/>
          <w:sz w:val="26"/>
          <w:szCs w:val="26"/>
          <w:lang w:bidi="en-US"/>
        </w:rPr>
        <w:t xml:space="preserve">standard covers all assets (e.g., physical, data, business application, software and technology assets) in </w:t>
      </w:r>
      <w:r w:rsidR="006210CE" w:rsidRPr="00A158DA">
        <w:rPr>
          <w:rFonts w:ascii="Arial" w:eastAsia="Arial" w:hAnsi="Arial" w:cs="Arial"/>
          <w:color w:val="373E49" w:themeColor="accent1"/>
          <w:sz w:val="26"/>
          <w:szCs w:val="26"/>
          <w:highlight w:val="cyan"/>
          <w:lang w:bidi="en-US"/>
        </w:rPr>
        <w:t>&lt;organization name&gt;</w:t>
      </w:r>
      <w:r w:rsidR="006210CE" w:rsidRPr="00A158DA">
        <w:rPr>
          <w:rFonts w:ascii="Arial" w:eastAsia="Arial" w:hAnsi="Arial" w:cs="Arial"/>
          <w:color w:val="373E49" w:themeColor="accent1"/>
          <w:sz w:val="26"/>
          <w:szCs w:val="26"/>
          <w:lang w:bidi="en-US"/>
        </w:rPr>
        <w:t xml:space="preserve"> and applies to all personnel (employees and contractors) in </w:t>
      </w:r>
      <w:r w:rsidR="006210CE" w:rsidRPr="00A158DA">
        <w:rPr>
          <w:rFonts w:ascii="Arial" w:eastAsia="Times New Roman" w:hAnsi="Arial" w:cs="Arial"/>
          <w:color w:val="373E49" w:themeColor="accent1"/>
          <w:sz w:val="26"/>
          <w:szCs w:val="26"/>
          <w:highlight w:val="cyan"/>
          <w:lang w:bidi="en-US"/>
        </w:rPr>
        <w:t>&lt;organization name&gt;</w:t>
      </w:r>
      <w:r w:rsidR="006210CE" w:rsidRPr="00A158DA">
        <w:rPr>
          <w:rFonts w:ascii="Arial" w:eastAsia="Arial" w:hAnsi="Arial" w:cs="Arial"/>
          <w:color w:val="373E49" w:themeColor="accent1"/>
          <w:sz w:val="26"/>
          <w:szCs w:val="26"/>
          <w:lang w:bidi="en-US"/>
        </w:rPr>
        <w:t>.</w:t>
      </w:r>
    </w:p>
    <w:p w14:paraId="11CE1BE8" w14:textId="53DF7774" w:rsidR="00437948" w:rsidRPr="00A158DA" w:rsidRDefault="002B641F" w:rsidP="00A158DA">
      <w:pPr>
        <w:pStyle w:val="Heading1"/>
        <w:spacing w:before="480" w:after="40" w:line="240" w:lineRule="auto"/>
        <w:jc w:val="both"/>
        <w:rPr>
          <w:rStyle w:val="Hyperlink"/>
          <w:color w:val="2B3B82" w:themeColor="text1"/>
          <w:u w:val="none"/>
          <w:lang w:eastAsia="ar-SA"/>
        </w:rPr>
      </w:pPr>
      <w:bookmarkStart w:id="15" w:name="_Toc115082182"/>
      <w:bookmarkStart w:id="16" w:name="_Toc104373601"/>
      <w:r w:rsidRPr="00A158DA">
        <w:rPr>
          <w:rStyle w:val="Hyperlink"/>
          <w:color w:val="2B3B82" w:themeColor="text1"/>
          <w:u w:val="none"/>
          <w:lang w:eastAsia="ar-SA"/>
        </w:rPr>
        <w:t>Standar</w:t>
      </w:r>
      <w:r w:rsidR="00047686" w:rsidRPr="00A158DA">
        <w:rPr>
          <w:rStyle w:val="Hyperlink"/>
          <w:color w:val="2B3B82" w:themeColor="text1"/>
          <w:u w:val="none"/>
          <w:lang w:eastAsia="ar-SA"/>
        </w:rPr>
        <w:t>ds</w:t>
      </w:r>
      <w:bookmarkEnd w:id="13"/>
      <w:bookmarkEnd w:id="14"/>
      <w:bookmarkEnd w:id="15"/>
      <w:bookmarkEnd w:id="16"/>
    </w:p>
    <w:tbl>
      <w:tblPr>
        <w:tblStyle w:val="TableGrid"/>
        <w:tblW w:w="9099" w:type="dxa"/>
        <w:tblLook w:val="04A0" w:firstRow="1" w:lastRow="0" w:firstColumn="1" w:lastColumn="0" w:noHBand="0" w:noVBand="1"/>
      </w:tblPr>
      <w:tblGrid>
        <w:gridCol w:w="1854"/>
        <w:gridCol w:w="7245"/>
      </w:tblGrid>
      <w:tr w:rsidR="008E0AF6" w:rsidRPr="008E0AF6" w14:paraId="3984BCBB" w14:textId="77777777" w:rsidTr="00A158DA">
        <w:tc>
          <w:tcPr>
            <w:tcW w:w="1854" w:type="dxa"/>
            <w:shd w:val="clear" w:color="auto" w:fill="373E49" w:themeFill="accent1"/>
            <w:vAlign w:val="center"/>
          </w:tcPr>
          <w:p w14:paraId="79BEA9C5" w14:textId="77777777" w:rsidR="00160AA6" w:rsidRPr="008E0AF6" w:rsidRDefault="00160AA6" w:rsidP="00A158DA">
            <w:pPr>
              <w:spacing w:before="120" w:after="120" w:line="276" w:lineRule="auto"/>
              <w:rPr>
                <w:rFonts w:ascii="Arial" w:hAnsi="Arial"/>
                <w:color w:val="FFFFFF" w:themeColor="background1"/>
                <w:sz w:val="26"/>
                <w:szCs w:val="26"/>
              </w:rPr>
            </w:pPr>
            <w:r w:rsidRPr="008E0AF6">
              <w:rPr>
                <w:rFonts w:ascii="Arial" w:hAnsi="Arial"/>
                <w:color w:val="FFFFFF" w:themeColor="background1"/>
                <w:sz w:val="26"/>
                <w:szCs w:val="26"/>
              </w:rPr>
              <w:t>1</w:t>
            </w:r>
          </w:p>
        </w:tc>
        <w:tc>
          <w:tcPr>
            <w:tcW w:w="7245" w:type="dxa"/>
            <w:shd w:val="clear" w:color="auto" w:fill="373E49" w:themeFill="accent1"/>
            <w:vAlign w:val="center"/>
          </w:tcPr>
          <w:p w14:paraId="2283E8BF" w14:textId="5B5EDD49" w:rsidR="00160AA6" w:rsidRPr="008E0AF6" w:rsidRDefault="00DB4927" w:rsidP="00644E70">
            <w:pPr>
              <w:spacing w:before="120" w:after="120" w:line="276" w:lineRule="auto"/>
              <w:jc w:val="left"/>
              <w:rPr>
                <w:rFonts w:ascii="Arial" w:hAnsi="Arial"/>
                <w:color w:val="FFFFFF" w:themeColor="background1"/>
                <w:sz w:val="26"/>
                <w:szCs w:val="26"/>
              </w:rPr>
            </w:pPr>
            <w:r w:rsidRPr="008E0AF6">
              <w:rPr>
                <w:rFonts w:ascii="Arial" w:hAnsi="Arial"/>
                <w:color w:val="FFFFFF" w:themeColor="background1"/>
                <w:sz w:val="26"/>
                <w:szCs w:val="26"/>
              </w:rPr>
              <w:t xml:space="preserve">Asset </w:t>
            </w:r>
            <w:r w:rsidR="00BE3F74" w:rsidRPr="008E0AF6">
              <w:rPr>
                <w:rFonts w:ascii="Arial" w:hAnsi="Arial"/>
                <w:color w:val="FFFFFF" w:themeColor="background1"/>
                <w:sz w:val="26"/>
                <w:szCs w:val="26"/>
              </w:rPr>
              <w:t>inventory</w:t>
            </w:r>
          </w:p>
        </w:tc>
      </w:tr>
      <w:tr w:rsidR="008E0AF6" w:rsidRPr="008E0AF6" w14:paraId="61A58591" w14:textId="77777777" w:rsidTr="00A158DA">
        <w:tc>
          <w:tcPr>
            <w:tcW w:w="1854" w:type="dxa"/>
            <w:shd w:val="clear" w:color="auto" w:fill="D3D7DE" w:themeFill="accent1" w:themeFillTint="33"/>
            <w:vAlign w:val="center"/>
          </w:tcPr>
          <w:p w14:paraId="34492781" w14:textId="77777777" w:rsidR="00E96065" w:rsidRPr="00A158DA" w:rsidRDefault="00E96065"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Objective</w:t>
            </w:r>
          </w:p>
        </w:tc>
        <w:tc>
          <w:tcPr>
            <w:tcW w:w="7245" w:type="dxa"/>
            <w:shd w:val="clear" w:color="auto" w:fill="D3D7DE" w:themeFill="accent1" w:themeFillTint="33"/>
          </w:tcPr>
          <w:p w14:paraId="757D43F8" w14:textId="19ED5F38" w:rsidR="00E96065" w:rsidRPr="00A158DA" w:rsidRDefault="008F5EA4"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To create </w:t>
            </w:r>
            <w:r w:rsidR="00364B57" w:rsidRPr="00A158DA">
              <w:rPr>
                <w:rFonts w:ascii="Arial" w:hAnsi="Arial"/>
                <w:color w:val="373E49" w:themeColor="accent1"/>
                <w:sz w:val="26"/>
                <w:szCs w:val="26"/>
              </w:rPr>
              <w:t>(</w:t>
            </w:r>
            <w:r w:rsidRPr="00A158DA">
              <w:rPr>
                <w:rFonts w:ascii="Arial" w:hAnsi="Arial"/>
                <w:color w:val="373E49" w:themeColor="accent1"/>
                <w:sz w:val="26"/>
                <w:szCs w:val="26"/>
              </w:rPr>
              <w:t>and maintain</w:t>
            </w:r>
            <w:r w:rsidR="00364B57" w:rsidRPr="00A158DA">
              <w:rPr>
                <w:rFonts w:ascii="Arial" w:hAnsi="Arial"/>
                <w:color w:val="373E49" w:themeColor="accent1"/>
                <w:sz w:val="26"/>
                <w:szCs w:val="26"/>
              </w:rPr>
              <w:t>)</w:t>
            </w:r>
            <w:r w:rsidRPr="00A158DA">
              <w:rPr>
                <w:rFonts w:ascii="Arial" w:hAnsi="Arial"/>
                <w:color w:val="373E49" w:themeColor="accent1"/>
                <w:sz w:val="26"/>
                <w:szCs w:val="26"/>
              </w:rPr>
              <w:t xml:space="preserve"> a secure </w:t>
            </w:r>
            <w:r w:rsidR="00043316" w:rsidRPr="00A158DA">
              <w:rPr>
                <w:rFonts w:ascii="Arial" w:hAnsi="Arial"/>
                <w:color w:val="373E49" w:themeColor="accent1"/>
                <w:sz w:val="26"/>
                <w:szCs w:val="26"/>
              </w:rPr>
              <w:t xml:space="preserve">repository of the </w:t>
            </w:r>
            <w:r w:rsidR="00FA0F3B" w:rsidRPr="00A158DA">
              <w:rPr>
                <w:rFonts w:ascii="Arial" w:hAnsi="Arial"/>
                <w:color w:val="373E49" w:themeColor="accent1"/>
                <w:sz w:val="26"/>
                <w:szCs w:val="26"/>
              </w:rPr>
              <w:t xml:space="preserve">information and technology </w:t>
            </w:r>
            <w:r w:rsidR="00043316" w:rsidRPr="00A158DA">
              <w:rPr>
                <w:rFonts w:ascii="Arial" w:hAnsi="Arial"/>
                <w:color w:val="373E49" w:themeColor="accent1"/>
                <w:sz w:val="26"/>
                <w:szCs w:val="26"/>
              </w:rPr>
              <w:t xml:space="preserve">assets owned and managed by </w:t>
            </w:r>
            <w:r w:rsidR="00EC10D9"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00EC10D9" w:rsidRPr="00A158DA">
              <w:rPr>
                <w:rFonts w:ascii="Arial" w:hAnsi="Arial"/>
                <w:color w:val="373E49" w:themeColor="accent1"/>
                <w:sz w:val="26"/>
                <w:szCs w:val="26"/>
                <w:highlight w:val="cyan"/>
              </w:rPr>
              <w:t xml:space="preserve"> name&gt;</w:t>
            </w:r>
            <w:r w:rsidR="00EC10D9" w:rsidRPr="00A158DA">
              <w:rPr>
                <w:rFonts w:ascii="Arial" w:hAnsi="Arial"/>
                <w:color w:val="373E49" w:themeColor="accent1"/>
                <w:sz w:val="26"/>
                <w:szCs w:val="26"/>
              </w:rPr>
              <w:t>.</w:t>
            </w:r>
            <w:r w:rsidR="00821E69" w:rsidRPr="00A158DA">
              <w:rPr>
                <w:rFonts w:ascii="Arial" w:hAnsi="Arial"/>
                <w:color w:val="373E49" w:themeColor="accent1"/>
                <w:sz w:val="26"/>
                <w:szCs w:val="26"/>
              </w:rPr>
              <w:t xml:space="preserve"> The </w:t>
            </w:r>
            <w:r w:rsidR="00DB31FF" w:rsidRPr="00A158DA">
              <w:rPr>
                <w:rFonts w:ascii="Arial" w:hAnsi="Arial"/>
                <w:color w:val="373E49" w:themeColor="accent1"/>
                <w:sz w:val="26"/>
                <w:szCs w:val="26"/>
              </w:rPr>
              <w:t>organization</w:t>
            </w:r>
            <w:r w:rsidR="00821E69" w:rsidRPr="00A158DA">
              <w:rPr>
                <w:rFonts w:ascii="Arial" w:hAnsi="Arial"/>
                <w:color w:val="373E49" w:themeColor="accent1"/>
                <w:sz w:val="26"/>
                <w:szCs w:val="26"/>
              </w:rPr>
              <w:t xml:space="preserve"> may create an asset </w:t>
            </w:r>
            <w:r w:rsidR="00BE3F74" w:rsidRPr="00A158DA">
              <w:rPr>
                <w:rFonts w:ascii="Arial" w:hAnsi="Arial"/>
                <w:color w:val="373E49" w:themeColor="accent1"/>
                <w:sz w:val="26"/>
                <w:szCs w:val="26"/>
              </w:rPr>
              <w:t>inventory</w:t>
            </w:r>
            <w:r w:rsidR="00821E69" w:rsidRPr="00A158DA">
              <w:rPr>
                <w:rFonts w:ascii="Arial" w:hAnsi="Arial"/>
                <w:color w:val="373E49" w:themeColor="accent1"/>
                <w:sz w:val="26"/>
                <w:szCs w:val="26"/>
              </w:rPr>
              <w:t xml:space="preserve"> for each type of asset as defined in the </w:t>
            </w:r>
            <w:r w:rsidR="005F5F62" w:rsidRPr="00A158DA">
              <w:rPr>
                <w:rFonts w:ascii="Arial" w:hAnsi="Arial"/>
                <w:color w:val="373E49" w:themeColor="accent1"/>
                <w:sz w:val="26"/>
                <w:szCs w:val="26"/>
              </w:rPr>
              <w:t>Asset Management Policy</w:t>
            </w:r>
          </w:p>
        </w:tc>
      </w:tr>
      <w:tr w:rsidR="008E0AF6" w:rsidRPr="008E0AF6" w14:paraId="2005D16C" w14:textId="77777777" w:rsidTr="00A158DA">
        <w:tc>
          <w:tcPr>
            <w:tcW w:w="1854" w:type="dxa"/>
            <w:shd w:val="clear" w:color="auto" w:fill="D3D7DE" w:themeFill="accent1" w:themeFillTint="33"/>
            <w:vAlign w:val="center"/>
          </w:tcPr>
          <w:p w14:paraId="3A162CB1" w14:textId="14DC67AF" w:rsidR="00AC7426" w:rsidRPr="00A158DA" w:rsidRDefault="00AC7426"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Risk implication</w:t>
            </w:r>
          </w:p>
        </w:tc>
        <w:tc>
          <w:tcPr>
            <w:tcW w:w="7245" w:type="dxa"/>
            <w:shd w:val="clear" w:color="auto" w:fill="D3D7DE" w:themeFill="accent1" w:themeFillTint="33"/>
          </w:tcPr>
          <w:p w14:paraId="4481D4AC" w14:textId="10C4C4D1" w:rsidR="009716A8" w:rsidRPr="00A158DA" w:rsidRDefault="009716A8"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If </w:t>
            </w:r>
            <w:r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Pr="00A158DA">
              <w:rPr>
                <w:rFonts w:ascii="Arial" w:hAnsi="Arial"/>
                <w:color w:val="373E49" w:themeColor="accent1"/>
                <w:sz w:val="26"/>
                <w:szCs w:val="26"/>
                <w:highlight w:val="cyan"/>
              </w:rPr>
              <w:t xml:space="preserve"> name&gt;</w:t>
            </w:r>
            <w:r w:rsidRPr="00A158DA">
              <w:rPr>
                <w:rFonts w:ascii="Arial" w:hAnsi="Arial"/>
                <w:color w:val="373E49" w:themeColor="accent1"/>
                <w:sz w:val="26"/>
                <w:szCs w:val="26"/>
              </w:rPr>
              <w:t xml:space="preserve"> does not have or maintain an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it will:</w:t>
            </w:r>
          </w:p>
          <w:p w14:paraId="5C6F2120" w14:textId="67BF302F" w:rsidR="000F3133" w:rsidRPr="00A158DA" w:rsidRDefault="008537F1"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Have a</w:t>
            </w:r>
            <w:r w:rsidR="009716A8" w:rsidRPr="00A158DA">
              <w:rPr>
                <w:rFonts w:ascii="Arial" w:hAnsi="Arial"/>
                <w:color w:val="373E49" w:themeColor="accent1"/>
                <w:sz w:val="26"/>
                <w:szCs w:val="26"/>
              </w:rPr>
              <w:t>n incomplete view of the assets owned and man</w:t>
            </w:r>
            <w:r w:rsidR="002B7402" w:rsidRPr="00A158DA">
              <w:rPr>
                <w:rFonts w:ascii="Arial" w:hAnsi="Arial"/>
                <w:color w:val="373E49" w:themeColor="accent1"/>
                <w:sz w:val="26"/>
                <w:szCs w:val="26"/>
              </w:rPr>
              <w:t xml:space="preserve">aged by the </w:t>
            </w:r>
            <w:r w:rsidR="00DB31FF" w:rsidRPr="00A158DA">
              <w:rPr>
                <w:rFonts w:ascii="Arial" w:hAnsi="Arial"/>
                <w:color w:val="373E49" w:themeColor="accent1"/>
                <w:sz w:val="26"/>
                <w:szCs w:val="26"/>
              </w:rPr>
              <w:t>organization</w:t>
            </w:r>
          </w:p>
          <w:p w14:paraId="576297A9" w14:textId="56DEB3DA" w:rsidR="006C7DE7" w:rsidRPr="00A158DA" w:rsidRDefault="00EB3BE2"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Find it </w:t>
            </w:r>
            <w:r w:rsidR="00B17039" w:rsidRPr="00A158DA">
              <w:rPr>
                <w:rFonts w:ascii="Arial" w:hAnsi="Arial"/>
                <w:color w:val="373E49" w:themeColor="accent1"/>
                <w:sz w:val="26"/>
                <w:szCs w:val="26"/>
              </w:rPr>
              <w:t>difficult</w:t>
            </w:r>
            <w:r w:rsidRPr="00A158DA">
              <w:rPr>
                <w:rFonts w:ascii="Arial" w:hAnsi="Arial"/>
                <w:color w:val="373E49" w:themeColor="accent1"/>
                <w:sz w:val="26"/>
                <w:szCs w:val="26"/>
              </w:rPr>
              <w:t xml:space="preserve"> to</w:t>
            </w:r>
            <w:r w:rsidR="00B17039" w:rsidRPr="00A158DA">
              <w:rPr>
                <w:rFonts w:ascii="Arial" w:hAnsi="Arial"/>
                <w:color w:val="373E49" w:themeColor="accent1"/>
                <w:sz w:val="26"/>
                <w:szCs w:val="26"/>
              </w:rPr>
              <w:t xml:space="preserve"> locat</w:t>
            </w:r>
            <w:r w:rsidRPr="00A158DA">
              <w:rPr>
                <w:rFonts w:ascii="Arial" w:hAnsi="Arial"/>
                <w:color w:val="373E49" w:themeColor="accent1"/>
                <w:sz w:val="26"/>
                <w:szCs w:val="26"/>
              </w:rPr>
              <w:t>e</w:t>
            </w:r>
            <w:r w:rsidR="00B17039" w:rsidRPr="00A158DA">
              <w:rPr>
                <w:rFonts w:ascii="Arial" w:hAnsi="Arial"/>
                <w:color w:val="373E49" w:themeColor="accent1"/>
                <w:sz w:val="26"/>
                <w:szCs w:val="26"/>
              </w:rPr>
              <w:t xml:space="preserve"> assets</w:t>
            </w:r>
          </w:p>
          <w:p w14:paraId="466AB2B2" w14:textId="2BA60025" w:rsidR="00B17039" w:rsidRPr="00A158DA" w:rsidRDefault="00EB3BE2"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Be unable to </w:t>
            </w:r>
            <w:r w:rsidR="00270788" w:rsidRPr="00A158DA">
              <w:rPr>
                <w:rFonts w:ascii="Arial" w:hAnsi="Arial"/>
                <w:color w:val="373E49" w:themeColor="accent1"/>
                <w:sz w:val="26"/>
                <w:szCs w:val="26"/>
              </w:rPr>
              <w:t>ensure that assets are up to date and being maintained as appropriate</w:t>
            </w:r>
          </w:p>
          <w:p w14:paraId="3F71191A" w14:textId="77777777" w:rsidR="000F3133" w:rsidRPr="00A158DA" w:rsidRDefault="00270788"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Be unsure that it has the correct l</w:t>
            </w:r>
            <w:r w:rsidR="000F3133" w:rsidRPr="00A158DA">
              <w:rPr>
                <w:rFonts w:ascii="Arial" w:hAnsi="Arial"/>
                <w:color w:val="373E49" w:themeColor="accent1"/>
                <w:sz w:val="26"/>
                <w:szCs w:val="26"/>
              </w:rPr>
              <w:t xml:space="preserve">icensing </w:t>
            </w:r>
            <w:r w:rsidRPr="00A158DA">
              <w:rPr>
                <w:rFonts w:ascii="Arial" w:hAnsi="Arial"/>
                <w:color w:val="373E49" w:themeColor="accent1"/>
                <w:sz w:val="26"/>
                <w:szCs w:val="26"/>
              </w:rPr>
              <w:t xml:space="preserve">or use </w:t>
            </w:r>
            <w:r w:rsidR="000F3133" w:rsidRPr="00A158DA">
              <w:rPr>
                <w:rFonts w:ascii="Arial" w:hAnsi="Arial"/>
                <w:color w:val="373E49" w:themeColor="accent1"/>
                <w:sz w:val="26"/>
                <w:szCs w:val="26"/>
              </w:rPr>
              <w:t>arrangement</w:t>
            </w:r>
            <w:r w:rsidRPr="00A158DA">
              <w:rPr>
                <w:rFonts w:ascii="Arial" w:hAnsi="Arial"/>
                <w:color w:val="373E49" w:themeColor="accent1"/>
                <w:sz w:val="26"/>
                <w:szCs w:val="26"/>
              </w:rPr>
              <w:t>s in place</w:t>
            </w:r>
          </w:p>
          <w:p w14:paraId="7FBD662D" w14:textId="22A8CCD7" w:rsidR="00997EDA" w:rsidRPr="00A158DA" w:rsidRDefault="007839A7"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lastRenderedPageBreak/>
              <w:t>Be unable to protect all its assets from cybersecurity threats</w:t>
            </w:r>
            <w:r w:rsidR="004F4DD6" w:rsidRPr="00A158DA">
              <w:rPr>
                <w:rFonts w:ascii="Arial" w:hAnsi="Arial"/>
                <w:color w:val="373E49" w:themeColor="accent1"/>
                <w:sz w:val="26"/>
                <w:szCs w:val="26"/>
              </w:rPr>
              <w:t>.</w:t>
            </w:r>
          </w:p>
        </w:tc>
      </w:tr>
      <w:tr w:rsidR="008E0AF6" w:rsidRPr="008E0AF6" w14:paraId="1AF55E09" w14:textId="77777777" w:rsidTr="00A158DA">
        <w:tc>
          <w:tcPr>
            <w:tcW w:w="9099" w:type="dxa"/>
            <w:gridSpan w:val="2"/>
            <w:shd w:val="clear" w:color="auto" w:fill="F2F2F2" w:themeFill="background2"/>
            <w:vAlign w:val="center"/>
          </w:tcPr>
          <w:p w14:paraId="58C865C7" w14:textId="714841FA" w:rsidR="00160AA6" w:rsidRPr="00A158DA" w:rsidRDefault="00D85CA0">
            <w:pPr>
              <w:spacing w:before="120" w:after="120" w:line="276" w:lineRule="auto"/>
              <w:jc w:val="left"/>
              <w:rPr>
                <w:rFonts w:ascii="Arial" w:hAnsi="Arial"/>
                <w:color w:val="373E49" w:themeColor="accent1"/>
                <w:sz w:val="26"/>
                <w:szCs w:val="26"/>
              </w:rPr>
            </w:pPr>
            <w:r w:rsidRPr="00A158DA">
              <w:rPr>
                <w:rFonts w:ascii="Arial" w:hAnsi="Arial"/>
                <w:color w:val="373E49" w:themeColor="accent1"/>
                <w:sz w:val="26"/>
                <w:szCs w:val="26"/>
              </w:rPr>
              <w:lastRenderedPageBreak/>
              <w:t>Requirements</w:t>
            </w:r>
          </w:p>
        </w:tc>
      </w:tr>
      <w:tr w:rsidR="008E0AF6" w:rsidRPr="008E0AF6" w14:paraId="2E12FDB3" w14:textId="77777777" w:rsidTr="008E0AF6">
        <w:tc>
          <w:tcPr>
            <w:tcW w:w="1854" w:type="dxa"/>
            <w:vAlign w:val="center"/>
          </w:tcPr>
          <w:p w14:paraId="3A9005D6" w14:textId="77777777" w:rsidR="00E96065" w:rsidRPr="00A158DA" w:rsidRDefault="00E96065" w:rsidP="00A158DA">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423CB5B0" w14:textId="0C70FFEA" w:rsidR="003708FC" w:rsidRPr="00A158DA" w:rsidRDefault="00A03B87"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The asset </w:t>
            </w:r>
            <w:r w:rsidR="00BE3F74" w:rsidRPr="00A158DA">
              <w:rPr>
                <w:rFonts w:ascii="Arial" w:hAnsi="Arial"/>
                <w:color w:val="373E49" w:themeColor="accent1"/>
                <w:sz w:val="26"/>
                <w:szCs w:val="26"/>
              </w:rPr>
              <w:t>inventory</w:t>
            </w:r>
            <w:r w:rsidR="00FD67CD" w:rsidRPr="00A158DA">
              <w:rPr>
                <w:rFonts w:ascii="Arial" w:hAnsi="Arial"/>
                <w:color w:val="373E49" w:themeColor="accent1"/>
                <w:sz w:val="26"/>
                <w:szCs w:val="26"/>
              </w:rPr>
              <w:t xml:space="preserve">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be stored in a secure location</w:t>
            </w:r>
            <w:r w:rsidR="008D3FD2" w:rsidRPr="00A158DA">
              <w:rPr>
                <w:rFonts w:ascii="Arial" w:hAnsi="Arial"/>
                <w:color w:val="373E49" w:themeColor="accent1"/>
                <w:sz w:val="26"/>
                <w:szCs w:val="26"/>
              </w:rPr>
              <w:t>.</w:t>
            </w:r>
          </w:p>
        </w:tc>
      </w:tr>
      <w:tr w:rsidR="008E0AF6" w:rsidRPr="008E0AF6" w14:paraId="60AF0CD1" w14:textId="77777777" w:rsidTr="008E0AF6">
        <w:tc>
          <w:tcPr>
            <w:tcW w:w="1854" w:type="dxa"/>
            <w:vAlign w:val="center"/>
          </w:tcPr>
          <w:p w14:paraId="7ADD1C13" w14:textId="77777777" w:rsidR="00E96065" w:rsidRPr="00A158DA" w:rsidRDefault="00E96065" w:rsidP="00A158DA">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0F8AF393" w14:textId="12C26992" w:rsidR="00E96065" w:rsidRPr="00A158DA" w:rsidRDefault="00A03B87"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The asset </w:t>
            </w:r>
            <w:r w:rsidR="00BE3F74" w:rsidRPr="00A158DA">
              <w:rPr>
                <w:rFonts w:ascii="Arial" w:hAnsi="Arial"/>
                <w:color w:val="373E49" w:themeColor="accent1"/>
                <w:sz w:val="26"/>
                <w:szCs w:val="26"/>
              </w:rPr>
              <w:t>inventor</w:t>
            </w:r>
            <w:r w:rsidR="00317CDB" w:rsidRPr="00A158DA">
              <w:rPr>
                <w:rFonts w:ascii="Arial" w:hAnsi="Arial"/>
                <w:color w:val="373E49" w:themeColor="accent1"/>
                <w:sz w:val="26"/>
                <w:szCs w:val="26"/>
              </w:rPr>
              <w:t xml:space="preserve">y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be protected by logical access controls (such as </w:t>
            </w:r>
            <w:r w:rsidR="006B3518" w:rsidRPr="00A158DA">
              <w:rPr>
                <w:rFonts w:ascii="Arial" w:hAnsi="Arial"/>
                <w:color w:val="373E49" w:themeColor="accent1"/>
                <w:sz w:val="26"/>
                <w:szCs w:val="26"/>
              </w:rPr>
              <w:t>those define</w:t>
            </w:r>
            <w:r w:rsidR="00BC147E" w:rsidRPr="00A158DA">
              <w:rPr>
                <w:rFonts w:ascii="Arial" w:hAnsi="Arial"/>
                <w:color w:val="373E49" w:themeColor="accent1"/>
                <w:sz w:val="26"/>
                <w:szCs w:val="26"/>
              </w:rPr>
              <w:t>d</w:t>
            </w:r>
            <w:r w:rsidR="006B3518" w:rsidRPr="00A158DA">
              <w:rPr>
                <w:rFonts w:ascii="Arial" w:hAnsi="Arial"/>
                <w:color w:val="373E49" w:themeColor="accent1"/>
                <w:sz w:val="26"/>
                <w:szCs w:val="26"/>
              </w:rPr>
              <w:t xml:space="preserve"> in </w:t>
            </w:r>
            <w:r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Pr="00A158DA">
              <w:rPr>
                <w:rFonts w:ascii="Arial" w:hAnsi="Arial"/>
                <w:color w:val="373E49" w:themeColor="accent1"/>
                <w:sz w:val="26"/>
                <w:szCs w:val="26"/>
                <w:highlight w:val="cyan"/>
              </w:rPr>
              <w:t xml:space="preserve"> name&gt;</w:t>
            </w:r>
            <w:r w:rsidR="00BC147E" w:rsidRPr="00A158DA">
              <w:rPr>
                <w:rFonts w:ascii="Arial" w:hAnsi="Arial"/>
                <w:color w:val="373E49" w:themeColor="accent1"/>
                <w:sz w:val="26"/>
                <w:szCs w:val="26"/>
              </w:rPr>
              <w:t>’s</w:t>
            </w:r>
            <w:r w:rsidRPr="00A158DA">
              <w:rPr>
                <w:rFonts w:ascii="Arial" w:hAnsi="Arial"/>
                <w:color w:val="373E49" w:themeColor="accent1"/>
                <w:sz w:val="26"/>
                <w:szCs w:val="26"/>
              </w:rPr>
              <w:t xml:space="preserve"> Id</w:t>
            </w:r>
            <w:r w:rsidR="00BF3317" w:rsidRPr="00A158DA">
              <w:rPr>
                <w:rFonts w:ascii="Arial" w:hAnsi="Arial"/>
                <w:color w:val="373E49" w:themeColor="accent1"/>
                <w:sz w:val="26"/>
                <w:szCs w:val="26"/>
              </w:rPr>
              <w:t>entity</w:t>
            </w:r>
            <w:r w:rsidRPr="00A158DA">
              <w:rPr>
                <w:rFonts w:ascii="Arial" w:hAnsi="Arial"/>
                <w:color w:val="373E49" w:themeColor="accent1"/>
                <w:sz w:val="26"/>
                <w:szCs w:val="26"/>
              </w:rPr>
              <w:t xml:space="preserve"> and Access Management Policy)</w:t>
            </w:r>
            <w:r w:rsidR="008D3FD2" w:rsidRPr="00A158DA">
              <w:rPr>
                <w:rFonts w:ascii="Arial" w:hAnsi="Arial"/>
                <w:color w:val="373E49" w:themeColor="accent1"/>
                <w:sz w:val="26"/>
                <w:szCs w:val="26"/>
              </w:rPr>
              <w:t>.</w:t>
            </w:r>
          </w:p>
        </w:tc>
      </w:tr>
      <w:tr w:rsidR="008E0AF6" w:rsidRPr="008E0AF6" w14:paraId="4EC964AD" w14:textId="77777777" w:rsidTr="008E0AF6">
        <w:tc>
          <w:tcPr>
            <w:tcW w:w="1854" w:type="dxa"/>
            <w:vAlign w:val="center"/>
          </w:tcPr>
          <w:p w14:paraId="46EEC60C" w14:textId="77777777" w:rsidR="00E96065" w:rsidRPr="00A158DA" w:rsidRDefault="00E96065" w:rsidP="00A158DA">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51308E21" w14:textId="032F23DD" w:rsidR="00316085" w:rsidRPr="00A158DA" w:rsidRDefault="00A03B87"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The asset </w:t>
            </w:r>
            <w:r w:rsidR="00BE3F74" w:rsidRPr="00A158DA">
              <w:rPr>
                <w:rFonts w:ascii="Arial" w:hAnsi="Arial"/>
                <w:color w:val="373E49" w:themeColor="accent1"/>
                <w:sz w:val="26"/>
                <w:szCs w:val="26"/>
              </w:rPr>
              <w:t>inventor</w:t>
            </w:r>
            <w:r w:rsidR="00FD67CD" w:rsidRPr="00A158DA">
              <w:rPr>
                <w:rFonts w:ascii="Arial" w:hAnsi="Arial"/>
                <w:color w:val="373E49" w:themeColor="accent1"/>
                <w:sz w:val="26"/>
                <w:szCs w:val="26"/>
              </w:rPr>
              <w:t xml:space="preserve">y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be protected from unauthorized change</w:t>
            </w:r>
            <w:r w:rsidR="005A3C12" w:rsidRPr="00A158DA">
              <w:rPr>
                <w:rFonts w:ascii="Arial" w:hAnsi="Arial"/>
                <w:color w:val="373E49" w:themeColor="accent1"/>
                <w:sz w:val="26"/>
                <w:szCs w:val="26"/>
              </w:rPr>
              <w:t xml:space="preserve"> by limiting access to </w:t>
            </w:r>
            <w:r w:rsidR="00E54C96" w:rsidRPr="00A158DA">
              <w:rPr>
                <w:rFonts w:ascii="Arial" w:hAnsi="Arial"/>
                <w:color w:val="373E49" w:themeColor="accent1"/>
                <w:sz w:val="26"/>
                <w:szCs w:val="26"/>
              </w:rPr>
              <w:t xml:space="preserve">only </w:t>
            </w:r>
            <w:r w:rsidR="006A6B6B" w:rsidRPr="00A158DA">
              <w:rPr>
                <w:rFonts w:ascii="Arial" w:hAnsi="Arial"/>
                <w:color w:val="373E49" w:themeColor="accent1"/>
                <w:sz w:val="26"/>
                <w:szCs w:val="26"/>
              </w:rPr>
              <w:t>authorized individuals</w:t>
            </w:r>
            <w:r w:rsidR="008D3FD2" w:rsidRPr="00A158DA">
              <w:rPr>
                <w:rFonts w:ascii="Arial" w:hAnsi="Arial"/>
                <w:color w:val="373E49" w:themeColor="accent1"/>
                <w:sz w:val="26"/>
                <w:szCs w:val="26"/>
              </w:rPr>
              <w:t>.</w:t>
            </w:r>
          </w:p>
        </w:tc>
      </w:tr>
      <w:tr w:rsidR="008E0AF6" w:rsidRPr="008E0AF6" w14:paraId="34BDEAFE" w14:textId="77777777" w:rsidTr="008E0AF6">
        <w:tc>
          <w:tcPr>
            <w:tcW w:w="1854" w:type="dxa"/>
            <w:vAlign w:val="center"/>
          </w:tcPr>
          <w:p w14:paraId="3738EBA3" w14:textId="77777777" w:rsidR="0025708F" w:rsidRPr="00A158DA" w:rsidRDefault="0025708F" w:rsidP="00A158DA">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1DB49B7E" w14:textId="330B312E" w:rsidR="0006422D" w:rsidRPr="00A158DA" w:rsidRDefault="00A03B87"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xml:space="preserve">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be backed up on a regular basi</w:t>
            </w:r>
            <w:r w:rsidR="0039471A" w:rsidRPr="00A158DA">
              <w:rPr>
                <w:rFonts w:ascii="Arial" w:hAnsi="Arial"/>
                <w:color w:val="373E49" w:themeColor="accent1"/>
                <w:sz w:val="26"/>
                <w:szCs w:val="26"/>
              </w:rPr>
              <w:t>s</w:t>
            </w:r>
            <w:r w:rsidR="007446CA" w:rsidRPr="00A158DA">
              <w:rPr>
                <w:rFonts w:ascii="Arial" w:hAnsi="Arial"/>
                <w:color w:val="373E49" w:themeColor="accent1"/>
                <w:sz w:val="26"/>
                <w:szCs w:val="26"/>
              </w:rPr>
              <w:t xml:space="preserve"> and protected in accordance with the </w:t>
            </w:r>
            <w:r w:rsidR="008332F5"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008332F5" w:rsidRPr="00A158DA">
              <w:rPr>
                <w:rFonts w:ascii="Arial" w:hAnsi="Arial"/>
                <w:color w:val="373E49" w:themeColor="accent1"/>
                <w:sz w:val="26"/>
                <w:szCs w:val="26"/>
                <w:highlight w:val="cyan"/>
              </w:rPr>
              <w:t xml:space="preserve"> name&gt;</w:t>
            </w:r>
            <w:r w:rsidR="008332F5" w:rsidRPr="00A158DA">
              <w:rPr>
                <w:rFonts w:ascii="Arial" w:hAnsi="Arial"/>
                <w:color w:val="373E49" w:themeColor="accent1"/>
                <w:sz w:val="26"/>
                <w:szCs w:val="26"/>
              </w:rPr>
              <w:t>’s backup and recovery policy and standard</w:t>
            </w:r>
            <w:r w:rsidR="008D3FD2" w:rsidRPr="00A158DA">
              <w:rPr>
                <w:rFonts w:ascii="Arial" w:hAnsi="Arial"/>
                <w:color w:val="373E49" w:themeColor="accent1"/>
                <w:sz w:val="26"/>
                <w:szCs w:val="26"/>
              </w:rPr>
              <w:t>.</w:t>
            </w:r>
          </w:p>
        </w:tc>
      </w:tr>
      <w:tr w:rsidR="008E0AF6" w:rsidRPr="008E0AF6" w14:paraId="02201FB0" w14:textId="77777777" w:rsidTr="008E0AF6">
        <w:tc>
          <w:tcPr>
            <w:tcW w:w="1854" w:type="dxa"/>
            <w:vAlign w:val="center"/>
          </w:tcPr>
          <w:p w14:paraId="7B88A7A3" w14:textId="77777777" w:rsidR="00A03B87" w:rsidRPr="00A158DA" w:rsidRDefault="00A03B87" w:rsidP="00A158DA">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4494236F" w14:textId="095F30E5" w:rsidR="00A03B87" w:rsidRPr="00A158DA" w:rsidRDefault="00A03B87">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xml:space="preserve">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be kept up</w:t>
            </w:r>
            <w:r w:rsidR="003A42A7" w:rsidRPr="00A158DA">
              <w:rPr>
                <w:rFonts w:ascii="Arial" w:hAnsi="Arial"/>
                <w:color w:val="373E49" w:themeColor="accent1"/>
                <w:sz w:val="26"/>
                <w:szCs w:val="26"/>
              </w:rPr>
              <w:t xml:space="preserve"> </w:t>
            </w:r>
            <w:r w:rsidRPr="00A158DA">
              <w:rPr>
                <w:rFonts w:ascii="Arial" w:hAnsi="Arial"/>
                <w:color w:val="373E49" w:themeColor="accent1"/>
                <w:sz w:val="26"/>
                <w:szCs w:val="26"/>
              </w:rPr>
              <w:t>to</w:t>
            </w:r>
            <w:r w:rsidR="003A42A7" w:rsidRPr="00A158DA">
              <w:rPr>
                <w:rFonts w:ascii="Arial" w:hAnsi="Arial"/>
                <w:color w:val="373E49" w:themeColor="accent1"/>
                <w:sz w:val="26"/>
                <w:szCs w:val="26"/>
              </w:rPr>
              <w:t xml:space="preserve"> </w:t>
            </w:r>
            <w:r w:rsidRPr="00A158DA">
              <w:rPr>
                <w:rFonts w:ascii="Arial" w:hAnsi="Arial"/>
                <w:color w:val="373E49" w:themeColor="accent1"/>
                <w:sz w:val="26"/>
                <w:szCs w:val="26"/>
              </w:rPr>
              <w:t xml:space="preserve">date, by adding assets once they have been </w:t>
            </w:r>
            <w:r w:rsidR="00C763F4" w:rsidRPr="00A158DA">
              <w:rPr>
                <w:rFonts w:ascii="Arial" w:hAnsi="Arial"/>
                <w:color w:val="373E49" w:themeColor="accent1"/>
                <w:sz w:val="26"/>
                <w:szCs w:val="26"/>
              </w:rPr>
              <w:t xml:space="preserve">owned or acquired </w:t>
            </w:r>
            <w:r w:rsidRPr="00A158DA">
              <w:rPr>
                <w:rFonts w:ascii="Arial" w:hAnsi="Arial"/>
                <w:color w:val="373E49" w:themeColor="accent1"/>
                <w:sz w:val="26"/>
                <w:szCs w:val="26"/>
              </w:rPr>
              <w:t xml:space="preserve">and </w:t>
            </w:r>
            <w:r w:rsidR="007E7D4C" w:rsidRPr="00A158DA">
              <w:rPr>
                <w:rFonts w:ascii="Arial" w:hAnsi="Arial"/>
                <w:color w:val="373E49" w:themeColor="accent1"/>
                <w:sz w:val="26"/>
                <w:szCs w:val="26"/>
              </w:rPr>
              <w:t xml:space="preserve">after </w:t>
            </w:r>
            <w:r w:rsidRPr="00A158DA">
              <w:rPr>
                <w:rFonts w:ascii="Arial" w:hAnsi="Arial"/>
                <w:color w:val="373E49" w:themeColor="accent1"/>
                <w:sz w:val="26"/>
                <w:szCs w:val="26"/>
              </w:rPr>
              <w:t>they are deploye</w:t>
            </w:r>
            <w:r w:rsidR="00F1562E" w:rsidRPr="00A158DA">
              <w:rPr>
                <w:rFonts w:ascii="Arial" w:hAnsi="Arial"/>
                <w:color w:val="373E49" w:themeColor="accent1"/>
                <w:sz w:val="26"/>
                <w:szCs w:val="26"/>
              </w:rPr>
              <w:t>d</w:t>
            </w:r>
            <w:r w:rsidR="00BF3317" w:rsidRPr="00A158DA">
              <w:rPr>
                <w:rFonts w:ascii="Arial" w:hAnsi="Arial"/>
                <w:color w:val="373E49" w:themeColor="accent1"/>
                <w:sz w:val="26"/>
                <w:szCs w:val="26"/>
              </w:rPr>
              <w:t xml:space="preserve"> or disposed</w:t>
            </w:r>
            <w:r w:rsidR="008D3FD2" w:rsidRPr="00A158DA">
              <w:rPr>
                <w:rFonts w:ascii="Arial" w:hAnsi="Arial"/>
                <w:color w:val="373E49" w:themeColor="accent1"/>
                <w:sz w:val="26"/>
                <w:szCs w:val="26"/>
              </w:rPr>
              <w:t>.</w:t>
            </w:r>
          </w:p>
        </w:tc>
      </w:tr>
      <w:tr w:rsidR="008E0AF6" w:rsidRPr="008E0AF6" w14:paraId="446C61FC" w14:textId="77777777" w:rsidTr="008E0AF6">
        <w:tc>
          <w:tcPr>
            <w:tcW w:w="1854" w:type="dxa"/>
            <w:vAlign w:val="center"/>
          </w:tcPr>
          <w:p w14:paraId="79CA604E" w14:textId="77777777" w:rsidR="0025708F" w:rsidRPr="00A158DA" w:rsidRDefault="0025708F" w:rsidP="00A158DA">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63DD860C" w14:textId="395967F8" w:rsidR="006C00AA" w:rsidRPr="00A158DA" w:rsidRDefault="009634E5">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Details recorded in </w:t>
            </w:r>
            <w:r w:rsidR="001C10FD" w:rsidRPr="00A158DA">
              <w:rPr>
                <w:rFonts w:ascii="Arial" w:hAnsi="Arial"/>
                <w:color w:val="373E49" w:themeColor="accent1"/>
                <w:sz w:val="26"/>
                <w:szCs w:val="26"/>
              </w:rPr>
              <w:t xml:space="preserve">the </w:t>
            </w:r>
            <w:r w:rsidRPr="00A158DA">
              <w:rPr>
                <w:rFonts w:ascii="Arial" w:hAnsi="Arial"/>
                <w:color w:val="373E49" w:themeColor="accent1"/>
                <w:sz w:val="26"/>
                <w:szCs w:val="26"/>
              </w:rPr>
              <w:t xml:space="preserve">asset </w:t>
            </w:r>
            <w:r w:rsidR="00BE3F74" w:rsidRPr="00A158DA">
              <w:rPr>
                <w:rFonts w:ascii="Arial" w:hAnsi="Arial"/>
                <w:color w:val="373E49" w:themeColor="accent1"/>
                <w:sz w:val="26"/>
                <w:szCs w:val="26"/>
              </w:rPr>
              <w:t>inventory</w:t>
            </w:r>
            <w:r w:rsidR="00FD67CD" w:rsidRPr="00A158DA">
              <w:rPr>
                <w:rFonts w:ascii="Arial" w:hAnsi="Arial"/>
                <w:color w:val="373E49" w:themeColor="accent1"/>
                <w:sz w:val="26"/>
                <w:szCs w:val="26"/>
              </w:rPr>
              <w:t xml:space="preserve"> </w:t>
            </w:r>
            <w:r w:rsidR="00F32BF1" w:rsidRPr="00A158DA">
              <w:rPr>
                <w:rFonts w:ascii="Arial" w:hAnsi="Arial"/>
                <w:color w:val="373E49" w:themeColor="accent1"/>
                <w:sz w:val="26"/>
                <w:szCs w:val="26"/>
              </w:rPr>
              <w:t xml:space="preserve">must </w:t>
            </w:r>
            <w:r w:rsidRPr="00A158DA">
              <w:rPr>
                <w:rFonts w:ascii="Arial" w:hAnsi="Arial"/>
                <w:color w:val="373E49" w:themeColor="accent1"/>
                <w:sz w:val="26"/>
                <w:szCs w:val="26"/>
              </w:rPr>
              <w:t xml:space="preserve">be checked at least </w:t>
            </w:r>
            <w:r w:rsidRPr="00A158DA">
              <w:rPr>
                <w:rFonts w:ascii="Arial" w:hAnsi="Arial"/>
                <w:color w:val="373E49" w:themeColor="accent1"/>
                <w:sz w:val="26"/>
                <w:szCs w:val="26"/>
                <w:highlight w:val="cyan"/>
              </w:rPr>
              <w:t xml:space="preserve">once </w:t>
            </w:r>
            <w:r w:rsidR="003A42A7" w:rsidRPr="00A158DA">
              <w:rPr>
                <w:rFonts w:ascii="Arial" w:hAnsi="Arial"/>
                <w:color w:val="373E49" w:themeColor="accent1"/>
                <w:sz w:val="26"/>
                <w:szCs w:val="26"/>
                <w:highlight w:val="cyan"/>
              </w:rPr>
              <w:t>a</w:t>
            </w:r>
            <w:r w:rsidRPr="00A158DA">
              <w:rPr>
                <w:rFonts w:ascii="Arial" w:hAnsi="Arial"/>
                <w:color w:val="373E49" w:themeColor="accent1"/>
                <w:sz w:val="26"/>
                <w:szCs w:val="26"/>
                <w:highlight w:val="cyan"/>
              </w:rPr>
              <w:t xml:space="preserve"> year</w:t>
            </w:r>
            <w:r w:rsidRPr="00A158DA">
              <w:rPr>
                <w:rFonts w:ascii="Arial" w:hAnsi="Arial"/>
                <w:color w:val="373E49" w:themeColor="accent1"/>
                <w:sz w:val="26"/>
                <w:szCs w:val="26"/>
              </w:rPr>
              <w:t xml:space="preserve"> for accuracy to ensure that the details are complete, comprehensive, correct and timely</w:t>
            </w:r>
            <w:r w:rsidR="008D3FD2" w:rsidRPr="00A158DA">
              <w:rPr>
                <w:rFonts w:ascii="Arial" w:hAnsi="Arial"/>
                <w:color w:val="373E49" w:themeColor="accent1"/>
                <w:sz w:val="26"/>
                <w:szCs w:val="26"/>
              </w:rPr>
              <w:t>.</w:t>
            </w:r>
          </w:p>
        </w:tc>
      </w:tr>
    </w:tbl>
    <w:tbl>
      <w:tblPr>
        <w:tblStyle w:val="TableGrid1"/>
        <w:tblW w:w="9099" w:type="dxa"/>
        <w:tblLook w:val="04A0" w:firstRow="1" w:lastRow="0" w:firstColumn="1" w:lastColumn="0" w:noHBand="0" w:noVBand="1"/>
      </w:tblPr>
      <w:tblGrid>
        <w:gridCol w:w="1854"/>
        <w:gridCol w:w="7245"/>
      </w:tblGrid>
      <w:tr w:rsidR="008E0AF6" w:rsidRPr="008E0AF6" w14:paraId="02D4F50F" w14:textId="77777777" w:rsidTr="00A158DA">
        <w:tc>
          <w:tcPr>
            <w:tcW w:w="1854" w:type="dxa"/>
            <w:shd w:val="clear" w:color="auto" w:fill="373E49" w:themeFill="accent1"/>
            <w:vAlign w:val="center"/>
          </w:tcPr>
          <w:p w14:paraId="169FA8FE" w14:textId="267DF3EA" w:rsidR="00E96065" w:rsidRPr="008E0AF6" w:rsidRDefault="00BD0E0E" w:rsidP="00A158DA">
            <w:pPr>
              <w:spacing w:before="120" w:after="120" w:line="276" w:lineRule="auto"/>
              <w:rPr>
                <w:rFonts w:ascii="Arial" w:hAnsi="Arial"/>
                <w:color w:val="FFFFFF" w:themeColor="background1"/>
                <w:sz w:val="26"/>
                <w:szCs w:val="26"/>
              </w:rPr>
            </w:pPr>
            <w:r w:rsidRPr="008E0AF6">
              <w:rPr>
                <w:rFonts w:ascii="Arial" w:hAnsi="Arial"/>
                <w:color w:val="FFFFFF" w:themeColor="background1"/>
                <w:sz w:val="26"/>
                <w:szCs w:val="26"/>
              </w:rPr>
              <w:t>2</w:t>
            </w:r>
          </w:p>
        </w:tc>
        <w:tc>
          <w:tcPr>
            <w:tcW w:w="7245" w:type="dxa"/>
            <w:shd w:val="clear" w:color="auto" w:fill="373E49" w:themeFill="accent1"/>
            <w:vAlign w:val="center"/>
          </w:tcPr>
          <w:p w14:paraId="0622DF16" w14:textId="2B88DB7E" w:rsidR="00E96065" w:rsidRPr="008E0AF6" w:rsidRDefault="009B6948">
            <w:pPr>
              <w:spacing w:before="120" w:after="120" w:line="276" w:lineRule="auto"/>
              <w:jc w:val="left"/>
              <w:rPr>
                <w:rFonts w:ascii="Arial" w:hAnsi="Arial"/>
                <w:color w:val="FFFFFF" w:themeColor="background1"/>
                <w:sz w:val="26"/>
                <w:szCs w:val="26"/>
              </w:rPr>
            </w:pPr>
            <w:r w:rsidRPr="008E0AF6">
              <w:rPr>
                <w:rFonts w:ascii="Arial" w:hAnsi="Arial"/>
                <w:color w:val="FFFFFF" w:themeColor="background1"/>
                <w:sz w:val="26"/>
                <w:szCs w:val="26"/>
              </w:rPr>
              <w:t xml:space="preserve">Asset </w:t>
            </w:r>
            <w:r w:rsidR="00BE3F74" w:rsidRPr="008E0AF6">
              <w:rPr>
                <w:rFonts w:ascii="Arial" w:hAnsi="Arial"/>
                <w:color w:val="FFFFFF" w:themeColor="background1"/>
                <w:sz w:val="26"/>
                <w:szCs w:val="26"/>
              </w:rPr>
              <w:t>inventory</w:t>
            </w:r>
            <w:r w:rsidRPr="008E0AF6">
              <w:rPr>
                <w:rFonts w:ascii="Arial" w:hAnsi="Arial"/>
                <w:color w:val="FFFFFF" w:themeColor="background1"/>
                <w:sz w:val="26"/>
                <w:szCs w:val="26"/>
              </w:rPr>
              <w:t xml:space="preserve"> contents: critical and sensitive information assets</w:t>
            </w:r>
          </w:p>
        </w:tc>
      </w:tr>
      <w:tr w:rsidR="008E0AF6" w:rsidRPr="008E0AF6" w14:paraId="28D00AA7" w14:textId="77777777" w:rsidTr="00A158DA">
        <w:tc>
          <w:tcPr>
            <w:tcW w:w="1854" w:type="dxa"/>
            <w:shd w:val="clear" w:color="auto" w:fill="D3D7DE" w:themeFill="accent1" w:themeFillTint="33"/>
            <w:vAlign w:val="center"/>
          </w:tcPr>
          <w:p w14:paraId="3EC9FE6A" w14:textId="77777777" w:rsidR="00BD0E0E" w:rsidRPr="00A158DA" w:rsidRDefault="00BD0E0E"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Objective</w:t>
            </w:r>
          </w:p>
        </w:tc>
        <w:tc>
          <w:tcPr>
            <w:tcW w:w="7245" w:type="dxa"/>
            <w:shd w:val="clear" w:color="auto" w:fill="D3D7DE" w:themeFill="accent1" w:themeFillTint="33"/>
            <w:vAlign w:val="center"/>
          </w:tcPr>
          <w:p w14:paraId="66320AAA" w14:textId="3C5935C8" w:rsidR="00BD0E0E" w:rsidRPr="00A158DA" w:rsidRDefault="00EC10D9"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To record critical and sensitive information held by </w:t>
            </w:r>
            <w:r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Pr="00A158DA">
              <w:rPr>
                <w:rFonts w:ascii="Arial" w:hAnsi="Arial"/>
                <w:color w:val="373E49" w:themeColor="accent1"/>
                <w:sz w:val="26"/>
                <w:szCs w:val="26"/>
                <w:highlight w:val="cyan"/>
              </w:rPr>
              <w:t xml:space="preserve"> name&gt;</w:t>
            </w:r>
          </w:p>
        </w:tc>
      </w:tr>
      <w:tr w:rsidR="008E0AF6" w:rsidRPr="008E0AF6" w14:paraId="2A0477C2" w14:textId="77777777" w:rsidTr="00A158DA">
        <w:tc>
          <w:tcPr>
            <w:tcW w:w="1854" w:type="dxa"/>
            <w:shd w:val="clear" w:color="auto" w:fill="D3D7DE" w:themeFill="accent1" w:themeFillTint="33"/>
            <w:vAlign w:val="center"/>
          </w:tcPr>
          <w:p w14:paraId="5C4CC0C5" w14:textId="02C00AB9" w:rsidR="002D142C" w:rsidRPr="00A158DA" w:rsidRDefault="002D142C"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Risk implication</w:t>
            </w:r>
          </w:p>
        </w:tc>
        <w:tc>
          <w:tcPr>
            <w:tcW w:w="7245" w:type="dxa"/>
            <w:shd w:val="clear" w:color="auto" w:fill="D3D7DE" w:themeFill="accent1" w:themeFillTint="33"/>
            <w:vAlign w:val="center"/>
          </w:tcPr>
          <w:p w14:paraId="4DFB1E4D" w14:textId="1FB20D8B" w:rsidR="00486418" w:rsidRPr="00A158DA" w:rsidRDefault="00146B48"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Having no or an i</w:t>
            </w:r>
            <w:r w:rsidR="004F4DD6" w:rsidRPr="00A158DA">
              <w:rPr>
                <w:rFonts w:ascii="Arial" w:hAnsi="Arial"/>
                <w:color w:val="373E49" w:themeColor="accent1"/>
                <w:sz w:val="26"/>
                <w:szCs w:val="26"/>
              </w:rPr>
              <w:t xml:space="preserve">ncomplete </w:t>
            </w:r>
            <w:r w:rsidR="00BE3F74" w:rsidRPr="00A158DA">
              <w:rPr>
                <w:rFonts w:ascii="Arial" w:hAnsi="Arial"/>
                <w:color w:val="373E49" w:themeColor="accent1"/>
                <w:sz w:val="26"/>
                <w:szCs w:val="26"/>
              </w:rPr>
              <w:t>inventory</w:t>
            </w:r>
            <w:r w:rsidR="004F4DD6" w:rsidRPr="00A158DA">
              <w:rPr>
                <w:rFonts w:ascii="Arial" w:hAnsi="Arial"/>
                <w:color w:val="373E49" w:themeColor="accent1"/>
                <w:sz w:val="26"/>
                <w:szCs w:val="26"/>
              </w:rPr>
              <w:t xml:space="preserve"> of critical a</w:t>
            </w:r>
            <w:r w:rsidR="00CB6E1B" w:rsidRPr="00A158DA">
              <w:rPr>
                <w:rFonts w:ascii="Arial" w:hAnsi="Arial"/>
                <w:color w:val="373E49" w:themeColor="accent1"/>
                <w:sz w:val="26"/>
                <w:szCs w:val="26"/>
              </w:rPr>
              <w:t>n</w:t>
            </w:r>
            <w:r w:rsidR="004F4DD6" w:rsidRPr="00A158DA">
              <w:rPr>
                <w:rFonts w:ascii="Arial" w:hAnsi="Arial"/>
                <w:color w:val="373E49" w:themeColor="accent1"/>
                <w:sz w:val="26"/>
                <w:szCs w:val="26"/>
              </w:rPr>
              <w:t xml:space="preserve">d sensitive information will </w:t>
            </w:r>
            <w:r w:rsidR="00CB6E1B" w:rsidRPr="00A158DA">
              <w:rPr>
                <w:rFonts w:ascii="Arial" w:hAnsi="Arial"/>
                <w:color w:val="373E49" w:themeColor="accent1"/>
                <w:sz w:val="26"/>
                <w:szCs w:val="26"/>
              </w:rPr>
              <w:t xml:space="preserve">impair the ability of </w:t>
            </w:r>
            <w:r w:rsidR="00CB6E1B"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00CB6E1B" w:rsidRPr="00A158DA">
              <w:rPr>
                <w:rFonts w:ascii="Arial" w:hAnsi="Arial"/>
                <w:color w:val="373E49" w:themeColor="accent1"/>
                <w:sz w:val="26"/>
                <w:szCs w:val="26"/>
                <w:highlight w:val="cyan"/>
              </w:rPr>
              <w:t xml:space="preserve"> name&gt;</w:t>
            </w:r>
            <w:r w:rsidR="00CB6E1B" w:rsidRPr="00A158DA">
              <w:rPr>
                <w:rFonts w:ascii="Arial" w:hAnsi="Arial"/>
                <w:color w:val="373E49" w:themeColor="accent1"/>
                <w:sz w:val="26"/>
                <w:szCs w:val="26"/>
              </w:rPr>
              <w:t xml:space="preserve"> to understand</w:t>
            </w:r>
            <w:r w:rsidR="00486418" w:rsidRPr="00A158DA">
              <w:rPr>
                <w:rFonts w:ascii="Arial" w:hAnsi="Arial"/>
                <w:color w:val="373E49" w:themeColor="accent1"/>
                <w:sz w:val="26"/>
                <w:szCs w:val="26"/>
              </w:rPr>
              <w:t>:</w:t>
            </w:r>
          </w:p>
          <w:p w14:paraId="5BCCBD48" w14:textId="0E983E6D" w:rsidR="00486418" w:rsidRPr="00A158DA" w:rsidRDefault="003C4972"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W</w:t>
            </w:r>
            <w:r w:rsidR="00146B48" w:rsidRPr="00A158DA">
              <w:rPr>
                <w:rFonts w:ascii="Arial" w:hAnsi="Arial"/>
                <w:color w:val="373E49" w:themeColor="accent1"/>
                <w:sz w:val="26"/>
                <w:szCs w:val="26"/>
              </w:rPr>
              <w:t>hat needs to be protected</w:t>
            </w:r>
          </w:p>
          <w:p w14:paraId="10F6D864" w14:textId="632F0754" w:rsidR="00486418" w:rsidRPr="00A158DA" w:rsidRDefault="003C4972"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W</w:t>
            </w:r>
            <w:r w:rsidR="002F5BFA" w:rsidRPr="00A158DA">
              <w:rPr>
                <w:rFonts w:ascii="Arial" w:hAnsi="Arial"/>
                <w:color w:val="373E49" w:themeColor="accent1"/>
                <w:sz w:val="26"/>
                <w:szCs w:val="26"/>
              </w:rPr>
              <w:t>here it is store</w:t>
            </w:r>
            <w:r w:rsidR="00486418" w:rsidRPr="00A158DA">
              <w:rPr>
                <w:rFonts w:ascii="Arial" w:hAnsi="Arial"/>
                <w:color w:val="373E49" w:themeColor="accent1"/>
                <w:sz w:val="26"/>
                <w:szCs w:val="26"/>
              </w:rPr>
              <w:t>d</w:t>
            </w:r>
          </w:p>
          <w:p w14:paraId="33837A29" w14:textId="0E00CD51" w:rsidR="00486418" w:rsidRPr="00A158DA" w:rsidRDefault="003C4972"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lastRenderedPageBreak/>
              <w:t>W</w:t>
            </w:r>
            <w:r w:rsidR="00486418" w:rsidRPr="00A158DA">
              <w:rPr>
                <w:rFonts w:ascii="Arial" w:hAnsi="Arial"/>
                <w:color w:val="373E49" w:themeColor="accent1"/>
                <w:sz w:val="26"/>
                <w:szCs w:val="26"/>
              </w:rPr>
              <w:t>h</w:t>
            </w:r>
            <w:r w:rsidR="000C4502" w:rsidRPr="00A158DA">
              <w:rPr>
                <w:rFonts w:ascii="Arial" w:hAnsi="Arial"/>
                <w:color w:val="373E49" w:themeColor="accent1"/>
                <w:sz w:val="26"/>
                <w:szCs w:val="26"/>
              </w:rPr>
              <w:t xml:space="preserve">ich </w:t>
            </w:r>
            <w:r w:rsidR="00036324" w:rsidRPr="00A158DA">
              <w:rPr>
                <w:rFonts w:ascii="Arial" w:hAnsi="Arial"/>
                <w:color w:val="373E49" w:themeColor="accent1"/>
                <w:sz w:val="26"/>
                <w:szCs w:val="26"/>
              </w:rPr>
              <w:t>legal, regulatory and p</w:t>
            </w:r>
            <w:r w:rsidR="000635A1" w:rsidRPr="00A158DA">
              <w:rPr>
                <w:rFonts w:ascii="Arial" w:hAnsi="Arial"/>
                <w:color w:val="373E49" w:themeColor="accent1"/>
                <w:sz w:val="26"/>
                <w:szCs w:val="26"/>
              </w:rPr>
              <w:t>olicy</w:t>
            </w:r>
            <w:r w:rsidR="00036324" w:rsidRPr="00A158DA">
              <w:rPr>
                <w:rFonts w:ascii="Arial" w:hAnsi="Arial"/>
                <w:color w:val="373E49" w:themeColor="accent1"/>
                <w:sz w:val="26"/>
                <w:szCs w:val="26"/>
              </w:rPr>
              <w:t xml:space="preserve"> compliance obligations</w:t>
            </w:r>
            <w:r w:rsidR="00486418" w:rsidRPr="00A158DA">
              <w:rPr>
                <w:rFonts w:ascii="Arial" w:hAnsi="Arial"/>
                <w:color w:val="373E49" w:themeColor="accent1"/>
                <w:sz w:val="26"/>
                <w:szCs w:val="26"/>
              </w:rPr>
              <w:t xml:space="preserve"> </w:t>
            </w:r>
            <w:r w:rsidR="000C4502" w:rsidRPr="00A158DA">
              <w:rPr>
                <w:rFonts w:ascii="Arial" w:hAnsi="Arial"/>
                <w:color w:val="373E49" w:themeColor="accent1"/>
                <w:sz w:val="26"/>
                <w:szCs w:val="26"/>
              </w:rPr>
              <w:t xml:space="preserve">are </w:t>
            </w:r>
            <w:r w:rsidR="00486418" w:rsidRPr="00A158DA">
              <w:rPr>
                <w:rFonts w:ascii="Arial" w:hAnsi="Arial"/>
                <w:color w:val="373E49" w:themeColor="accent1"/>
                <w:sz w:val="26"/>
                <w:szCs w:val="26"/>
              </w:rPr>
              <w:t>associated with critical and sensitive information</w:t>
            </w:r>
          </w:p>
          <w:p w14:paraId="078C3CC8" w14:textId="29D99AC7" w:rsidR="002D142C" w:rsidRPr="00A158DA" w:rsidRDefault="003C4972"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H</w:t>
            </w:r>
            <w:r w:rsidR="002F5BFA" w:rsidRPr="00A158DA">
              <w:rPr>
                <w:rFonts w:ascii="Arial" w:hAnsi="Arial"/>
                <w:color w:val="373E49" w:themeColor="accent1"/>
                <w:sz w:val="26"/>
                <w:szCs w:val="26"/>
              </w:rPr>
              <w:t xml:space="preserve">ow </w:t>
            </w:r>
            <w:r w:rsidRPr="00A158DA">
              <w:rPr>
                <w:rFonts w:ascii="Arial" w:hAnsi="Arial"/>
                <w:color w:val="373E49" w:themeColor="accent1"/>
                <w:sz w:val="26"/>
                <w:szCs w:val="26"/>
              </w:rPr>
              <w:t>critical and sensitive information</w:t>
            </w:r>
            <w:r w:rsidR="002F5BFA" w:rsidRPr="00A158DA">
              <w:rPr>
                <w:rFonts w:ascii="Arial" w:hAnsi="Arial"/>
                <w:color w:val="373E49" w:themeColor="accent1"/>
                <w:sz w:val="26"/>
                <w:szCs w:val="26"/>
              </w:rPr>
              <w:t xml:space="preserve"> can be protected and handled.</w:t>
            </w:r>
          </w:p>
        </w:tc>
      </w:tr>
      <w:tr w:rsidR="008E0AF6" w:rsidRPr="008E0AF6" w14:paraId="1D7C205D" w14:textId="77777777" w:rsidTr="00A158DA">
        <w:tc>
          <w:tcPr>
            <w:tcW w:w="9099" w:type="dxa"/>
            <w:gridSpan w:val="2"/>
            <w:shd w:val="clear" w:color="auto" w:fill="F2F2F2" w:themeFill="background2"/>
            <w:vAlign w:val="center"/>
          </w:tcPr>
          <w:p w14:paraId="3C18C64C" w14:textId="4ECD8DB3" w:rsidR="00E96065" w:rsidRPr="00A158DA" w:rsidRDefault="00D85CA0">
            <w:pPr>
              <w:spacing w:before="120" w:after="120" w:line="276" w:lineRule="auto"/>
              <w:jc w:val="left"/>
              <w:rPr>
                <w:rFonts w:ascii="Arial" w:hAnsi="Arial"/>
                <w:color w:val="373E49" w:themeColor="accent1"/>
                <w:sz w:val="26"/>
                <w:szCs w:val="26"/>
              </w:rPr>
            </w:pPr>
            <w:r w:rsidRPr="00A158DA">
              <w:rPr>
                <w:rFonts w:ascii="Arial" w:hAnsi="Arial"/>
                <w:color w:val="373E49" w:themeColor="accent1"/>
                <w:sz w:val="26"/>
                <w:szCs w:val="26"/>
              </w:rPr>
              <w:lastRenderedPageBreak/>
              <w:t>Requirements</w:t>
            </w:r>
          </w:p>
        </w:tc>
      </w:tr>
      <w:tr w:rsidR="008E0AF6" w:rsidRPr="008E0AF6" w14:paraId="6490FCC9" w14:textId="77777777" w:rsidTr="008E0AF6">
        <w:tc>
          <w:tcPr>
            <w:tcW w:w="1854" w:type="dxa"/>
            <w:vAlign w:val="center"/>
          </w:tcPr>
          <w:p w14:paraId="7F8A8755" w14:textId="77777777" w:rsidR="00BD0E0E" w:rsidRPr="00A158DA" w:rsidRDefault="00BD0E0E" w:rsidP="0092536E">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41D814BF" w14:textId="79B5834A" w:rsidR="003D4DE2" w:rsidRPr="00A158DA" w:rsidRDefault="003D4DE2"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For each critical and sensitive information asset (such as a merger and acquisition contract, salary details or marketing forecasts), the following information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be recorded in 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w:t>
            </w:r>
          </w:p>
          <w:p w14:paraId="19A0BC54" w14:textId="51512FC7" w:rsidR="003D4DE2" w:rsidRPr="00A158DA" w:rsidRDefault="003D4DE2" w:rsidP="00A158DA">
            <w:pPr>
              <w:pStyle w:val="Default"/>
              <w:numPr>
                <w:ilvl w:val="0"/>
                <w:numId w:val="38"/>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type of information being classified</w:t>
            </w:r>
          </w:p>
          <w:p w14:paraId="4665AD4B" w14:textId="437AAC5D" w:rsidR="003D4DE2" w:rsidRPr="00A158DA" w:rsidRDefault="003D4DE2" w:rsidP="00A158DA">
            <w:pPr>
              <w:pStyle w:val="Default"/>
              <w:numPr>
                <w:ilvl w:val="0"/>
                <w:numId w:val="38"/>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 xml:space="preserve">level of classification of the information as defined in the </w:t>
            </w:r>
            <w:r w:rsidRPr="00A158DA">
              <w:rPr>
                <w:rFonts w:ascii="Arial" w:hAnsi="Arial" w:cs="Arial"/>
                <w:color w:val="373E49" w:themeColor="accent1"/>
                <w:sz w:val="26"/>
                <w:szCs w:val="26"/>
                <w:highlight w:val="cyan"/>
              </w:rPr>
              <w:t>&lt;</w:t>
            </w:r>
            <w:r w:rsidR="00DB31FF" w:rsidRPr="00A158DA">
              <w:rPr>
                <w:rFonts w:ascii="Arial" w:hAnsi="Arial" w:cs="Arial"/>
                <w:color w:val="373E49" w:themeColor="accent1"/>
                <w:sz w:val="26"/>
                <w:szCs w:val="26"/>
                <w:highlight w:val="cyan"/>
              </w:rPr>
              <w:t>organization</w:t>
            </w:r>
            <w:r w:rsidRPr="00A158DA">
              <w:rPr>
                <w:rFonts w:ascii="Arial" w:hAnsi="Arial" w:cs="Arial"/>
                <w:color w:val="373E49" w:themeColor="accent1"/>
                <w:sz w:val="26"/>
                <w:szCs w:val="26"/>
                <w:highlight w:val="cyan"/>
              </w:rPr>
              <w:t xml:space="preserve"> name&gt;</w:t>
            </w:r>
            <w:r w:rsidRPr="00A158DA">
              <w:rPr>
                <w:rFonts w:ascii="Arial" w:hAnsi="Arial" w:cs="Arial"/>
                <w:color w:val="373E49" w:themeColor="accent1"/>
                <w:sz w:val="26"/>
                <w:szCs w:val="26"/>
              </w:rPr>
              <w:t xml:space="preserve"> Data Classification Policy</w:t>
            </w:r>
          </w:p>
          <w:p w14:paraId="45B5FABA" w14:textId="77777777" w:rsidR="003D4DE2" w:rsidRPr="00A158DA" w:rsidRDefault="003D4DE2" w:rsidP="00A158DA">
            <w:pPr>
              <w:pStyle w:val="Default"/>
              <w:numPr>
                <w:ilvl w:val="0"/>
                <w:numId w:val="38"/>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date for reclassification</w:t>
            </w:r>
          </w:p>
          <w:p w14:paraId="62DFAB3E" w14:textId="263EA4C8" w:rsidR="00407CA6" w:rsidRPr="00A158DA" w:rsidRDefault="00407CA6" w:rsidP="00A158DA">
            <w:pPr>
              <w:pStyle w:val="Default"/>
              <w:numPr>
                <w:ilvl w:val="0"/>
                <w:numId w:val="38"/>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 xml:space="preserve">compliance requirements (e.g. recording whether asset is in scope of </w:t>
            </w:r>
            <w:r w:rsidR="00723484" w:rsidRPr="00A158DA">
              <w:rPr>
                <w:rFonts w:ascii="Arial" w:hAnsi="Arial" w:cs="Arial"/>
                <w:color w:val="373E49" w:themeColor="accent1"/>
                <w:sz w:val="26"/>
                <w:szCs w:val="26"/>
              </w:rPr>
              <w:t>privacy, data retention or other statutory obligation)</w:t>
            </w:r>
          </w:p>
          <w:p w14:paraId="345348C0" w14:textId="32A2C953" w:rsidR="00034D3B" w:rsidRPr="00A158DA" w:rsidRDefault="00B71C81" w:rsidP="00A158DA">
            <w:pPr>
              <w:pStyle w:val="Default"/>
              <w:numPr>
                <w:ilvl w:val="0"/>
                <w:numId w:val="38"/>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syst</w:t>
            </w:r>
            <w:r w:rsidR="001F2330" w:rsidRPr="00A158DA">
              <w:rPr>
                <w:rFonts w:ascii="Arial" w:hAnsi="Arial" w:cs="Arial"/>
                <w:color w:val="373E49" w:themeColor="accent1"/>
                <w:sz w:val="26"/>
                <w:szCs w:val="26"/>
              </w:rPr>
              <w:t xml:space="preserve">ems, applications or processes that are </w:t>
            </w:r>
            <w:r w:rsidR="00034D3B" w:rsidRPr="00A158DA">
              <w:rPr>
                <w:rFonts w:ascii="Arial" w:hAnsi="Arial" w:cs="Arial"/>
                <w:color w:val="373E49" w:themeColor="accent1"/>
                <w:sz w:val="26"/>
                <w:szCs w:val="26"/>
              </w:rPr>
              <w:t>dependen</w:t>
            </w:r>
            <w:r w:rsidR="001F2330" w:rsidRPr="00A158DA">
              <w:rPr>
                <w:rFonts w:ascii="Arial" w:hAnsi="Arial" w:cs="Arial"/>
                <w:color w:val="373E49" w:themeColor="accent1"/>
                <w:sz w:val="26"/>
                <w:szCs w:val="26"/>
              </w:rPr>
              <w:t xml:space="preserve">t on the information </w:t>
            </w:r>
            <w:r w:rsidR="00F47CFD" w:rsidRPr="00A158DA">
              <w:rPr>
                <w:rFonts w:ascii="Arial" w:hAnsi="Arial" w:cs="Arial"/>
                <w:color w:val="373E49" w:themeColor="accent1"/>
                <w:sz w:val="26"/>
                <w:szCs w:val="26"/>
              </w:rPr>
              <w:t>for correct operation</w:t>
            </w:r>
          </w:p>
          <w:p w14:paraId="63F04C68" w14:textId="35F67647" w:rsidR="009C0E7B" w:rsidRPr="00A158DA" w:rsidRDefault="003D4DE2" w:rsidP="00A158DA">
            <w:pPr>
              <w:pStyle w:val="Default"/>
              <w:numPr>
                <w:ilvl w:val="0"/>
                <w:numId w:val="38"/>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id</w:t>
            </w:r>
            <w:r w:rsidR="00BF3317" w:rsidRPr="00A158DA">
              <w:rPr>
                <w:rFonts w:ascii="Arial" w:hAnsi="Arial" w:cs="Arial"/>
                <w:color w:val="373E49" w:themeColor="accent1"/>
                <w:sz w:val="26"/>
                <w:szCs w:val="26"/>
              </w:rPr>
              <w:t>entity</w:t>
            </w:r>
            <w:r w:rsidRPr="00A158DA">
              <w:rPr>
                <w:rFonts w:ascii="Arial" w:hAnsi="Arial" w:cs="Arial"/>
                <w:color w:val="373E49" w:themeColor="accent1"/>
                <w:sz w:val="26"/>
                <w:szCs w:val="26"/>
              </w:rPr>
              <w:t xml:space="preserve"> of the information owner</w:t>
            </w:r>
          </w:p>
          <w:p w14:paraId="7D2CC3E2" w14:textId="77777777" w:rsidR="00DE024B" w:rsidRPr="00A158DA" w:rsidRDefault="00DE024B" w:rsidP="00A158DA">
            <w:pPr>
              <w:pStyle w:val="Default"/>
              <w:numPr>
                <w:ilvl w:val="0"/>
                <w:numId w:val="38"/>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asset location</w:t>
            </w:r>
          </w:p>
          <w:p w14:paraId="0076B1D6" w14:textId="4BC3F6A9" w:rsidR="00DE024B" w:rsidRPr="00A158DA" w:rsidRDefault="003914C8" w:rsidP="00A158DA">
            <w:pPr>
              <w:pStyle w:val="Default"/>
              <w:numPr>
                <w:ilvl w:val="0"/>
                <w:numId w:val="38"/>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asset owner</w:t>
            </w:r>
            <w:r w:rsidR="00513876" w:rsidRPr="00A158DA">
              <w:rPr>
                <w:rFonts w:ascii="Arial" w:hAnsi="Arial" w:cs="Arial"/>
                <w:color w:val="373E49" w:themeColor="accent1"/>
                <w:sz w:val="26"/>
                <w:szCs w:val="26"/>
              </w:rPr>
              <w:t xml:space="preserve"> (</w:t>
            </w:r>
            <w:r w:rsidR="00DB31FF" w:rsidRPr="00A158DA">
              <w:rPr>
                <w:rFonts w:ascii="Arial" w:hAnsi="Arial" w:cs="Arial"/>
                <w:color w:val="373E49" w:themeColor="accent1"/>
                <w:sz w:val="26"/>
                <w:szCs w:val="26"/>
              </w:rPr>
              <w:t>e.g.</w:t>
            </w:r>
            <w:r w:rsidR="00513876" w:rsidRPr="00A158DA">
              <w:rPr>
                <w:rFonts w:ascii="Arial" w:hAnsi="Arial" w:cs="Arial"/>
                <w:color w:val="373E49" w:themeColor="accent1"/>
                <w:sz w:val="26"/>
                <w:szCs w:val="26"/>
              </w:rPr>
              <w:t xml:space="preserve"> asset custodian)</w:t>
            </w:r>
          </w:p>
        </w:tc>
      </w:tr>
    </w:tbl>
    <w:tbl>
      <w:tblPr>
        <w:tblStyle w:val="TableGrid3"/>
        <w:tblW w:w="9072" w:type="dxa"/>
        <w:tblInd w:w="-5" w:type="dxa"/>
        <w:tblLook w:val="04A0" w:firstRow="1" w:lastRow="0" w:firstColumn="1" w:lastColumn="0" w:noHBand="0" w:noVBand="1"/>
      </w:tblPr>
      <w:tblGrid>
        <w:gridCol w:w="1710"/>
        <w:gridCol w:w="36"/>
        <w:gridCol w:w="108"/>
        <w:gridCol w:w="7218"/>
      </w:tblGrid>
      <w:tr w:rsidR="008E0AF6" w:rsidRPr="008E0AF6" w14:paraId="287A189C" w14:textId="77777777" w:rsidTr="00A158DA">
        <w:tc>
          <w:tcPr>
            <w:tcW w:w="1854" w:type="dxa"/>
            <w:gridSpan w:val="3"/>
            <w:shd w:val="clear" w:color="auto" w:fill="373E49" w:themeFill="accent1"/>
            <w:vAlign w:val="center"/>
          </w:tcPr>
          <w:p w14:paraId="0637582A" w14:textId="2BC6FE43" w:rsidR="00E96065" w:rsidRPr="008E0AF6" w:rsidRDefault="00CC152C" w:rsidP="00A158DA">
            <w:pPr>
              <w:spacing w:before="120" w:after="120" w:line="276" w:lineRule="auto"/>
              <w:rPr>
                <w:rFonts w:ascii="Arial" w:hAnsi="Arial"/>
                <w:color w:val="FFFFFF" w:themeColor="background1"/>
                <w:sz w:val="26"/>
                <w:szCs w:val="26"/>
              </w:rPr>
            </w:pPr>
            <w:r w:rsidRPr="008E0AF6">
              <w:rPr>
                <w:rFonts w:ascii="Arial" w:hAnsi="Arial"/>
                <w:color w:val="FFFFFF" w:themeColor="background1"/>
                <w:sz w:val="26"/>
                <w:szCs w:val="26"/>
              </w:rPr>
              <w:t>3</w:t>
            </w:r>
          </w:p>
        </w:tc>
        <w:tc>
          <w:tcPr>
            <w:tcW w:w="7218" w:type="dxa"/>
            <w:shd w:val="clear" w:color="auto" w:fill="373E49" w:themeFill="accent1"/>
            <w:vAlign w:val="center"/>
          </w:tcPr>
          <w:p w14:paraId="143DF8AF" w14:textId="558B4486" w:rsidR="00E96065" w:rsidRPr="00A158DA" w:rsidRDefault="007E4F06">
            <w:pPr>
              <w:spacing w:before="120" w:after="120" w:line="276" w:lineRule="auto"/>
              <w:jc w:val="left"/>
              <w:rPr>
                <w:rFonts w:ascii="Arial" w:hAnsi="Arial"/>
                <w:color w:val="FFFFFF" w:themeColor="background1"/>
                <w:sz w:val="26"/>
                <w:szCs w:val="26"/>
              </w:rPr>
            </w:pPr>
            <w:r w:rsidRPr="008E0AF6">
              <w:rPr>
                <w:rFonts w:ascii="Arial" w:hAnsi="Arial"/>
                <w:color w:val="FFFFFF" w:themeColor="background1"/>
                <w:sz w:val="26"/>
                <w:szCs w:val="26"/>
              </w:rPr>
              <w:t xml:space="preserve">Physical </w:t>
            </w:r>
            <w:r w:rsidR="00A87F0A" w:rsidRPr="008E0AF6">
              <w:rPr>
                <w:rFonts w:ascii="Arial" w:hAnsi="Arial"/>
                <w:color w:val="FFFFFF" w:themeColor="background1"/>
                <w:sz w:val="26"/>
                <w:szCs w:val="26"/>
              </w:rPr>
              <w:t>assets</w:t>
            </w:r>
          </w:p>
        </w:tc>
      </w:tr>
      <w:tr w:rsidR="008E0AF6" w:rsidRPr="008E0AF6" w14:paraId="170641EE" w14:textId="77777777" w:rsidTr="00A158DA">
        <w:tc>
          <w:tcPr>
            <w:tcW w:w="1854" w:type="dxa"/>
            <w:gridSpan w:val="3"/>
            <w:shd w:val="clear" w:color="auto" w:fill="D3D7DE" w:themeFill="accent1" w:themeFillTint="33"/>
            <w:vAlign w:val="center"/>
          </w:tcPr>
          <w:p w14:paraId="6F0ED3A3" w14:textId="77777777" w:rsidR="00CC152C" w:rsidRPr="00A158DA" w:rsidRDefault="00CC152C"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Objective</w:t>
            </w:r>
          </w:p>
        </w:tc>
        <w:tc>
          <w:tcPr>
            <w:tcW w:w="7218" w:type="dxa"/>
            <w:shd w:val="clear" w:color="auto" w:fill="D3D7DE" w:themeFill="accent1" w:themeFillTint="33"/>
            <w:vAlign w:val="center"/>
          </w:tcPr>
          <w:p w14:paraId="26DA128C" w14:textId="5AD0A4D7" w:rsidR="00CC152C" w:rsidRPr="00A158DA" w:rsidRDefault="00A71197"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To record the physical assets owned and managed by </w:t>
            </w:r>
            <w:r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Pr="00A158DA">
              <w:rPr>
                <w:rFonts w:ascii="Arial" w:hAnsi="Arial"/>
                <w:color w:val="373E49" w:themeColor="accent1"/>
                <w:sz w:val="26"/>
                <w:szCs w:val="26"/>
                <w:highlight w:val="cyan"/>
              </w:rPr>
              <w:t xml:space="preserve"> name&gt;</w:t>
            </w:r>
            <w:r w:rsidRPr="00A158DA">
              <w:rPr>
                <w:rFonts w:ascii="Arial" w:hAnsi="Arial"/>
                <w:color w:val="373E49" w:themeColor="accent1"/>
                <w:sz w:val="26"/>
                <w:szCs w:val="26"/>
              </w:rPr>
              <w:t>.</w:t>
            </w:r>
          </w:p>
        </w:tc>
      </w:tr>
      <w:tr w:rsidR="008E0AF6" w:rsidRPr="008E0AF6" w14:paraId="2FE12F02" w14:textId="77777777" w:rsidTr="00A158DA">
        <w:tc>
          <w:tcPr>
            <w:tcW w:w="1854" w:type="dxa"/>
            <w:gridSpan w:val="3"/>
            <w:shd w:val="clear" w:color="auto" w:fill="D3D7DE" w:themeFill="accent1" w:themeFillTint="33"/>
            <w:vAlign w:val="center"/>
          </w:tcPr>
          <w:p w14:paraId="7539B854" w14:textId="5D9455A9" w:rsidR="002F5BFA" w:rsidRPr="00A158DA" w:rsidRDefault="002F5BFA"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Risk implication</w:t>
            </w:r>
          </w:p>
        </w:tc>
        <w:tc>
          <w:tcPr>
            <w:tcW w:w="7218" w:type="dxa"/>
            <w:shd w:val="clear" w:color="auto" w:fill="D3D7DE" w:themeFill="accent1" w:themeFillTint="33"/>
            <w:vAlign w:val="center"/>
          </w:tcPr>
          <w:p w14:paraId="736F82CF" w14:textId="60622AE9" w:rsidR="009B4AD9" w:rsidRPr="00A158DA" w:rsidRDefault="00B53D88"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Having no or an incomplete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xml:space="preserve"> of physical assets will impair the ability of </w:t>
            </w:r>
            <w:r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Pr="00A158DA">
              <w:rPr>
                <w:rFonts w:ascii="Arial" w:hAnsi="Arial"/>
                <w:color w:val="373E49" w:themeColor="accent1"/>
                <w:sz w:val="26"/>
                <w:szCs w:val="26"/>
                <w:highlight w:val="cyan"/>
              </w:rPr>
              <w:t xml:space="preserve"> name&gt;</w:t>
            </w:r>
            <w:r w:rsidRPr="00A158DA">
              <w:rPr>
                <w:rFonts w:ascii="Arial" w:hAnsi="Arial"/>
                <w:color w:val="373E49" w:themeColor="accent1"/>
                <w:sz w:val="26"/>
                <w:szCs w:val="26"/>
              </w:rPr>
              <w:t xml:space="preserve"> to understand</w:t>
            </w:r>
            <w:r w:rsidR="009B4AD9" w:rsidRPr="00A158DA">
              <w:rPr>
                <w:rFonts w:ascii="Arial" w:hAnsi="Arial"/>
                <w:color w:val="373E49" w:themeColor="accent1"/>
                <w:sz w:val="26"/>
                <w:szCs w:val="26"/>
              </w:rPr>
              <w:t>:</w:t>
            </w:r>
          </w:p>
          <w:p w14:paraId="19030EAF" w14:textId="77777777" w:rsidR="009B4AD9" w:rsidRPr="00A158DA" w:rsidRDefault="00B53D88"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what needs to be protecte</w:t>
            </w:r>
            <w:r w:rsidR="009B4AD9" w:rsidRPr="00A158DA">
              <w:rPr>
                <w:rFonts w:ascii="Arial" w:hAnsi="Arial"/>
                <w:color w:val="373E49" w:themeColor="accent1"/>
                <w:sz w:val="26"/>
                <w:szCs w:val="26"/>
              </w:rPr>
              <w:t>d</w:t>
            </w:r>
          </w:p>
          <w:p w14:paraId="42617563" w14:textId="7C77BF06" w:rsidR="002F5BFA" w:rsidRPr="00A158DA" w:rsidRDefault="00B53D88"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maintenance</w:t>
            </w:r>
            <w:r w:rsidR="000635A1" w:rsidRPr="00A158DA">
              <w:rPr>
                <w:rFonts w:ascii="Arial" w:hAnsi="Arial"/>
                <w:color w:val="373E49" w:themeColor="accent1"/>
                <w:sz w:val="26"/>
                <w:szCs w:val="26"/>
              </w:rPr>
              <w:t>, licensing</w:t>
            </w:r>
            <w:r w:rsidRPr="00A158DA">
              <w:rPr>
                <w:rFonts w:ascii="Arial" w:hAnsi="Arial"/>
                <w:color w:val="373E49" w:themeColor="accent1"/>
                <w:sz w:val="26"/>
                <w:szCs w:val="26"/>
              </w:rPr>
              <w:t xml:space="preserve"> and</w:t>
            </w:r>
            <w:r w:rsidR="000635A1" w:rsidRPr="00A158DA">
              <w:rPr>
                <w:rFonts w:ascii="Arial" w:hAnsi="Arial"/>
                <w:color w:val="373E49" w:themeColor="accent1"/>
                <w:sz w:val="26"/>
                <w:szCs w:val="26"/>
              </w:rPr>
              <w:t xml:space="preserve"> protection</w:t>
            </w:r>
            <w:r w:rsidRPr="00A158DA">
              <w:rPr>
                <w:rFonts w:ascii="Arial" w:hAnsi="Arial"/>
                <w:color w:val="373E49" w:themeColor="accent1"/>
                <w:sz w:val="26"/>
                <w:szCs w:val="26"/>
              </w:rPr>
              <w:t xml:space="preserve"> requirements</w:t>
            </w:r>
            <w:r w:rsidR="000635A1" w:rsidRPr="00A158DA">
              <w:rPr>
                <w:rFonts w:ascii="Arial" w:hAnsi="Arial"/>
                <w:color w:val="373E49" w:themeColor="accent1"/>
                <w:sz w:val="26"/>
                <w:szCs w:val="26"/>
              </w:rPr>
              <w:t>.</w:t>
            </w:r>
          </w:p>
        </w:tc>
      </w:tr>
      <w:tr w:rsidR="008E0AF6" w:rsidRPr="008E0AF6" w14:paraId="1312B8A6" w14:textId="77777777" w:rsidTr="00A158DA">
        <w:tc>
          <w:tcPr>
            <w:tcW w:w="9072" w:type="dxa"/>
            <w:gridSpan w:val="4"/>
            <w:shd w:val="clear" w:color="auto" w:fill="F2F2F2" w:themeFill="background2"/>
            <w:vAlign w:val="center"/>
          </w:tcPr>
          <w:p w14:paraId="033E9625" w14:textId="790A800D" w:rsidR="00E96065" w:rsidRPr="00A158DA" w:rsidRDefault="00B56CA9"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Requirements</w:t>
            </w:r>
          </w:p>
        </w:tc>
      </w:tr>
      <w:tr w:rsidR="008E0AF6" w:rsidRPr="008E0AF6" w14:paraId="5A4820EE" w14:textId="77777777" w:rsidTr="008E0AF6">
        <w:tc>
          <w:tcPr>
            <w:tcW w:w="1854" w:type="dxa"/>
            <w:gridSpan w:val="3"/>
            <w:vAlign w:val="center"/>
          </w:tcPr>
          <w:p w14:paraId="50427C6B" w14:textId="77777777" w:rsidR="00CC152C" w:rsidRPr="00A158DA" w:rsidRDefault="00CC152C" w:rsidP="00A158DA">
            <w:pPr>
              <w:pStyle w:val="ListParagraph"/>
              <w:numPr>
                <w:ilvl w:val="0"/>
                <w:numId w:val="9"/>
              </w:numPr>
              <w:spacing w:before="120" w:after="120" w:line="276" w:lineRule="auto"/>
              <w:ind w:left="166"/>
              <w:contextualSpacing w:val="0"/>
              <w:rPr>
                <w:rFonts w:ascii="Arial" w:hAnsi="Arial"/>
                <w:color w:val="373E49" w:themeColor="accent1"/>
                <w:sz w:val="26"/>
                <w:szCs w:val="26"/>
              </w:rPr>
            </w:pPr>
          </w:p>
        </w:tc>
        <w:tc>
          <w:tcPr>
            <w:tcW w:w="7218" w:type="dxa"/>
          </w:tcPr>
          <w:p w14:paraId="31BAEB61" w14:textId="27A4303C" w:rsidR="00E2309A" w:rsidRPr="00A158DA" w:rsidRDefault="00E2309A"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For each physical asset (network, IT, and specialist equipment), the following information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be collected and stored in 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w:t>
            </w:r>
          </w:p>
          <w:p w14:paraId="55824760" w14:textId="559A7DEE" w:rsidR="00E2309A" w:rsidRPr="00A158DA" w:rsidRDefault="00E2309A"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 xml:space="preserve">type of asset </w:t>
            </w:r>
            <w:r w:rsidR="00540BB8" w:rsidRPr="00A158DA">
              <w:rPr>
                <w:rFonts w:ascii="Arial" w:hAnsi="Arial" w:cs="Arial"/>
                <w:color w:val="373E49" w:themeColor="accent1"/>
                <w:sz w:val="26"/>
                <w:szCs w:val="26"/>
              </w:rPr>
              <w:t>(such as network, IT, and specialist equipment)</w:t>
            </w:r>
            <w:r w:rsidR="00540BB8" w:rsidRPr="00A158DA" w:rsidDel="00540BB8">
              <w:rPr>
                <w:rFonts w:ascii="Arial" w:hAnsi="Arial" w:cs="Arial"/>
                <w:color w:val="373E49" w:themeColor="accent1"/>
                <w:sz w:val="26"/>
                <w:szCs w:val="26"/>
              </w:rPr>
              <w:t xml:space="preserve"> </w:t>
            </w:r>
          </w:p>
          <w:p w14:paraId="5D734F71" w14:textId="3A916A5B" w:rsidR="00235911" w:rsidRPr="00A158DA" w:rsidRDefault="00E2309A"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description of asset (such as firewall, server</w:t>
            </w:r>
            <w:r w:rsidR="0092536E" w:rsidRPr="00A158DA">
              <w:rPr>
                <w:rFonts w:ascii="Arial" w:hAnsi="Arial" w:cs="Arial"/>
                <w:color w:val="373E49" w:themeColor="accent1"/>
                <w:sz w:val="26"/>
                <w:szCs w:val="26"/>
              </w:rPr>
              <w:t>, Or PC</w:t>
            </w:r>
            <w:r w:rsidRPr="00A158DA">
              <w:rPr>
                <w:rFonts w:ascii="Arial" w:hAnsi="Arial" w:cs="Arial"/>
                <w:color w:val="373E49" w:themeColor="accent1"/>
                <w:sz w:val="26"/>
                <w:szCs w:val="26"/>
              </w:rPr>
              <w:t>)</w:t>
            </w:r>
          </w:p>
          <w:p w14:paraId="2DD65561" w14:textId="77777777" w:rsidR="00235911" w:rsidRPr="00A158DA" w:rsidRDefault="00E2309A"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manufacturer, make and model of asset</w:t>
            </w:r>
          </w:p>
          <w:p w14:paraId="197B6DA2" w14:textId="77777777" w:rsidR="00235911" w:rsidRPr="00A158DA" w:rsidRDefault="00E2309A"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business purpose and/or business processes supported by the asset</w:t>
            </w:r>
          </w:p>
          <w:p w14:paraId="28662F94" w14:textId="77A9F993" w:rsidR="00235911" w:rsidRPr="00A158DA" w:rsidRDefault="00E2309A"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owner (</w:t>
            </w:r>
            <w:r w:rsidR="00DB31FF" w:rsidRPr="00A158DA">
              <w:rPr>
                <w:rFonts w:ascii="Arial" w:hAnsi="Arial" w:cs="Arial"/>
                <w:color w:val="373E49" w:themeColor="accent1"/>
                <w:sz w:val="26"/>
                <w:szCs w:val="26"/>
              </w:rPr>
              <w:t>e.g.</w:t>
            </w:r>
            <w:r w:rsidRPr="00A158DA">
              <w:rPr>
                <w:rFonts w:ascii="Arial" w:hAnsi="Arial" w:cs="Arial"/>
                <w:color w:val="373E49" w:themeColor="accent1"/>
                <w:sz w:val="26"/>
                <w:szCs w:val="26"/>
              </w:rPr>
              <w:t xml:space="preserve"> the individual who is accountable for the asset) and corresponding business unit</w:t>
            </w:r>
          </w:p>
          <w:p w14:paraId="347621AA" w14:textId="61901F4C" w:rsidR="00235911" w:rsidRPr="00A158DA" w:rsidRDefault="00E2309A"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unique description or identifier (e.g. using serial numbers, network addresses or product numbers)</w:t>
            </w:r>
          </w:p>
          <w:p w14:paraId="37DAE9B5" w14:textId="410BD3B8" w:rsidR="00406AD7" w:rsidRPr="00A158DA" w:rsidRDefault="00406AD7"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applications supported by the physical asset</w:t>
            </w:r>
          </w:p>
          <w:p w14:paraId="4A2D13DD" w14:textId="77777777" w:rsidR="00BC4672" w:rsidRPr="00A158DA" w:rsidRDefault="00E2309A"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physical location</w:t>
            </w:r>
          </w:p>
          <w:p w14:paraId="5012E797" w14:textId="710D8790" w:rsidR="00235911" w:rsidRPr="00A158DA" w:rsidRDefault="00E2309A"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 xml:space="preserve">level of criticality to </w:t>
            </w:r>
            <w:r w:rsidR="00235911" w:rsidRPr="00A158DA">
              <w:rPr>
                <w:rFonts w:ascii="Arial" w:hAnsi="Arial" w:cs="Arial"/>
                <w:color w:val="373E49" w:themeColor="accent1"/>
                <w:sz w:val="26"/>
                <w:szCs w:val="26"/>
                <w:highlight w:val="cyan"/>
              </w:rPr>
              <w:t>&lt;</w:t>
            </w:r>
            <w:r w:rsidR="00DB31FF" w:rsidRPr="00A158DA">
              <w:rPr>
                <w:rFonts w:ascii="Arial" w:hAnsi="Arial" w:cs="Arial"/>
                <w:color w:val="373E49" w:themeColor="accent1"/>
                <w:sz w:val="26"/>
                <w:szCs w:val="26"/>
                <w:highlight w:val="cyan"/>
              </w:rPr>
              <w:t>organization</w:t>
            </w:r>
            <w:r w:rsidR="00235911" w:rsidRPr="00A158DA">
              <w:rPr>
                <w:rFonts w:ascii="Arial" w:hAnsi="Arial" w:cs="Arial"/>
                <w:color w:val="373E49" w:themeColor="accent1"/>
                <w:sz w:val="26"/>
                <w:szCs w:val="26"/>
                <w:highlight w:val="cyan"/>
              </w:rPr>
              <w:t xml:space="preserve"> name&gt;</w:t>
            </w:r>
            <w:r w:rsidR="000A744D" w:rsidRPr="00A158DA">
              <w:rPr>
                <w:rFonts w:ascii="Arial" w:hAnsi="Arial" w:cs="Arial"/>
                <w:color w:val="373E49" w:themeColor="accent1"/>
                <w:sz w:val="26"/>
                <w:szCs w:val="26"/>
              </w:rPr>
              <w:t xml:space="preserve"> or classification given to asset</w:t>
            </w:r>
          </w:p>
          <w:p w14:paraId="6D2E7CB5" w14:textId="2F16A12A" w:rsidR="00CC152C" w:rsidRPr="00A158DA" w:rsidRDefault="00E2309A"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 xml:space="preserve">compliance requirements (e.g. </w:t>
            </w:r>
            <w:r w:rsidR="00F8587E" w:rsidRPr="00A158DA">
              <w:rPr>
                <w:rFonts w:ascii="Arial" w:hAnsi="Arial" w:cs="Arial"/>
                <w:color w:val="373E49" w:themeColor="accent1"/>
                <w:sz w:val="26"/>
                <w:szCs w:val="26"/>
              </w:rPr>
              <w:t>asset is in scope of NCA or other regulator</w:t>
            </w:r>
            <w:r w:rsidRPr="00A158DA">
              <w:rPr>
                <w:rFonts w:ascii="Arial" w:hAnsi="Arial" w:cs="Arial"/>
                <w:color w:val="373E49" w:themeColor="accent1"/>
                <w:sz w:val="26"/>
                <w:szCs w:val="26"/>
              </w:rPr>
              <w:t>)</w:t>
            </w:r>
          </w:p>
          <w:p w14:paraId="21ABE39F" w14:textId="6FBC98AD" w:rsidR="00ED2307" w:rsidRPr="00A158DA" w:rsidRDefault="00ED2307" w:rsidP="00A158DA">
            <w:pPr>
              <w:pStyle w:val="Default"/>
              <w:numPr>
                <w:ilvl w:val="0"/>
                <w:numId w:val="46"/>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 xml:space="preserve">systems, applications or processes that are dependent on the </w:t>
            </w:r>
            <w:r w:rsidR="00D54874" w:rsidRPr="00A158DA">
              <w:rPr>
                <w:rFonts w:ascii="Arial" w:hAnsi="Arial" w:cs="Arial"/>
                <w:color w:val="373E49" w:themeColor="accent1"/>
                <w:sz w:val="26"/>
                <w:szCs w:val="26"/>
              </w:rPr>
              <w:t xml:space="preserve">physical asset </w:t>
            </w:r>
            <w:r w:rsidRPr="00A158DA">
              <w:rPr>
                <w:rFonts w:ascii="Arial" w:hAnsi="Arial" w:cs="Arial"/>
                <w:color w:val="373E49" w:themeColor="accent1"/>
                <w:sz w:val="26"/>
                <w:szCs w:val="26"/>
              </w:rPr>
              <w:t>for correct operation</w:t>
            </w:r>
          </w:p>
        </w:tc>
      </w:tr>
      <w:tr w:rsidR="008E0AF6" w:rsidRPr="008E0AF6" w14:paraId="5C117BE6" w14:textId="77777777" w:rsidTr="008E0AF6">
        <w:tc>
          <w:tcPr>
            <w:tcW w:w="1854" w:type="dxa"/>
            <w:gridSpan w:val="3"/>
            <w:vAlign w:val="center"/>
          </w:tcPr>
          <w:p w14:paraId="3B7B0043" w14:textId="77777777" w:rsidR="00205A49" w:rsidRPr="00A158DA" w:rsidRDefault="00205A49" w:rsidP="00A158DA">
            <w:pPr>
              <w:pStyle w:val="ListParagraph"/>
              <w:numPr>
                <w:ilvl w:val="0"/>
                <w:numId w:val="9"/>
              </w:numPr>
              <w:spacing w:before="120" w:after="120" w:line="276" w:lineRule="auto"/>
              <w:ind w:left="166"/>
              <w:contextualSpacing w:val="0"/>
              <w:rPr>
                <w:rFonts w:ascii="Arial" w:hAnsi="Arial"/>
                <w:color w:val="373E49" w:themeColor="accent1"/>
                <w:sz w:val="26"/>
                <w:szCs w:val="26"/>
              </w:rPr>
            </w:pPr>
          </w:p>
        </w:tc>
        <w:tc>
          <w:tcPr>
            <w:tcW w:w="7218" w:type="dxa"/>
          </w:tcPr>
          <w:p w14:paraId="6A2B3EA3" w14:textId="123199DC" w:rsidR="003041E4" w:rsidRPr="00A158DA" w:rsidRDefault="003041E4"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The following information may be added to 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though it is not mandatory:</w:t>
            </w:r>
          </w:p>
          <w:p w14:paraId="07820C9B" w14:textId="77777777" w:rsidR="003041E4" w:rsidRPr="00A158DA" w:rsidRDefault="003041E4" w:rsidP="00A158DA">
            <w:pPr>
              <w:pStyle w:val="Default"/>
              <w:numPr>
                <w:ilvl w:val="0"/>
                <w:numId w:val="45"/>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associated hardware addresses (e.g. MAC address)</w:t>
            </w:r>
          </w:p>
          <w:p w14:paraId="1EF28164" w14:textId="77777777" w:rsidR="003041E4" w:rsidRPr="00A158DA" w:rsidRDefault="003041E4" w:rsidP="00A158DA">
            <w:pPr>
              <w:pStyle w:val="Default"/>
              <w:numPr>
                <w:ilvl w:val="0"/>
                <w:numId w:val="45"/>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associated network addresses (e.g. IP address)</w:t>
            </w:r>
          </w:p>
          <w:p w14:paraId="4A17BF79" w14:textId="77777777" w:rsidR="003041E4" w:rsidRPr="00A158DA" w:rsidRDefault="003041E4" w:rsidP="00A158DA">
            <w:pPr>
              <w:pStyle w:val="Default"/>
              <w:numPr>
                <w:ilvl w:val="0"/>
                <w:numId w:val="45"/>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details of any software installed</w:t>
            </w:r>
          </w:p>
          <w:p w14:paraId="4D63CCD8" w14:textId="77777777" w:rsidR="003041E4" w:rsidRPr="00A158DA" w:rsidRDefault="003041E4" w:rsidP="00A158DA">
            <w:pPr>
              <w:pStyle w:val="Default"/>
              <w:numPr>
                <w:ilvl w:val="0"/>
                <w:numId w:val="45"/>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details of any active ports, services or protocols on the device</w:t>
            </w:r>
          </w:p>
          <w:p w14:paraId="39CB35E6" w14:textId="77777777" w:rsidR="003041E4" w:rsidRPr="00A158DA" w:rsidRDefault="003041E4" w:rsidP="00A158DA">
            <w:pPr>
              <w:pStyle w:val="Default"/>
              <w:numPr>
                <w:ilvl w:val="0"/>
                <w:numId w:val="45"/>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whether hardware devices are approved for network connectivity</w:t>
            </w:r>
          </w:p>
          <w:p w14:paraId="2CD0904B" w14:textId="13E838FC" w:rsidR="00205A49" w:rsidRPr="00A158DA" w:rsidRDefault="003041E4" w:rsidP="00A158DA">
            <w:pPr>
              <w:pStyle w:val="Default"/>
              <w:numPr>
                <w:ilvl w:val="0"/>
                <w:numId w:val="45"/>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current connectivity status (</w:t>
            </w:r>
            <w:r w:rsidR="00DB31FF" w:rsidRPr="00A158DA">
              <w:rPr>
                <w:rFonts w:ascii="Arial" w:hAnsi="Arial" w:cs="Arial"/>
                <w:color w:val="373E49" w:themeColor="accent1"/>
                <w:sz w:val="26"/>
                <w:szCs w:val="26"/>
              </w:rPr>
              <w:t>e.g.</w:t>
            </w:r>
            <w:r w:rsidRPr="00A158DA">
              <w:rPr>
                <w:rFonts w:ascii="Arial" w:hAnsi="Arial" w:cs="Arial"/>
                <w:color w:val="373E49" w:themeColor="accent1"/>
                <w:sz w:val="26"/>
                <w:szCs w:val="26"/>
              </w:rPr>
              <w:t xml:space="preserve"> is the equipment currently connected to corporate networks)</w:t>
            </w:r>
          </w:p>
          <w:p w14:paraId="78C5EC91" w14:textId="6732CC0F" w:rsidR="003A42A7" w:rsidRPr="00A158DA" w:rsidRDefault="003A42A7" w:rsidP="00A158DA">
            <w:pPr>
              <w:pStyle w:val="Default"/>
              <w:numPr>
                <w:ilvl w:val="0"/>
                <w:numId w:val="45"/>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cybersecurity test results</w:t>
            </w:r>
          </w:p>
        </w:tc>
      </w:tr>
      <w:tr w:rsidR="008E0AF6" w:rsidRPr="008E0AF6" w14:paraId="5FD6652A" w14:textId="77777777" w:rsidTr="00A158DA">
        <w:tc>
          <w:tcPr>
            <w:tcW w:w="1854" w:type="dxa"/>
            <w:gridSpan w:val="3"/>
            <w:shd w:val="clear" w:color="auto" w:fill="373E49" w:themeFill="accent1"/>
            <w:vAlign w:val="center"/>
          </w:tcPr>
          <w:p w14:paraId="0729E106" w14:textId="4029ADFD" w:rsidR="00A24BA9" w:rsidRPr="008E0AF6" w:rsidRDefault="00A24BA9" w:rsidP="00A158DA">
            <w:pPr>
              <w:spacing w:before="120" w:after="120" w:line="276" w:lineRule="auto"/>
              <w:rPr>
                <w:rFonts w:ascii="Arial" w:hAnsi="Arial"/>
                <w:color w:val="FFFFFF" w:themeColor="background1"/>
                <w:sz w:val="26"/>
                <w:szCs w:val="26"/>
              </w:rPr>
            </w:pPr>
            <w:r w:rsidRPr="008E0AF6">
              <w:rPr>
                <w:rFonts w:ascii="Arial" w:hAnsi="Arial"/>
                <w:color w:val="FFFFFF" w:themeColor="background1"/>
                <w:sz w:val="26"/>
                <w:szCs w:val="26"/>
              </w:rPr>
              <w:t>4</w:t>
            </w:r>
          </w:p>
        </w:tc>
        <w:tc>
          <w:tcPr>
            <w:tcW w:w="7218" w:type="dxa"/>
            <w:shd w:val="clear" w:color="auto" w:fill="373E49" w:themeFill="accent1"/>
          </w:tcPr>
          <w:p w14:paraId="6CAA644A" w14:textId="41952985" w:rsidR="00A24BA9" w:rsidRPr="008E0AF6" w:rsidRDefault="007E4F06">
            <w:pPr>
              <w:spacing w:before="120" w:after="120" w:line="276" w:lineRule="auto"/>
              <w:jc w:val="left"/>
              <w:rPr>
                <w:rFonts w:ascii="Arial" w:hAnsi="Arial"/>
                <w:color w:val="FFFFFF" w:themeColor="background1"/>
                <w:sz w:val="26"/>
                <w:szCs w:val="26"/>
              </w:rPr>
            </w:pPr>
            <w:r w:rsidRPr="008E0AF6">
              <w:rPr>
                <w:rFonts w:ascii="Arial" w:hAnsi="Arial"/>
                <w:color w:val="FFFFFF" w:themeColor="background1"/>
                <w:sz w:val="26"/>
                <w:szCs w:val="26"/>
              </w:rPr>
              <w:t>B</w:t>
            </w:r>
            <w:r w:rsidR="004F7581" w:rsidRPr="008E0AF6">
              <w:rPr>
                <w:rFonts w:ascii="Arial" w:hAnsi="Arial"/>
                <w:color w:val="FFFFFF" w:themeColor="background1"/>
                <w:sz w:val="26"/>
                <w:szCs w:val="26"/>
              </w:rPr>
              <w:t>usiness applications and software</w:t>
            </w:r>
          </w:p>
        </w:tc>
      </w:tr>
      <w:tr w:rsidR="008E0AF6" w:rsidRPr="008E0AF6" w14:paraId="0AF9CEB1" w14:textId="77777777" w:rsidTr="00A158DA">
        <w:tc>
          <w:tcPr>
            <w:tcW w:w="1854" w:type="dxa"/>
            <w:gridSpan w:val="3"/>
            <w:shd w:val="clear" w:color="auto" w:fill="D3D7DE" w:themeFill="accent1" w:themeFillTint="33"/>
            <w:vAlign w:val="center"/>
          </w:tcPr>
          <w:p w14:paraId="1520154F" w14:textId="30489866" w:rsidR="00A24BA9" w:rsidRPr="00A158DA" w:rsidRDefault="00A24BA9"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lastRenderedPageBreak/>
              <w:t>Objective</w:t>
            </w:r>
          </w:p>
        </w:tc>
        <w:tc>
          <w:tcPr>
            <w:tcW w:w="7218" w:type="dxa"/>
            <w:shd w:val="clear" w:color="auto" w:fill="D3D7DE" w:themeFill="accent1" w:themeFillTint="33"/>
          </w:tcPr>
          <w:p w14:paraId="0ADE3DE9" w14:textId="1266A272" w:rsidR="00A24BA9" w:rsidRPr="00A158DA" w:rsidRDefault="00A71197" w:rsidP="0092536E">
            <w:pPr>
              <w:pStyle w:val="Default"/>
              <w:jc w:val="both"/>
              <w:rPr>
                <w:rFonts w:ascii="Arial" w:hAnsi="Arial" w:cs="Arial"/>
                <w:color w:val="373E49" w:themeColor="accent1"/>
                <w:sz w:val="26"/>
                <w:szCs w:val="26"/>
              </w:rPr>
            </w:pPr>
            <w:r w:rsidRPr="00A158DA">
              <w:rPr>
                <w:rFonts w:ascii="Arial" w:hAnsi="Arial" w:cs="Arial"/>
                <w:color w:val="373E49" w:themeColor="accent1"/>
                <w:sz w:val="26"/>
                <w:szCs w:val="26"/>
              </w:rPr>
              <w:t>To record the business applications and software used</w:t>
            </w:r>
            <w:r w:rsidR="00CC1A8E" w:rsidRPr="00A158DA">
              <w:rPr>
                <w:rFonts w:ascii="Arial" w:hAnsi="Arial" w:cs="Arial"/>
                <w:color w:val="373E49" w:themeColor="accent1"/>
                <w:sz w:val="26"/>
                <w:szCs w:val="26"/>
              </w:rPr>
              <w:t xml:space="preserve"> </w:t>
            </w:r>
            <w:r w:rsidRPr="00A158DA">
              <w:rPr>
                <w:rFonts w:ascii="Arial" w:hAnsi="Arial" w:cs="Arial"/>
                <w:color w:val="373E49" w:themeColor="accent1"/>
                <w:sz w:val="26"/>
                <w:szCs w:val="26"/>
              </w:rPr>
              <w:t xml:space="preserve">by </w:t>
            </w:r>
            <w:r w:rsidRPr="00A158DA">
              <w:rPr>
                <w:rFonts w:ascii="Arial" w:hAnsi="Arial" w:cs="Arial"/>
                <w:color w:val="373E49" w:themeColor="accent1"/>
                <w:sz w:val="26"/>
                <w:szCs w:val="26"/>
                <w:highlight w:val="cyan"/>
              </w:rPr>
              <w:t>&lt;</w:t>
            </w:r>
            <w:r w:rsidR="00DB31FF" w:rsidRPr="00A158DA">
              <w:rPr>
                <w:rFonts w:ascii="Arial" w:hAnsi="Arial" w:cs="Arial"/>
                <w:color w:val="373E49" w:themeColor="accent1"/>
                <w:sz w:val="26"/>
                <w:szCs w:val="26"/>
                <w:highlight w:val="cyan"/>
              </w:rPr>
              <w:t>organization</w:t>
            </w:r>
            <w:r w:rsidRPr="00A158DA">
              <w:rPr>
                <w:rFonts w:ascii="Arial" w:hAnsi="Arial" w:cs="Arial"/>
                <w:color w:val="373E49" w:themeColor="accent1"/>
                <w:sz w:val="26"/>
                <w:szCs w:val="26"/>
                <w:highlight w:val="cyan"/>
              </w:rPr>
              <w:t xml:space="preserve"> name&gt;</w:t>
            </w:r>
            <w:r w:rsidRPr="00A158DA">
              <w:rPr>
                <w:rFonts w:ascii="Arial" w:hAnsi="Arial" w:cs="Arial"/>
                <w:color w:val="373E49" w:themeColor="accent1"/>
                <w:sz w:val="26"/>
                <w:szCs w:val="26"/>
              </w:rPr>
              <w:t>.</w:t>
            </w:r>
          </w:p>
        </w:tc>
      </w:tr>
      <w:tr w:rsidR="008E0AF6" w:rsidRPr="008E0AF6" w14:paraId="3BC524D9" w14:textId="77777777" w:rsidTr="00A158DA">
        <w:tc>
          <w:tcPr>
            <w:tcW w:w="1854" w:type="dxa"/>
            <w:gridSpan w:val="3"/>
            <w:shd w:val="clear" w:color="auto" w:fill="D3D7DE" w:themeFill="accent1" w:themeFillTint="33"/>
            <w:vAlign w:val="center"/>
          </w:tcPr>
          <w:p w14:paraId="16B8255A" w14:textId="77777777" w:rsidR="000635A1" w:rsidRPr="00A158DA" w:rsidRDefault="000635A1"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Risk implication</w:t>
            </w:r>
          </w:p>
        </w:tc>
        <w:tc>
          <w:tcPr>
            <w:tcW w:w="7218" w:type="dxa"/>
            <w:shd w:val="clear" w:color="auto" w:fill="D3D7DE" w:themeFill="accent1" w:themeFillTint="33"/>
            <w:vAlign w:val="center"/>
          </w:tcPr>
          <w:p w14:paraId="715B2CD5" w14:textId="75CBE2EA" w:rsidR="00C37C3D" w:rsidRPr="00A158DA" w:rsidRDefault="000635A1" w:rsidP="0092536E">
            <w:pPr>
              <w:pStyle w:val="Default"/>
              <w:jc w:val="both"/>
              <w:rPr>
                <w:rFonts w:ascii="Arial" w:hAnsi="Arial" w:cs="Arial"/>
                <w:color w:val="373E49" w:themeColor="accent1"/>
                <w:sz w:val="26"/>
                <w:szCs w:val="26"/>
              </w:rPr>
            </w:pPr>
            <w:r w:rsidRPr="00A158DA">
              <w:rPr>
                <w:rFonts w:ascii="Arial" w:hAnsi="Arial" w:cs="Arial"/>
                <w:color w:val="373E49" w:themeColor="accent1"/>
                <w:sz w:val="26"/>
                <w:szCs w:val="26"/>
              </w:rPr>
              <w:t xml:space="preserve">Having no or an incomplete </w:t>
            </w:r>
            <w:r w:rsidR="00BE3F74" w:rsidRPr="00A158DA">
              <w:rPr>
                <w:rFonts w:ascii="Arial" w:hAnsi="Arial" w:cs="Arial"/>
                <w:color w:val="373E49" w:themeColor="accent1"/>
                <w:sz w:val="26"/>
                <w:szCs w:val="26"/>
              </w:rPr>
              <w:t>inventory</w:t>
            </w:r>
            <w:r w:rsidRPr="00A158DA">
              <w:rPr>
                <w:rFonts w:ascii="Arial" w:hAnsi="Arial" w:cs="Arial"/>
                <w:color w:val="373E49" w:themeColor="accent1"/>
                <w:sz w:val="26"/>
                <w:szCs w:val="26"/>
              </w:rPr>
              <w:t xml:space="preserve"> of business applications and software assets will impair the ability of </w:t>
            </w:r>
            <w:r w:rsidRPr="00A158DA">
              <w:rPr>
                <w:rFonts w:ascii="Arial" w:hAnsi="Arial" w:cs="Arial"/>
                <w:color w:val="373E49" w:themeColor="accent1"/>
                <w:sz w:val="26"/>
                <w:szCs w:val="26"/>
                <w:highlight w:val="cyan"/>
              </w:rPr>
              <w:t>&lt;</w:t>
            </w:r>
            <w:r w:rsidR="00DB31FF" w:rsidRPr="00A158DA">
              <w:rPr>
                <w:rFonts w:ascii="Arial" w:hAnsi="Arial" w:cs="Arial"/>
                <w:color w:val="373E49" w:themeColor="accent1"/>
                <w:sz w:val="26"/>
                <w:szCs w:val="26"/>
                <w:highlight w:val="cyan"/>
              </w:rPr>
              <w:t>organization</w:t>
            </w:r>
            <w:r w:rsidRPr="00A158DA">
              <w:rPr>
                <w:rFonts w:ascii="Arial" w:hAnsi="Arial" w:cs="Arial"/>
                <w:color w:val="373E49" w:themeColor="accent1"/>
                <w:sz w:val="26"/>
                <w:szCs w:val="26"/>
                <w:highlight w:val="cyan"/>
              </w:rPr>
              <w:t xml:space="preserve"> name&gt;</w:t>
            </w:r>
            <w:r w:rsidRPr="00A158DA">
              <w:rPr>
                <w:rFonts w:ascii="Arial" w:hAnsi="Arial" w:cs="Arial"/>
                <w:color w:val="373E49" w:themeColor="accent1"/>
                <w:sz w:val="26"/>
                <w:szCs w:val="26"/>
              </w:rPr>
              <w:t xml:space="preserve"> to understand</w:t>
            </w:r>
            <w:r w:rsidR="00C37C3D" w:rsidRPr="00A158DA">
              <w:rPr>
                <w:rFonts w:ascii="Arial" w:hAnsi="Arial" w:cs="Arial"/>
                <w:color w:val="373E49" w:themeColor="accent1"/>
                <w:sz w:val="26"/>
                <w:szCs w:val="26"/>
              </w:rPr>
              <w:t>:</w:t>
            </w:r>
          </w:p>
          <w:p w14:paraId="149A4CA9" w14:textId="77777777" w:rsidR="007A0088" w:rsidRPr="00A158DA" w:rsidRDefault="000635A1"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what needs to be protected</w:t>
            </w:r>
          </w:p>
          <w:p w14:paraId="317DA239" w14:textId="7E7BB06E" w:rsidR="000635A1" w:rsidRPr="00A158DA" w:rsidRDefault="000635A1"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maintenance, licensing and protection requirements.</w:t>
            </w:r>
          </w:p>
        </w:tc>
      </w:tr>
      <w:tr w:rsidR="008E0AF6" w:rsidRPr="008E0AF6" w14:paraId="7C3690BC" w14:textId="77777777" w:rsidTr="00A158DA">
        <w:tc>
          <w:tcPr>
            <w:tcW w:w="9072" w:type="dxa"/>
            <w:gridSpan w:val="4"/>
            <w:shd w:val="clear" w:color="auto" w:fill="F2F2F2" w:themeFill="background2"/>
            <w:vAlign w:val="center"/>
          </w:tcPr>
          <w:p w14:paraId="0F9C5A08" w14:textId="0E0809D5" w:rsidR="00D85CA0" w:rsidRPr="00A158DA" w:rsidRDefault="00D85CA0">
            <w:pPr>
              <w:spacing w:before="120" w:after="120" w:line="276" w:lineRule="auto"/>
              <w:jc w:val="left"/>
              <w:rPr>
                <w:rFonts w:ascii="Arial" w:hAnsi="Arial"/>
                <w:color w:val="373E49" w:themeColor="accent1"/>
                <w:sz w:val="26"/>
                <w:szCs w:val="26"/>
              </w:rPr>
            </w:pPr>
            <w:r w:rsidRPr="00A158DA">
              <w:rPr>
                <w:rFonts w:ascii="Arial" w:hAnsi="Arial"/>
                <w:color w:val="373E49" w:themeColor="accent1"/>
                <w:sz w:val="26"/>
                <w:szCs w:val="26"/>
              </w:rPr>
              <w:t>Requirements</w:t>
            </w:r>
          </w:p>
        </w:tc>
      </w:tr>
      <w:tr w:rsidR="008E0AF6" w:rsidRPr="008E0AF6" w14:paraId="0D6D7DDE" w14:textId="77777777" w:rsidTr="008E0AF6">
        <w:tc>
          <w:tcPr>
            <w:tcW w:w="1854" w:type="dxa"/>
            <w:gridSpan w:val="3"/>
            <w:shd w:val="clear" w:color="auto" w:fill="FFFFFF" w:themeFill="background1"/>
            <w:vAlign w:val="center"/>
          </w:tcPr>
          <w:p w14:paraId="18077D19" w14:textId="29CD1063" w:rsidR="00C30C36" w:rsidRPr="00A158DA" w:rsidRDefault="00C30C36" w:rsidP="00A158DA">
            <w:pPr>
              <w:pStyle w:val="ListParagraph"/>
              <w:numPr>
                <w:ilvl w:val="0"/>
                <w:numId w:val="51"/>
              </w:numPr>
              <w:spacing w:before="120" w:after="120" w:line="276" w:lineRule="auto"/>
              <w:ind w:hanging="194"/>
              <w:rPr>
                <w:rFonts w:ascii="Arial" w:hAnsi="Arial"/>
                <w:color w:val="373E49" w:themeColor="accent1"/>
                <w:sz w:val="26"/>
                <w:szCs w:val="26"/>
              </w:rPr>
            </w:pPr>
          </w:p>
        </w:tc>
        <w:tc>
          <w:tcPr>
            <w:tcW w:w="7218" w:type="dxa"/>
            <w:shd w:val="clear" w:color="auto" w:fill="FFFFFF" w:themeFill="background1"/>
          </w:tcPr>
          <w:p w14:paraId="42086C71" w14:textId="35A72349" w:rsidR="004F7581" w:rsidRPr="00A158DA" w:rsidRDefault="004F7581"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For business applications, the following information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be recorded in 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w:t>
            </w:r>
          </w:p>
          <w:p w14:paraId="20FEF67B" w14:textId="08371DE6" w:rsidR="000D764D" w:rsidRPr="00A158DA" w:rsidRDefault="000D764D" w:rsidP="00A158DA">
            <w:pPr>
              <w:pStyle w:val="Default"/>
              <w:numPr>
                <w:ilvl w:val="0"/>
                <w:numId w:val="44"/>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business application name</w:t>
            </w:r>
          </w:p>
          <w:p w14:paraId="3FB7C5CE" w14:textId="71285145" w:rsidR="000D764D" w:rsidRPr="00A158DA" w:rsidRDefault="000D764D" w:rsidP="00A158DA">
            <w:pPr>
              <w:pStyle w:val="Default"/>
              <w:numPr>
                <w:ilvl w:val="0"/>
                <w:numId w:val="44"/>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application version number</w:t>
            </w:r>
          </w:p>
          <w:p w14:paraId="70B1CDB2" w14:textId="3D7CA70B" w:rsidR="000D764D" w:rsidRPr="00A158DA" w:rsidRDefault="000D764D" w:rsidP="00A158DA">
            <w:pPr>
              <w:pStyle w:val="Default"/>
              <w:numPr>
                <w:ilvl w:val="0"/>
                <w:numId w:val="44"/>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application patch level</w:t>
            </w:r>
          </w:p>
          <w:p w14:paraId="58350962" w14:textId="783266D3" w:rsidR="004F7581" w:rsidRPr="00A158DA" w:rsidRDefault="004F7581" w:rsidP="00A158DA">
            <w:pPr>
              <w:pStyle w:val="Default"/>
              <w:numPr>
                <w:ilvl w:val="0"/>
                <w:numId w:val="44"/>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type of application such as customer relationship management (CRM</w:t>
            </w:r>
            <w:r w:rsidR="00C377C5" w:rsidRPr="00A158DA">
              <w:rPr>
                <w:rFonts w:ascii="Arial" w:hAnsi="Arial" w:cs="Arial"/>
                <w:color w:val="373E49" w:themeColor="accent1"/>
                <w:sz w:val="26"/>
                <w:szCs w:val="26"/>
              </w:rPr>
              <w:t>)</w:t>
            </w:r>
            <w:r w:rsidRPr="00A158DA">
              <w:rPr>
                <w:rFonts w:ascii="Arial" w:hAnsi="Arial" w:cs="Arial"/>
                <w:color w:val="373E49" w:themeColor="accent1"/>
                <w:sz w:val="26"/>
                <w:szCs w:val="26"/>
              </w:rPr>
              <w:t xml:space="preserve"> and collaboration platforms</w:t>
            </w:r>
          </w:p>
          <w:p w14:paraId="05B5E8BF" w14:textId="28376A1A" w:rsidR="004F7581" w:rsidRPr="00A158DA" w:rsidRDefault="004F7581" w:rsidP="00A158DA">
            <w:pPr>
              <w:pStyle w:val="Default"/>
              <w:numPr>
                <w:ilvl w:val="0"/>
                <w:numId w:val="44"/>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business purpose and/or business processes supported by the asset</w:t>
            </w:r>
          </w:p>
          <w:p w14:paraId="2EAE8955" w14:textId="680184F4" w:rsidR="004F7581" w:rsidRPr="00A158DA" w:rsidRDefault="004F7581" w:rsidP="00A158DA">
            <w:pPr>
              <w:pStyle w:val="Default"/>
              <w:numPr>
                <w:ilvl w:val="0"/>
                <w:numId w:val="44"/>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owner (</w:t>
            </w:r>
            <w:r w:rsidR="00DB31FF" w:rsidRPr="00A158DA">
              <w:rPr>
                <w:rFonts w:ascii="Arial" w:hAnsi="Arial" w:cs="Arial"/>
                <w:color w:val="373E49" w:themeColor="accent1"/>
                <w:sz w:val="26"/>
                <w:szCs w:val="26"/>
              </w:rPr>
              <w:t>e.g.</w:t>
            </w:r>
            <w:r w:rsidRPr="00A158DA">
              <w:rPr>
                <w:rFonts w:ascii="Arial" w:hAnsi="Arial" w:cs="Arial"/>
                <w:color w:val="373E49" w:themeColor="accent1"/>
                <w:sz w:val="26"/>
                <w:szCs w:val="26"/>
              </w:rPr>
              <w:t xml:space="preserve"> the individual who is accountable for the asset) and corresponding business unit</w:t>
            </w:r>
          </w:p>
          <w:p w14:paraId="74C782FA" w14:textId="22DF7374" w:rsidR="004F7581" w:rsidRPr="00A158DA" w:rsidRDefault="004F7581" w:rsidP="00A158DA">
            <w:pPr>
              <w:pStyle w:val="Default"/>
              <w:numPr>
                <w:ilvl w:val="0"/>
                <w:numId w:val="44"/>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information processed by each application, such as financial transaction data, sensitive business information or personally identifiable information</w:t>
            </w:r>
          </w:p>
          <w:p w14:paraId="62B3AD3B" w14:textId="3AB408E1" w:rsidR="000D764D" w:rsidRPr="00A158DA" w:rsidRDefault="004F7581" w:rsidP="00A158DA">
            <w:pPr>
              <w:pStyle w:val="Default"/>
              <w:numPr>
                <w:ilvl w:val="0"/>
                <w:numId w:val="44"/>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technical details about each application (e.g. supplier and licensing requirements)</w:t>
            </w:r>
          </w:p>
          <w:p w14:paraId="5503EF99" w14:textId="564BF2F2" w:rsidR="00C60595" w:rsidRPr="00A158DA" w:rsidRDefault="00C60595" w:rsidP="00A158DA">
            <w:pPr>
              <w:pStyle w:val="Default"/>
              <w:numPr>
                <w:ilvl w:val="0"/>
                <w:numId w:val="44"/>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cybersecurity test results</w:t>
            </w:r>
          </w:p>
          <w:p w14:paraId="7256F7CE" w14:textId="2A1A6B56" w:rsidR="00C30C36" w:rsidRPr="00A158DA" w:rsidRDefault="004F7581" w:rsidP="00A158DA">
            <w:pPr>
              <w:pStyle w:val="Default"/>
              <w:numPr>
                <w:ilvl w:val="0"/>
                <w:numId w:val="44"/>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vendor support point of contact</w:t>
            </w:r>
          </w:p>
        </w:tc>
      </w:tr>
      <w:tr w:rsidR="008E0AF6" w:rsidRPr="008E0AF6" w14:paraId="48A40130" w14:textId="77777777" w:rsidTr="008E0AF6">
        <w:tc>
          <w:tcPr>
            <w:tcW w:w="1854" w:type="dxa"/>
            <w:gridSpan w:val="3"/>
            <w:shd w:val="clear" w:color="auto" w:fill="FFFFFF" w:themeFill="background1"/>
            <w:vAlign w:val="center"/>
          </w:tcPr>
          <w:p w14:paraId="4FBBDD7B" w14:textId="1D5671E3" w:rsidR="00C30C36" w:rsidRPr="00A158DA" w:rsidRDefault="00C30C36" w:rsidP="00A158DA">
            <w:pPr>
              <w:pStyle w:val="ListParagraph"/>
              <w:numPr>
                <w:ilvl w:val="0"/>
                <w:numId w:val="51"/>
              </w:numPr>
              <w:spacing w:before="120" w:after="120" w:line="276" w:lineRule="auto"/>
              <w:ind w:hanging="194"/>
              <w:rPr>
                <w:rFonts w:ascii="Arial" w:hAnsi="Arial"/>
                <w:color w:val="373E49" w:themeColor="accent1"/>
                <w:sz w:val="26"/>
                <w:szCs w:val="26"/>
              </w:rPr>
            </w:pPr>
          </w:p>
        </w:tc>
        <w:tc>
          <w:tcPr>
            <w:tcW w:w="7218" w:type="dxa"/>
            <w:shd w:val="clear" w:color="auto" w:fill="FFFFFF" w:themeFill="background1"/>
          </w:tcPr>
          <w:p w14:paraId="77CBC655" w14:textId="1867AC22" w:rsidR="004F7581" w:rsidRPr="00A158DA" w:rsidRDefault="004F7581" w:rsidP="0092536E">
            <w:pPr>
              <w:spacing w:before="120" w:after="120" w:line="276" w:lineRule="auto"/>
              <w:jc w:val="left"/>
              <w:rPr>
                <w:rFonts w:ascii="Arial" w:hAnsi="Arial"/>
                <w:color w:val="373E49" w:themeColor="accent1"/>
                <w:sz w:val="26"/>
                <w:szCs w:val="26"/>
              </w:rPr>
            </w:pPr>
            <w:r w:rsidRPr="00A158DA">
              <w:rPr>
                <w:rFonts w:ascii="Arial" w:hAnsi="Arial"/>
                <w:color w:val="373E49" w:themeColor="accent1"/>
                <w:sz w:val="26"/>
                <w:szCs w:val="26"/>
              </w:rPr>
              <w:t xml:space="preserve">For software, the following information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be recorded in 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w:t>
            </w:r>
          </w:p>
          <w:p w14:paraId="62565C29" w14:textId="77777777" w:rsidR="0039471A" w:rsidRPr="00A158DA" w:rsidRDefault="0039471A" w:rsidP="00A158DA">
            <w:pPr>
              <w:pStyle w:val="Default"/>
              <w:numPr>
                <w:ilvl w:val="0"/>
                <w:numId w:val="40"/>
              </w:numPr>
              <w:spacing w:line="276" w:lineRule="auto"/>
              <w:jc w:val="left"/>
              <w:rPr>
                <w:rFonts w:ascii="Arial" w:hAnsi="Arial" w:cs="Arial"/>
                <w:color w:val="373E49" w:themeColor="accent1"/>
                <w:sz w:val="26"/>
                <w:szCs w:val="26"/>
              </w:rPr>
            </w:pPr>
            <w:r w:rsidRPr="00A158DA">
              <w:rPr>
                <w:rFonts w:ascii="Arial" w:hAnsi="Arial" w:cs="Arial"/>
                <w:color w:val="373E49" w:themeColor="accent1"/>
                <w:sz w:val="26"/>
                <w:szCs w:val="26"/>
              </w:rPr>
              <w:t>name of software</w:t>
            </w:r>
          </w:p>
          <w:p w14:paraId="0D7FDF03" w14:textId="77777777" w:rsidR="0039471A" w:rsidRPr="00A158DA" w:rsidRDefault="0039471A" w:rsidP="00A158DA">
            <w:pPr>
              <w:pStyle w:val="Default"/>
              <w:numPr>
                <w:ilvl w:val="0"/>
                <w:numId w:val="40"/>
              </w:numPr>
              <w:spacing w:line="276" w:lineRule="auto"/>
              <w:jc w:val="left"/>
              <w:rPr>
                <w:rFonts w:ascii="Arial" w:hAnsi="Arial" w:cs="Arial"/>
                <w:color w:val="373E49" w:themeColor="accent1"/>
                <w:sz w:val="26"/>
                <w:szCs w:val="26"/>
              </w:rPr>
            </w:pPr>
            <w:r w:rsidRPr="00A158DA">
              <w:rPr>
                <w:rFonts w:ascii="Arial" w:hAnsi="Arial" w:cs="Arial"/>
                <w:color w:val="373E49" w:themeColor="accent1"/>
                <w:sz w:val="26"/>
                <w:szCs w:val="26"/>
              </w:rPr>
              <w:t>software version number</w:t>
            </w:r>
          </w:p>
          <w:p w14:paraId="7D509E18" w14:textId="1BBF1596" w:rsidR="0039471A" w:rsidRPr="00A158DA" w:rsidRDefault="0039471A" w:rsidP="00A158DA">
            <w:pPr>
              <w:pStyle w:val="Default"/>
              <w:numPr>
                <w:ilvl w:val="0"/>
                <w:numId w:val="40"/>
              </w:numPr>
              <w:spacing w:line="276" w:lineRule="auto"/>
              <w:jc w:val="left"/>
              <w:rPr>
                <w:rFonts w:ascii="Arial" w:hAnsi="Arial" w:cs="Arial"/>
                <w:color w:val="373E49" w:themeColor="accent1"/>
                <w:sz w:val="26"/>
                <w:szCs w:val="26"/>
              </w:rPr>
            </w:pPr>
            <w:r w:rsidRPr="00A158DA">
              <w:rPr>
                <w:rFonts w:ascii="Arial" w:hAnsi="Arial" w:cs="Arial"/>
                <w:color w:val="373E49" w:themeColor="accent1"/>
                <w:sz w:val="26"/>
                <w:szCs w:val="26"/>
              </w:rPr>
              <w:t>software patch level</w:t>
            </w:r>
          </w:p>
          <w:p w14:paraId="5F84AE74" w14:textId="0F77ADBB" w:rsidR="004F7581" w:rsidRPr="00A158DA" w:rsidRDefault="004F7581" w:rsidP="00A158DA">
            <w:pPr>
              <w:pStyle w:val="Default"/>
              <w:numPr>
                <w:ilvl w:val="0"/>
                <w:numId w:val="40"/>
              </w:numPr>
              <w:spacing w:line="276" w:lineRule="auto"/>
              <w:jc w:val="left"/>
              <w:rPr>
                <w:rFonts w:ascii="Arial" w:hAnsi="Arial" w:cs="Arial"/>
                <w:color w:val="373E49" w:themeColor="accent1"/>
                <w:sz w:val="26"/>
                <w:szCs w:val="26"/>
              </w:rPr>
            </w:pPr>
            <w:r w:rsidRPr="00A158DA">
              <w:rPr>
                <w:rFonts w:ascii="Arial" w:hAnsi="Arial" w:cs="Arial"/>
                <w:color w:val="373E49" w:themeColor="accent1"/>
                <w:sz w:val="26"/>
                <w:szCs w:val="26"/>
              </w:rPr>
              <w:t>type of software (e.g. operating system, productivity software)</w:t>
            </w:r>
          </w:p>
          <w:p w14:paraId="0025707C" w14:textId="206B2832" w:rsidR="004F7581" w:rsidRPr="00A158DA" w:rsidRDefault="004F7581" w:rsidP="00A158DA">
            <w:pPr>
              <w:pStyle w:val="Default"/>
              <w:numPr>
                <w:ilvl w:val="0"/>
                <w:numId w:val="40"/>
              </w:numPr>
              <w:spacing w:line="276" w:lineRule="auto"/>
              <w:jc w:val="left"/>
              <w:rPr>
                <w:rFonts w:ascii="Arial" w:hAnsi="Arial" w:cs="Arial"/>
                <w:color w:val="373E49" w:themeColor="accent1"/>
                <w:sz w:val="26"/>
                <w:szCs w:val="26"/>
              </w:rPr>
            </w:pPr>
            <w:r w:rsidRPr="00A158DA">
              <w:rPr>
                <w:rFonts w:ascii="Arial" w:hAnsi="Arial" w:cs="Arial"/>
                <w:color w:val="373E49" w:themeColor="accent1"/>
                <w:sz w:val="26"/>
                <w:szCs w:val="26"/>
              </w:rPr>
              <w:lastRenderedPageBreak/>
              <w:t>business purpose and/or business processes supported by the asset</w:t>
            </w:r>
          </w:p>
          <w:p w14:paraId="3758FE71" w14:textId="5C435085" w:rsidR="004F7581" w:rsidRPr="00A158DA" w:rsidRDefault="004F7581" w:rsidP="00A158DA">
            <w:pPr>
              <w:pStyle w:val="Default"/>
              <w:numPr>
                <w:ilvl w:val="0"/>
                <w:numId w:val="40"/>
              </w:numPr>
              <w:spacing w:line="276" w:lineRule="auto"/>
              <w:jc w:val="left"/>
              <w:rPr>
                <w:rFonts w:ascii="Arial" w:hAnsi="Arial" w:cs="Arial"/>
                <w:color w:val="373E49" w:themeColor="accent1"/>
                <w:sz w:val="26"/>
                <w:szCs w:val="26"/>
              </w:rPr>
            </w:pPr>
            <w:r w:rsidRPr="00A158DA">
              <w:rPr>
                <w:rFonts w:ascii="Arial" w:hAnsi="Arial" w:cs="Arial"/>
                <w:color w:val="373E49" w:themeColor="accent1"/>
                <w:sz w:val="26"/>
                <w:szCs w:val="26"/>
              </w:rPr>
              <w:t>owner (</w:t>
            </w:r>
            <w:r w:rsidR="00DB31FF" w:rsidRPr="00A158DA">
              <w:rPr>
                <w:rFonts w:ascii="Arial" w:hAnsi="Arial" w:cs="Arial"/>
                <w:color w:val="373E49" w:themeColor="accent1"/>
                <w:sz w:val="26"/>
                <w:szCs w:val="26"/>
              </w:rPr>
              <w:t>e.g.</w:t>
            </w:r>
            <w:r w:rsidRPr="00A158DA">
              <w:rPr>
                <w:rFonts w:ascii="Arial" w:hAnsi="Arial" w:cs="Arial"/>
                <w:color w:val="373E49" w:themeColor="accent1"/>
                <w:sz w:val="26"/>
                <w:szCs w:val="26"/>
              </w:rPr>
              <w:t xml:space="preserve"> the individual who is accountable for the software) and corresponding business unit</w:t>
            </w:r>
          </w:p>
          <w:p w14:paraId="0BDF57D6" w14:textId="27C566D9" w:rsidR="004F7581" w:rsidRPr="00A158DA" w:rsidRDefault="004F7581" w:rsidP="00A158DA">
            <w:pPr>
              <w:pStyle w:val="Default"/>
              <w:numPr>
                <w:ilvl w:val="0"/>
                <w:numId w:val="40"/>
              </w:numPr>
              <w:spacing w:line="276" w:lineRule="auto"/>
              <w:jc w:val="left"/>
              <w:rPr>
                <w:rFonts w:ascii="Arial" w:hAnsi="Arial" w:cs="Arial"/>
                <w:color w:val="373E49" w:themeColor="accent1"/>
                <w:sz w:val="26"/>
                <w:szCs w:val="26"/>
              </w:rPr>
            </w:pPr>
            <w:r w:rsidRPr="00A158DA">
              <w:rPr>
                <w:rFonts w:ascii="Arial" w:hAnsi="Arial" w:cs="Arial"/>
                <w:color w:val="373E49" w:themeColor="accent1"/>
                <w:sz w:val="26"/>
                <w:szCs w:val="26"/>
              </w:rPr>
              <w:t>technical details about the software (e.g. supplier and licensing requirements)</w:t>
            </w:r>
          </w:p>
          <w:p w14:paraId="434BDD69" w14:textId="199B59C4" w:rsidR="00C60595" w:rsidRPr="00A158DA" w:rsidRDefault="00C60595" w:rsidP="00A158DA">
            <w:pPr>
              <w:pStyle w:val="Default"/>
              <w:numPr>
                <w:ilvl w:val="0"/>
                <w:numId w:val="40"/>
              </w:numPr>
              <w:spacing w:line="276" w:lineRule="auto"/>
              <w:jc w:val="left"/>
              <w:rPr>
                <w:rFonts w:ascii="Arial" w:hAnsi="Arial" w:cs="Arial"/>
                <w:color w:val="373E49" w:themeColor="accent1"/>
                <w:sz w:val="26"/>
                <w:szCs w:val="26"/>
              </w:rPr>
            </w:pPr>
            <w:r w:rsidRPr="00A158DA">
              <w:rPr>
                <w:rFonts w:ascii="Arial" w:hAnsi="Arial" w:cs="Arial"/>
                <w:color w:val="373E49" w:themeColor="accent1"/>
                <w:sz w:val="26"/>
                <w:szCs w:val="26"/>
              </w:rPr>
              <w:t>cybersecurity test results</w:t>
            </w:r>
          </w:p>
          <w:p w14:paraId="752C8981" w14:textId="5DC00205" w:rsidR="0057437F" w:rsidRPr="00A158DA" w:rsidRDefault="004F7581" w:rsidP="00A158DA">
            <w:pPr>
              <w:pStyle w:val="Default"/>
              <w:numPr>
                <w:ilvl w:val="0"/>
                <w:numId w:val="40"/>
              </w:numPr>
              <w:spacing w:line="276" w:lineRule="auto"/>
              <w:jc w:val="left"/>
              <w:rPr>
                <w:rFonts w:ascii="Arial" w:hAnsi="Arial" w:cs="Arial"/>
                <w:color w:val="373E49" w:themeColor="accent1"/>
                <w:sz w:val="26"/>
                <w:szCs w:val="26"/>
              </w:rPr>
            </w:pPr>
            <w:r w:rsidRPr="00A158DA">
              <w:rPr>
                <w:rFonts w:ascii="Arial" w:hAnsi="Arial" w:cs="Arial"/>
                <w:color w:val="373E49" w:themeColor="accent1"/>
                <w:sz w:val="26"/>
                <w:szCs w:val="26"/>
              </w:rPr>
              <w:t>vendor support point of contact</w:t>
            </w:r>
          </w:p>
        </w:tc>
      </w:tr>
      <w:tr w:rsidR="008E0AF6" w:rsidRPr="008E0AF6" w14:paraId="2704E9C3" w14:textId="77777777" w:rsidTr="00A158DA">
        <w:tc>
          <w:tcPr>
            <w:tcW w:w="1854" w:type="dxa"/>
            <w:gridSpan w:val="3"/>
            <w:shd w:val="clear" w:color="auto" w:fill="373E49" w:themeFill="accent1"/>
            <w:vAlign w:val="center"/>
          </w:tcPr>
          <w:p w14:paraId="71458E46" w14:textId="46F8ABB5" w:rsidR="003A2707" w:rsidRPr="008E0AF6" w:rsidRDefault="00A24BA9" w:rsidP="00A158DA">
            <w:pPr>
              <w:spacing w:before="120" w:after="120" w:line="276" w:lineRule="auto"/>
              <w:rPr>
                <w:rFonts w:ascii="Arial" w:hAnsi="Arial"/>
                <w:color w:val="FFFFFF" w:themeColor="background1"/>
                <w:sz w:val="26"/>
                <w:szCs w:val="26"/>
              </w:rPr>
            </w:pPr>
            <w:r w:rsidRPr="008E0AF6">
              <w:rPr>
                <w:rFonts w:ascii="Arial" w:hAnsi="Arial"/>
                <w:color w:val="FFFFFF" w:themeColor="background1"/>
                <w:sz w:val="26"/>
                <w:szCs w:val="26"/>
              </w:rPr>
              <w:lastRenderedPageBreak/>
              <w:t>5</w:t>
            </w:r>
          </w:p>
        </w:tc>
        <w:tc>
          <w:tcPr>
            <w:tcW w:w="7218" w:type="dxa"/>
            <w:shd w:val="clear" w:color="auto" w:fill="373E49" w:themeFill="accent1"/>
          </w:tcPr>
          <w:p w14:paraId="146FFB35" w14:textId="55EB9A43" w:rsidR="003A2707" w:rsidRPr="008E0AF6" w:rsidRDefault="007E4F06">
            <w:pPr>
              <w:spacing w:before="120" w:after="120" w:line="276" w:lineRule="auto"/>
              <w:jc w:val="left"/>
              <w:rPr>
                <w:rFonts w:ascii="Arial" w:hAnsi="Arial"/>
                <w:color w:val="FFFFFF" w:themeColor="background1"/>
                <w:sz w:val="26"/>
                <w:szCs w:val="26"/>
              </w:rPr>
            </w:pPr>
            <w:r w:rsidRPr="008E0AF6">
              <w:rPr>
                <w:rFonts w:ascii="Arial" w:hAnsi="Arial"/>
                <w:color w:val="FFFFFF" w:themeColor="background1"/>
                <w:sz w:val="26"/>
                <w:szCs w:val="26"/>
              </w:rPr>
              <w:t>T</w:t>
            </w:r>
            <w:r w:rsidR="00411022" w:rsidRPr="008E0AF6">
              <w:rPr>
                <w:rFonts w:ascii="Arial" w:hAnsi="Arial"/>
                <w:color w:val="FFFFFF" w:themeColor="background1"/>
                <w:sz w:val="26"/>
                <w:szCs w:val="26"/>
              </w:rPr>
              <w:t>hird parties and suppliers</w:t>
            </w:r>
            <w:r w:rsidR="003A2707" w:rsidRPr="008E0AF6">
              <w:rPr>
                <w:rFonts w:ascii="Arial" w:hAnsi="Arial"/>
                <w:color w:val="FFFFFF" w:themeColor="background1"/>
                <w:sz w:val="26"/>
                <w:szCs w:val="26"/>
              </w:rPr>
              <w:t xml:space="preserve"> </w:t>
            </w:r>
          </w:p>
        </w:tc>
      </w:tr>
      <w:tr w:rsidR="008E0AF6" w:rsidRPr="008E0AF6" w14:paraId="60EA9012" w14:textId="77777777" w:rsidTr="00A158DA">
        <w:tc>
          <w:tcPr>
            <w:tcW w:w="1854" w:type="dxa"/>
            <w:gridSpan w:val="3"/>
            <w:shd w:val="clear" w:color="auto" w:fill="D3D7DE" w:themeFill="accent1" w:themeFillTint="33"/>
            <w:vAlign w:val="center"/>
          </w:tcPr>
          <w:p w14:paraId="47DE89CD" w14:textId="505D82F9" w:rsidR="003A2707" w:rsidRPr="00A158DA" w:rsidRDefault="003A2707"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Objective</w:t>
            </w:r>
          </w:p>
        </w:tc>
        <w:tc>
          <w:tcPr>
            <w:tcW w:w="7218" w:type="dxa"/>
            <w:shd w:val="clear" w:color="auto" w:fill="D3D7DE" w:themeFill="accent1" w:themeFillTint="33"/>
          </w:tcPr>
          <w:p w14:paraId="3F5953A4" w14:textId="4A89D594" w:rsidR="003A2707" w:rsidRPr="00A158DA" w:rsidRDefault="00A71197"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To record the third parties and suppliers that</w:t>
            </w:r>
            <w:r w:rsidR="000532E6" w:rsidRPr="00A158DA">
              <w:rPr>
                <w:rFonts w:ascii="Arial" w:hAnsi="Arial"/>
                <w:color w:val="373E49" w:themeColor="accent1"/>
                <w:sz w:val="26"/>
                <w:szCs w:val="26"/>
              </w:rPr>
              <w:t xml:space="preserve"> supply</w:t>
            </w:r>
            <w:r w:rsidRPr="00A158DA">
              <w:rPr>
                <w:rFonts w:ascii="Arial" w:hAnsi="Arial"/>
                <w:color w:val="373E49" w:themeColor="accent1"/>
                <w:sz w:val="26"/>
                <w:szCs w:val="26"/>
              </w:rPr>
              <w:t xml:space="preserve"> </w:t>
            </w:r>
            <w:r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Pr="00A158DA">
              <w:rPr>
                <w:rFonts w:ascii="Arial" w:hAnsi="Arial"/>
                <w:color w:val="373E49" w:themeColor="accent1"/>
                <w:sz w:val="26"/>
                <w:szCs w:val="26"/>
                <w:highlight w:val="cyan"/>
              </w:rPr>
              <w:t xml:space="preserve"> name&gt;</w:t>
            </w:r>
            <w:r w:rsidRPr="00A158DA">
              <w:rPr>
                <w:rFonts w:ascii="Arial" w:hAnsi="Arial"/>
                <w:color w:val="373E49" w:themeColor="accent1"/>
                <w:sz w:val="26"/>
                <w:szCs w:val="26"/>
              </w:rPr>
              <w:t xml:space="preserve"> </w:t>
            </w:r>
            <w:r w:rsidR="000532E6" w:rsidRPr="00A158DA">
              <w:rPr>
                <w:rFonts w:ascii="Arial" w:hAnsi="Arial"/>
                <w:color w:val="373E49" w:themeColor="accent1"/>
                <w:sz w:val="26"/>
                <w:szCs w:val="26"/>
              </w:rPr>
              <w:t xml:space="preserve">with </w:t>
            </w:r>
            <w:r w:rsidRPr="00A158DA">
              <w:rPr>
                <w:rFonts w:ascii="Arial" w:hAnsi="Arial"/>
                <w:color w:val="373E49" w:themeColor="accent1"/>
                <w:sz w:val="26"/>
                <w:szCs w:val="26"/>
              </w:rPr>
              <w:t>goods and services</w:t>
            </w:r>
          </w:p>
        </w:tc>
      </w:tr>
      <w:tr w:rsidR="008E0AF6" w:rsidRPr="008E0AF6" w14:paraId="2F4C0761" w14:textId="77777777" w:rsidTr="00A158DA">
        <w:tc>
          <w:tcPr>
            <w:tcW w:w="1854" w:type="dxa"/>
            <w:gridSpan w:val="3"/>
            <w:shd w:val="clear" w:color="auto" w:fill="D3D7DE" w:themeFill="accent1" w:themeFillTint="33"/>
            <w:vAlign w:val="center"/>
          </w:tcPr>
          <w:p w14:paraId="5E3653B0" w14:textId="77777777" w:rsidR="007A0088" w:rsidRPr="00A158DA" w:rsidRDefault="007A0088"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Risk implication</w:t>
            </w:r>
          </w:p>
        </w:tc>
        <w:tc>
          <w:tcPr>
            <w:tcW w:w="7218" w:type="dxa"/>
            <w:shd w:val="clear" w:color="auto" w:fill="D3D7DE" w:themeFill="accent1" w:themeFillTint="33"/>
            <w:vAlign w:val="center"/>
          </w:tcPr>
          <w:p w14:paraId="65357E4C" w14:textId="5F4C5DDD" w:rsidR="007A0088" w:rsidRPr="00A158DA" w:rsidRDefault="007A0088" w:rsidP="0092536E">
            <w:pPr>
              <w:pStyle w:val="Default"/>
              <w:jc w:val="both"/>
              <w:rPr>
                <w:rFonts w:ascii="Arial" w:hAnsi="Arial" w:cs="Arial"/>
                <w:color w:val="373E49" w:themeColor="accent1"/>
                <w:sz w:val="26"/>
                <w:szCs w:val="26"/>
              </w:rPr>
            </w:pPr>
            <w:r w:rsidRPr="00A158DA">
              <w:rPr>
                <w:rFonts w:ascii="Arial" w:hAnsi="Arial" w:cs="Arial"/>
                <w:color w:val="373E49" w:themeColor="accent1"/>
                <w:sz w:val="26"/>
                <w:szCs w:val="26"/>
              </w:rPr>
              <w:t xml:space="preserve">Having no or an incomplete </w:t>
            </w:r>
            <w:r w:rsidR="00BE3F74" w:rsidRPr="00A158DA">
              <w:rPr>
                <w:rFonts w:ascii="Arial" w:hAnsi="Arial" w:cs="Arial"/>
                <w:color w:val="373E49" w:themeColor="accent1"/>
                <w:sz w:val="26"/>
                <w:szCs w:val="26"/>
              </w:rPr>
              <w:t>inventory</w:t>
            </w:r>
            <w:r w:rsidRPr="00A158DA">
              <w:rPr>
                <w:rFonts w:ascii="Arial" w:hAnsi="Arial" w:cs="Arial"/>
                <w:color w:val="373E49" w:themeColor="accent1"/>
                <w:sz w:val="26"/>
                <w:szCs w:val="26"/>
              </w:rPr>
              <w:t xml:space="preserve"> of third parties and suppliers will impair the ability of </w:t>
            </w:r>
            <w:r w:rsidRPr="00A158DA">
              <w:rPr>
                <w:rFonts w:ascii="Arial" w:hAnsi="Arial" w:cs="Arial"/>
                <w:color w:val="373E49" w:themeColor="accent1"/>
                <w:sz w:val="26"/>
                <w:szCs w:val="26"/>
                <w:highlight w:val="cyan"/>
              </w:rPr>
              <w:t>&lt;</w:t>
            </w:r>
            <w:r w:rsidR="00DB31FF" w:rsidRPr="00A158DA">
              <w:rPr>
                <w:rFonts w:ascii="Arial" w:hAnsi="Arial" w:cs="Arial"/>
                <w:color w:val="373E49" w:themeColor="accent1"/>
                <w:sz w:val="26"/>
                <w:szCs w:val="26"/>
                <w:highlight w:val="cyan"/>
              </w:rPr>
              <w:t>organization</w:t>
            </w:r>
            <w:r w:rsidRPr="00A158DA">
              <w:rPr>
                <w:rFonts w:ascii="Arial" w:hAnsi="Arial" w:cs="Arial"/>
                <w:color w:val="373E49" w:themeColor="accent1"/>
                <w:sz w:val="26"/>
                <w:szCs w:val="26"/>
                <w:highlight w:val="cyan"/>
              </w:rPr>
              <w:t xml:space="preserve"> name&gt;</w:t>
            </w:r>
            <w:r w:rsidRPr="00A158DA">
              <w:rPr>
                <w:rFonts w:ascii="Arial" w:hAnsi="Arial" w:cs="Arial"/>
                <w:color w:val="373E49" w:themeColor="accent1"/>
                <w:sz w:val="26"/>
                <w:szCs w:val="26"/>
              </w:rPr>
              <w:t xml:space="preserve"> to understand:</w:t>
            </w:r>
          </w:p>
          <w:p w14:paraId="2765967C" w14:textId="76A088B6" w:rsidR="007A0088" w:rsidRPr="00A158DA" w:rsidRDefault="007A0088"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the goods and services provided</w:t>
            </w:r>
          </w:p>
          <w:p w14:paraId="0CC7A43B" w14:textId="77777777" w:rsidR="00E0379E" w:rsidRPr="00A158DA" w:rsidRDefault="007A0088"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the information exchanged, shared, processed, transmitted or stored with third parties and suppliers</w:t>
            </w:r>
          </w:p>
          <w:p w14:paraId="05086D0C" w14:textId="0FB9D8E1" w:rsidR="007A0088" w:rsidRPr="00A158DA" w:rsidRDefault="00E0379E" w:rsidP="0092536E">
            <w:pPr>
              <w:pStyle w:val="ListParagraph"/>
              <w:numPr>
                <w:ilvl w:val="0"/>
                <w:numId w:val="49"/>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the information and physical assets that</w:t>
            </w:r>
            <w:r w:rsidR="007A0088" w:rsidRPr="00A158DA">
              <w:rPr>
                <w:rFonts w:ascii="Arial" w:hAnsi="Arial"/>
                <w:color w:val="373E49" w:themeColor="accent1"/>
                <w:sz w:val="26"/>
                <w:szCs w:val="26"/>
              </w:rPr>
              <w:t xml:space="preserve"> need to be protected</w:t>
            </w:r>
            <w:r w:rsidRPr="00A158DA">
              <w:rPr>
                <w:rFonts w:ascii="Arial" w:hAnsi="Arial"/>
                <w:color w:val="373E49" w:themeColor="accent1"/>
                <w:sz w:val="26"/>
                <w:szCs w:val="26"/>
              </w:rPr>
              <w:t xml:space="preserve"> </w:t>
            </w:r>
            <w:r w:rsidR="005E1D71" w:rsidRPr="00A158DA">
              <w:rPr>
                <w:rFonts w:ascii="Arial" w:hAnsi="Arial"/>
                <w:color w:val="373E49" w:themeColor="accent1"/>
                <w:sz w:val="26"/>
                <w:szCs w:val="26"/>
              </w:rPr>
              <w:t xml:space="preserve">at </w:t>
            </w:r>
            <w:r w:rsidR="005E1D71"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005E1D71" w:rsidRPr="00A158DA">
              <w:rPr>
                <w:rFonts w:ascii="Arial" w:hAnsi="Arial"/>
                <w:color w:val="373E49" w:themeColor="accent1"/>
                <w:sz w:val="26"/>
                <w:szCs w:val="26"/>
                <w:highlight w:val="cyan"/>
              </w:rPr>
              <w:t xml:space="preserve"> name&gt;</w:t>
            </w:r>
            <w:r w:rsidR="005E1D71" w:rsidRPr="00A158DA">
              <w:rPr>
                <w:rFonts w:ascii="Arial" w:hAnsi="Arial"/>
                <w:color w:val="373E49" w:themeColor="accent1"/>
                <w:sz w:val="26"/>
                <w:szCs w:val="26"/>
              </w:rPr>
              <w:t xml:space="preserve"> and the third parties and suppliers.</w:t>
            </w:r>
          </w:p>
        </w:tc>
      </w:tr>
      <w:tr w:rsidR="008E0AF6" w:rsidRPr="008E0AF6" w14:paraId="536B4ABA" w14:textId="77777777" w:rsidTr="00A158DA">
        <w:tc>
          <w:tcPr>
            <w:tcW w:w="9072" w:type="dxa"/>
            <w:gridSpan w:val="4"/>
            <w:shd w:val="clear" w:color="auto" w:fill="F2F2F2" w:themeFill="background2"/>
          </w:tcPr>
          <w:p w14:paraId="1A413A6E" w14:textId="70690E1B" w:rsidR="00D85CA0" w:rsidRPr="00A158DA" w:rsidRDefault="00D85CA0" w:rsidP="0092536E">
            <w:pPr>
              <w:spacing w:before="120" w:after="120" w:line="276" w:lineRule="auto"/>
              <w:jc w:val="left"/>
              <w:rPr>
                <w:rFonts w:ascii="Arial" w:hAnsi="Arial"/>
                <w:color w:val="373E49" w:themeColor="accent1"/>
                <w:sz w:val="26"/>
                <w:szCs w:val="26"/>
              </w:rPr>
            </w:pPr>
            <w:r w:rsidRPr="00A158DA">
              <w:rPr>
                <w:rFonts w:ascii="Arial" w:hAnsi="Arial"/>
                <w:color w:val="373E49" w:themeColor="accent1"/>
                <w:sz w:val="26"/>
                <w:szCs w:val="26"/>
              </w:rPr>
              <w:t>Requirements</w:t>
            </w:r>
          </w:p>
        </w:tc>
      </w:tr>
      <w:tr w:rsidR="008E0AF6" w:rsidRPr="008E0AF6" w14:paraId="4FA7A13A" w14:textId="77777777" w:rsidTr="008E0AF6">
        <w:tc>
          <w:tcPr>
            <w:tcW w:w="1746" w:type="dxa"/>
            <w:gridSpan w:val="2"/>
            <w:shd w:val="clear" w:color="auto" w:fill="FFFFFF" w:themeFill="background1"/>
            <w:vAlign w:val="center"/>
          </w:tcPr>
          <w:p w14:paraId="4DE369E2" w14:textId="1652EE58" w:rsidR="004F0B8B" w:rsidRPr="00A158DA" w:rsidRDefault="004F0B8B" w:rsidP="00A158DA">
            <w:pPr>
              <w:pStyle w:val="ListParagraph"/>
              <w:numPr>
                <w:ilvl w:val="0"/>
                <w:numId w:val="53"/>
              </w:numPr>
              <w:spacing w:before="120" w:after="120" w:line="276" w:lineRule="auto"/>
              <w:ind w:hanging="194"/>
              <w:rPr>
                <w:rFonts w:ascii="Arial" w:hAnsi="Arial"/>
                <w:color w:val="373E49" w:themeColor="accent1"/>
                <w:sz w:val="26"/>
                <w:szCs w:val="26"/>
              </w:rPr>
            </w:pPr>
          </w:p>
        </w:tc>
        <w:tc>
          <w:tcPr>
            <w:tcW w:w="7326" w:type="dxa"/>
            <w:gridSpan w:val="2"/>
            <w:shd w:val="clear" w:color="auto" w:fill="FFFFFF" w:themeFill="background1"/>
          </w:tcPr>
          <w:p w14:paraId="0224E195" w14:textId="1CD989CC" w:rsidR="00411022" w:rsidRPr="00A158DA" w:rsidRDefault="00411022"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For each third party and supplier, 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xml:space="preserve">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contain the following information:</w:t>
            </w:r>
          </w:p>
          <w:p w14:paraId="5BEECECB" w14:textId="1E521B81" w:rsidR="00411022" w:rsidRPr="00A158DA" w:rsidRDefault="00411022" w:rsidP="00A158DA">
            <w:pPr>
              <w:pStyle w:val="Default"/>
              <w:numPr>
                <w:ilvl w:val="0"/>
                <w:numId w:val="43"/>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unique identifier</w:t>
            </w:r>
          </w:p>
          <w:p w14:paraId="73802E64" w14:textId="7E12095F" w:rsidR="00411022" w:rsidRPr="00A158DA" w:rsidRDefault="00411022" w:rsidP="00A158DA">
            <w:pPr>
              <w:pStyle w:val="Default"/>
              <w:numPr>
                <w:ilvl w:val="0"/>
                <w:numId w:val="43"/>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third party or supplier name</w:t>
            </w:r>
          </w:p>
          <w:p w14:paraId="1780B1B6" w14:textId="4207C33B" w:rsidR="00411022" w:rsidRPr="00A158DA" w:rsidRDefault="00411022" w:rsidP="00A158DA">
            <w:pPr>
              <w:pStyle w:val="Default"/>
              <w:numPr>
                <w:ilvl w:val="0"/>
                <w:numId w:val="43"/>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business purpose and/or business processes supported by the asset</w:t>
            </w:r>
          </w:p>
          <w:p w14:paraId="3F2E3E80" w14:textId="608818F8" w:rsidR="00411022" w:rsidRPr="00A158DA" w:rsidRDefault="00411022" w:rsidP="00A158DA">
            <w:pPr>
              <w:pStyle w:val="Default"/>
              <w:numPr>
                <w:ilvl w:val="0"/>
                <w:numId w:val="43"/>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owner (</w:t>
            </w:r>
            <w:r w:rsidR="00DB31FF" w:rsidRPr="00A158DA">
              <w:rPr>
                <w:rFonts w:ascii="Arial" w:hAnsi="Arial" w:cs="Arial"/>
                <w:color w:val="373E49" w:themeColor="accent1"/>
                <w:sz w:val="26"/>
                <w:szCs w:val="26"/>
              </w:rPr>
              <w:t>e.g.,</w:t>
            </w:r>
            <w:r w:rsidRPr="00A158DA">
              <w:rPr>
                <w:rFonts w:ascii="Arial" w:hAnsi="Arial" w:cs="Arial"/>
                <w:color w:val="373E49" w:themeColor="accent1"/>
                <w:sz w:val="26"/>
                <w:szCs w:val="26"/>
              </w:rPr>
              <w:t xml:space="preserve"> the individual who is accountable for the third party or supplier) and corresponding business unit</w:t>
            </w:r>
          </w:p>
          <w:p w14:paraId="6C2094DB" w14:textId="6032D555" w:rsidR="00411022" w:rsidRPr="00A158DA" w:rsidRDefault="00762572" w:rsidP="00A158DA">
            <w:pPr>
              <w:pStyle w:val="Default"/>
              <w:numPr>
                <w:ilvl w:val="0"/>
                <w:numId w:val="43"/>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c</w:t>
            </w:r>
            <w:r w:rsidR="00411022" w:rsidRPr="00A158DA">
              <w:rPr>
                <w:rFonts w:ascii="Arial" w:hAnsi="Arial" w:cs="Arial"/>
                <w:color w:val="373E49" w:themeColor="accent1"/>
                <w:sz w:val="26"/>
                <w:szCs w:val="26"/>
              </w:rPr>
              <w:t xml:space="preserve">ontract held between </w:t>
            </w:r>
            <w:r w:rsidR="00411022" w:rsidRPr="00A158DA">
              <w:rPr>
                <w:rFonts w:ascii="Arial" w:hAnsi="Arial" w:cs="Arial"/>
                <w:color w:val="373E49" w:themeColor="accent1"/>
                <w:sz w:val="26"/>
                <w:szCs w:val="26"/>
                <w:highlight w:val="cyan"/>
              </w:rPr>
              <w:t>&lt;</w:t>
            </w:r>
            <w:r w:rsidR="00DB31FF" w:rsidRPr="00A158DA">
              <w:rPr>
                <w:rFonts w:ascii="Arial" w:hAnsi="Arial" w:cs="Arial"/>
                <w:color w:val="373E49" w:themeColor="accent1"/>
                <w:sz w:val="26"/>
                <w:szCs w:val="26"/>
                <w:highlight w:val="cyan"/>
              </w:rPr>
              <w:t>organization</w:t>
            </w:r>
            <w:r w:rsidR="00411022" w:rsidRPr="00A158DA">
              <w:rPr>
                <w:rFonts w:ascii="Arial" w:hAnsi="Arial" w:cs="Arial"/>
                <w:color w:val="373E49" w:themeColor="accent1"/>
                <w:sz w:val="26"/>
                <w:szCs w:val="26"/>
                <w:highlight w:val="cyan"/>
              </w:rPr>
              <w:t xml:space="preserve"> name&gt;</w:t>
            </w:r>
            <w:r w:rsidR="00411022" w:rsidRPr="00A158DA">
              <w:rPr>
                <w:rFonts w:ascii="Arial" w:hAnsi="Arial" w:cs="Arial"/>
                <w:color w:val="373E49" w:themeColor="accent1"/>
                <w:sz w:val="26"/>
                <w:szCs w:val="26"/>
              </w:rPr>
              <w:t xml:space="preserve"> and the third party or supplier</w:t>
            </w:r>
          </w:p>
          <w:p w14:paraId="38FB8607" w14:textId="6601043F" w:rsidR="00411022" w:rsidRPr="00A158DA" w:rsidRDefault="00762572" w:rsidP="00A158DA">
            <w:pPr>
              <w:pStyle w:val="Default"/>
              <w:numPr>
                <w:ilvl w:val="0"/>
                <w:numId w:val="43"/>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t</w:t>
            </w:r>
            <w:r w:rsidR="00411022" w:rsidRPr="00A158DA">
              <w:rPr>
                <w:rFonts w:ascii="Arial" w:hAnsi="Arial" w:cs="Arial"/>
                <w:color w:val="373E49" w:themeColor="accent1"/>
                <w:sz w:val="26"/>
                <w:szCs w:val="26"/>
              </w:rPr>
              <w:t>ypes of goods or services provided</w:t>
            </w:r>
          </w:p>
          <w:p w14:paraId="245186BF" w14:textId="192F05A8" w:rsidR="00411022" w:rsidRPr="00A158DA" w:rsidRDefault="00762572" w:rsidP="00A158DA">
            <w:pPr>
              <w:pStyle w:val="Default"/>
              <w:numPr>
                <w:ilvl w:val="0"/>
                <w:numId w:val="43"/>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lastRenderedPageBreak/>
              <w:t>c</w:t>
            </w:r>
            <w:r w:rsidR="00411022" w:rsidRPr="00A158DA">
              <w:rPr>
                <w:rFonts w:ascii="Arial" w:hAnsi="Arial" w:cs="Arial"/>
                <w:color w:val="373E49" w:themeColor="accent1"/>
                <w:sz w:val="26"/>
                <w:szCs w:val="26"/>
              </w:rPr>
              <w:t xml:space="preserve">riticality of goods or services provided to </w:t>
            </w:r>
            <w:r w:rsidR="00411022" w:rsidRPr="00A158DA">
              <w:rPr>
                <w:rFonts w:ascii="Arial" w:hAnsi="Arial" w:cs="Arial"/>
                <w:color w:val="373E49" w:themeColor="accent1"/>
                <w:sz w:val="26"/>
                <w:szCs w:val="26"/>
                <w:highlight w:val="cyan"/>
              </w:rPr>
              <w:t>&lt;</w:t>
            </w:r>
            <w:r w:rsidR="00DB31FF" w:rsidRPr="00A158DA">
              <w:rPr>
                <w:rFonts w:ascii="Arial" w:hAnsi="Arial" w:cs="Arial"/>
                <w:color w:val="373E49" w:themeColor="accent1"/>
                <w:sz w:val="26"/>
                <w:szCs w:val="26"/>
                <w:highlight w:val="cyan"/>
              </w:rPr>
              <w:t>organization</w:t>
            </w:r>
            <w:r w:rsidR="00411022" w:rsidRPr="00A158DA">
              <w:rPr>
                <w:rFonts w:ascii="Arial" w:hAnsi="Arial" w:cs="Arial"/>
                <w:color w:val="373E49" w:themeColor="accent1"/>
                <w:sz w:val="26"/>
                <w:szCs w:val="26"/>
                <w:highlight w:val="cyan"/>
              </w:rPr>
              <w:t xml:space="preserve"> name&gt;</w:t>
            </w:r>
            <w:r w:rsidR="00411022" w:rsidRPr="00A158DA">
              <w:rPr>
                <w:rFonts w:ascii="Arial" w:hAnsi="Arial" w:cs="Arial"/>
                <w:color w:val="373E49" w:themeColor="accent1"/>
                <w:sz w:val="26"/>
                <w:szCs w:val="26"/>
              </w:rPr>
              <w:t xml:space="preserve"> and its operations</w:t>
            </w:r>
          </w:p>
          <w:p w14:paraId="2861EC01" w14:textId="1A3426C5" w:rsidR="004F0B8B" w:rsidRPr="00A158DA" w:rsidRDefault="00762572" w:rsidP="00A158DA">
            <w:pPr>
              <w:pStyle w:val="Default"/>
              <w:numPr>
                <w:ilvl w:val="0"/>
                <w:numId w:val="43"/>
              </w:numPr>
              <w:spacing w:line="276" w:lineRule="auto"/>
              <w:jc w:val="both"/>
              <w:rPr>
                <w:rFonts w:ascii="Arial" w:hAnsi="Arial" w:cs="Arial"/>
                <w:color w:val="373E49" w:themeColor="accent1"/>
                <w:sz w:val="26"/>
                <w:szCs w:val="26"/>
              </w:rPr>
            </w:pPr>
            <w:r w:rsidRPr="00A158DA">
              <w:rPr>
                <w:rFonts w:ascii="Arial" w:hAnsi="Arial" w:cs="Arial"/>
                <w:color w:val="373E49" w:themeColor="accent1"/>
                <w:sz w:val="26"/>
                <w:szCs w:val="26"/>
              </w:rPr>
              <w:t>t</w:t>
            </w:r>
            <w:r w:rsidR="00411022" w:rsidRPr="00A158DA">
              <w:rPr>
                <w:rFonts w:ascii="Arial" w:hAnsi="Arial" w:cs="Arial"/>
                <w:color w:val="373E49" w:themeColor="accent1"/>
                <w:sz w:val="26"/>
                <w:szCs w:val="26"/>
              </w:rPr>
              <w:t>hird party or supplier point of contact(s)</w:t>
            </w:r>
          </w:p>
        </w:tc>
      </w:tr>
      <w:tr w:rsidR="008E0AF6" w:rsidRPr="008E0AF6" w14:paraId="196ACDED" w14:textId="77777777" w:rsidTr="008E0AF6">
        <w:tc>
          <w:tcPr>
            <w:tcW w:w="1746" w:type="dxa"/>
            <w:gridSpan w:val="2"/>
            <w:shd w:val="clear" w:color="auto" w:fill="FFFFFF" w:themeFill="background1"/>
            <w:vAlign w:val="center"/>
          </w:tcPr>
          <w:p w14:paraId="1415C862" w14:textId="3BF8C776" w:rsidR="00411022" w:rsidRPr="00A158DA" w:rsidRDefault="00411022" w:rsidP="00A158DA">
            <w:pPr>
              <w:pStyle w:val="ListParagraph"/>
              <w:numPr>
                <w:ilvl w:val="0"/>
                <w:numId w:val="53"/>
              </w:numPr>
              <w:spacing w:before="120" w:after="120" w:line="276" w:lineRule="auto"/>
              <w:ind w:hanging="194"/>
              <w:rPr>
                <w:rFonts w:ascii="Arial" w:hAnsi="Arial"/>
                <w:color w:val="373E49" w:themeColor="accent1"/>
                <w:sz w:val="26"/>
                <w:szCs w:val="26"/>
              </w:rPr>
            </w:pPr>
          </w:p>
        </w:tc>
        <w:tc>
          <w:tcPr>
            <w:tcW w:w="7326" w:type="dxa"/>
            <w:gridSpan w:val="2"/>
            <w:shd w:val="clear" w:color="auto" w:fill="FFFFFF" w:themeFill="background1"/>
          </w:tcPr>
          <w:p w14:paraId="22B51EC9" w14:textId="5208D401" w:rsidR="00411022" w:rsidRPr="00A158DA" w:rsidRDefault="00411022"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Each contract with a third party </w:t>
            </w:r>
            <w:r w:rsidR="00762572" w:rsidRPr="00A158DA">
              <w:rPr>
                <w:rFonts w:ascii="Arial" w:hAnsi="Arial"/>
                <w:color w:val="373E49" w:themeColor="accent1"/>
                <w:sz w:val="26"/>
                <w:szCs w:val="26"/>
              </w:rPr>
              <w:t xml:space="preserve">or supplier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have an individual entry and unique identifier</w:t>
            </w:r>
          </w:p>
        </w:tc>
      </w:tr>
      <w:tr w:rsidR="008E0AF6" w:rsidRPr="008E0AF6" w14:paraId="410F7459" w14:textId="77777777" w:rsidTr="008E0AF6">
        <w:tc>
          <w:tcPr>
            <w:tcW w:w="1746" w:type="dxa"/>
            <w:gridSpan w:val="2"/>
            <w:shd w:val="clear" w:color="auto" w:fill="FFFFFF" w:themeFill="background1"/>
            <w:vAlign w:val="center"/>
          </w:tcPr>
          <w:p w14:paraId="15E7A6AC" w14:textId="37BA17E9" w:rsidR="00E42D5F" w:rsidRPr="00A158DA" w:rsidRDefault="00E42D5F" w:rsidP="00A158DA">
            <w:pPr>
              <w:pStyle w:val="ListParagraph"/>
              <w:numPr>
                <w:ilvl w:val="0"/>
                <w:numId w:val="53"/>
              </w:numPr>
              <w:spacing w:before="120" w:after="120" w:line="276" w:lineRule="auto"/>
              <w:ind w:hanging="194"/>
              <w:rPr>
                <w:rFonts w:ascii="Arial" w:hAnsi="Arial"/>
                <w:color w:val="373E49" w:themeColor="accent1"/>
                <w:sz w:val="26"/>
                <w:szCs w:val="26"/>
              </w:rPr>
            </w:pPr>
          </w:p>
        </w:tc>
        <w:tc>
          <w:tcPr>
            <w:tcW w:w="7326" w:type="dxa"/>
            <w:gridSpan w:val="2"/>
            <w:shd w:val="clear" w:color="auto" w:fill="FFFFFF" w:themeFill="background1"/>
          </w:tcPr>
          <w:p w14:paraId="53A54202" w14:textId="0A5A55F2" w:rsidR="00E42D5F" w:rsidRPr="00A158DA" w:rsidRDefault="00F5248A"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For each third party and supplier, 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xml:space="preserve">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contain th</w:t>
            </w:r>
            <w:r w:rsidR="00651713" w:rsidRPr="00A158DA">
              <w:rPr>
                <w:rFonts w:ascii="Arial" w:hAnsi="Arial"/>
                <w:color w:val="373E49" w:themeColor="accent1"/>
                <w:sz w:val="26"/>
                <w:szCs w:val="26"/>
              </w:rPr>
              <w:t>e</w:t>
            </w:r>
            <w:r w:rsidRPr="00A158DA">
              <w:rPr>
                <w:rFonts w:ascii="Arial" w:hAnsi="Arial"/>
                <w:color w:val="373E49" w:themeColor="accent1"/>
                <w:sz w:val="26"/>
                <w:szCs w:val="26"/>
              </w:rPr>
              <w:t xml:space="preserve"> details of</w:t>
            </w:r>
            <w:r w:rsidR="00651713" w:rsidRPr="00A158DA">
              <w:rPr>
                <w:rFonts w:ascii="Arial" w:hAnsi="Arial"/>
                <w:color w:val="373E49" w:themeColor="accent1"/>
                <w:sz w:val="26"/>
                <w:szCs w:val="26"/>
              </w:rPr>
              <w:t xml:space="preserve"> all hardware or software provided by the </w:t>
            </w:r>
            <w:r w:rsidR="00DB31FF" w:rsidRPr="00A158DA">
              <w:rPr>
                <w:rFonts w:ascii="Arial" w:hAnsi="Arial"/>
                <w:color w:val="373E49" w:themeColor="accent1"/>
                <w:sz w:val="26"/>
                <w:szCs w:val="26"/>
              </w:rPr>
              <w:t>organization</w:t>
            </w:r>
            <w:r w:rsidR="00651713" w:rsidRPr="00A158DA">
              <w:rPr>
                <w:rFonts w:ascii="Arial" w:hAnsi="Arial"/>
                <w:color w:val="373E49" w:themeColor="accent1"/>
                <w:sz w:val="26"/>
                <w:szCs w:val="26"/>
              </w:rPr>
              <w:t xml:space="preserve"> to the third party as part of the contract</w:t>
            </w:r>
          </w:p>
          <w:p w14:paraId="72F1CB41" w14:textId="51BD19F2" w:rsidR="00651713" w:rsidRPr="00A158DA" w:rsidRDefault="00651713"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The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xml:space="preserve">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w:t>
            </w:r>
            <w:r w:rsidR="0076436C" w:rsidRPr="00A158DA">
              <w:rPr>
                <w:rFonts w:ascii="Arial" w:hAnsi="Arial"/>
                <w:color w:val="373E49" w:themeColor="accent1"/>
                <w:sz w:val="26"/>
                <w:szCs w:val="26"/>
              </w:rPr>
              <w:t>contain</w:t>
            </w:r>
            <w:r w:rsidR="00710AA4" w:rsidRPr="00A158DA">
              <w:rPr>
                <w:rFonts w:ascii="Arial" w:hAnsi="Arial"/>
                <w:color w:val="373E49" w:themeColor="accent1"/>
                <w:sz w:val="26"/>
                <w:szCs w:val="26"/>
              </w:rPr>
              <w:t xml:space="preserve"> </w:t>
            </w:r>
            <w:r w:rsidR="00095B9A" w:rsidRPr="00A158DA">
              <w:rPr>
                <w:rFonts w:ascii="Arial" w:hAnsi="Arial"/>
                <w:color w:val="373E49" w:themeColor="accent1"/>
                <w:sz w:val="26"/>
                <w:szCs w:val="26"/>
              </w:rPr>
              <w:t xml:space="preserve">the information required by the relevant hardware or software </w:t>
            </w:r>
            <w:r w:rsidR="00BE3F74" w:rsidRPr="00A158DA">
              <w:rPr>
                <w:rFonts w:ascii="Arial" w:hAnsi="Arial"/>
                <w:color w:val="373E49" w:themeColor="accent1"/>
                <w:sz w:val="26"/>
                <w:szCs w:val="26"/>
              </w:rPr>
              <w:t>inventory</w:t>
            </w:r>
          </w:p>
        </w:tc>
      </w:tr>
      <w:tr w:rsidR="008E0AF6" w:rsidRPr="008E0AF6" w14:paraId="11E85EAA" w14:textId="77777777" w:rsidTr="00A158DA">
        <w:tc>
          <w:tcPr>
            <w:tcW w:w="1710" w:type="dxa"/>
            <w:shd w:val="clear" w:color="auto" w:fill="373E49" w:themeFill="accent1"/>
            <w:vAlign w:val="center"/>
          </w:tcPr>
          <w:p w14:paraId="4D570AA8" w14:textId="3FF298E8" w:rsidR="00770068" w:rsidRPr="008E0AF6" w:rsidRDefault="00770068" w:rsidP="00A158DA">
            <w:pPr>
              <w:spacing w:before="120" w:after="120" w:line="276" w:lineRule="auto"/>
              <w:rPr>
                <w:rFonts w:ascii="Arial" w:hAnsi="Arial"/>
                <w:color w:val="FFFFFF" w:themeColor="background1"/>
                <w:sz w:val="26"/>
                <w:szCs w:val="26"/>
              </w:rPr>
            </w:pPr>
            <w:r w:rsidRPr="008E0AF6">
              <w:rPr>
                <w:rFonts w:ascii="Arial" w:hAnsi="Arial"/>
                <w:color w:val="FFFFFF" w:themeColor="background1"/>
                <w:sz w:val="26"/>
                <w:szCs w:val="26"/>
              </w:rPr>
              <w:t>6</w:t>
            </w:r>
          </w:p>
        </w:tc>
        <w:tc>
          <w:tcPr>
            <w:tcW w:w="7362" w:type="dxa"/>
            <w:gridSpan w:val="3"/>
            <w:shd w:val="clear" w:color="auto" w:fill="373E49" w:themeFill="accent1"/>
          </w:tcPr>
          <w:p w14:paraId="1F40BEE7" w14:textId="18877B91" w:rsidR="00770068" w:rsidRPr="008E0AF6" w:rsidRDefault="00A86861">
            <w:pPr>
              <w:spacing w:before="120" w:after="120" w:line="276" w:lineRule="auto"/>
              <w:jc w:val="left"/>
              <w:rPr>
                <w:rFonts w:ascii="Arial" w:hAnsi="Arial"/>
                <w:color w:val="FFFFFF" w:themeColor="background1"/>
                <w:sz w:val="26"/>
                <w:szCs w:val="26"/>
              </w:rPr>
            </w:pPr>
            <w:r w:rsidRPr="008E0AF6">
              <w:rPr>
                <w:rFonts w:ascii="Arial" w:hAnsi="Arial"/>
                <w:color w:val="FFFFFF" w:themeColor="background1"/>
                <w:sz w:val="26"/>
                <w:szCs w:val="26"/>
              </w:rPr>
              <w:t>U</w:t>
            </w:r>
            <w:r w:rsidR="00CA2DF9" w:rsidRPr="008E0AF6">
              <w:rPr>
                <w:rFonts w:ascii="Arial" w:hAnsi="Arial"/>
                <w:color w:val="FFFFFF" w:themeColor="background1"/>
                <w:sz w:val="26"/>
                <w:szCs w:val="26"/>
              </w:rPr>
              <w:t>pdate and</w:t>
            </w:r>
            <w:r w:rsidR="00234B5D" w:rsidRPr="008E0AF6">
              <w:rPr>
                <w:rFonts w:ascii="Arial" w:hAnsi="Arial"/>
                <w:color w:val="FFFFFF" w:themeColor="background1"/>
                <w:sz w:val="26"/>
                <w:szCs w:val="26"/>
              </w:rPr>
              <w:t xml:space="preserve"> review</w:t>
            </w:r>
          </w:p>
        </w:tc>
      </w:tr>
      <w:tr w:rsidR="008E0AF6" w:rsidRPr="008E0AF6" w14:paraId="38273C3E" w14:textId="77777777" w:rsidTr="00A158DA">
        <w:tc>
          <w:tcPr>
            <w:tcW w:w="1710" w:type="dxa"/>
            <w:shd w:val="clear" w:color="auto" w:fill="D3D7DE" w:themeFill="accent1" w:themeFillTint="33"/>
            <w:vAlign w:val="center"/>
          </w:tcPr>
          <w:p w14:paraId="1A8462D2" w14:textId="77777777" w:rsidR="00770068" w:rsidRPr="00A158DA" w:rsidRDefault="00770068"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Objective</w:t>
            </w:r>
          </w:p>
        </w:tc>
        <w:tc>
          <w:tcPr>
            <w:tcW w:w="7362" w:type="dxa"/>
            <w:gridSpan w:val="3"/>
            <w:shd w:val="clear" w:color="auto" w:fill="D3D7DE" w:themeFill="accent1" w:themeFillTint="33"/>
          </w:tcPr>
          <w:p w14:paraId="63CFDB91" w14:textId="209C18E2" w:rsidR="00770068" w:rsidRPr="00A158DA" w:rsidRDefault="00770068"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To </w:t>
            </w:r>
            <w:r w:rsidR="00234B5D" w:rsidRPr="00A158DA">
              <w:rPr>
                <w:rFonts w:ascii="Arial" w:hAnsi="Arial"/>
                <w:color w:val="373E49" w:themeColor="accent1"/>
                <w:sz w:val="26"/>
                <w:szCs w:val="26"/>
              </w:rPr>
              <w:t xml:space="preserve">review the asset </w:t>
            </w:r>
            <w:r w:rsidR="00BE3F74" w:rsidRPr="00A158DA">
              <w:rPr>
                <w:rFonts w:ascii="Arial" w:hAnsi="Arial"/>
                <w:color w:val="373E49" w:themeColor="accent1"/>
                <w:sz w:val="26"/>
                <w:szCs w:val="26"/>
              </w:rPr>
              <w:t>inventory</w:t>
            </w:r>
            <w:r w:rsidR="00234B5D" w:rsidRPr="00A158DA">
              <w:rPr>
                <w:rFonts w:ascii="Arial" w:hAnsi="Arial"/>
                <w:color w:val="373E49" w:themeColor="accent1"/>
                <w:sz w:val="26"/>
                <w:szCs w:val="26"/>
              </w:rPr>
              <w:t xml:space="preserve"> on </w:t>
            </w:r>
            <w:r w:rsidR="00C66FD4" w:rsidRPr="00A158DA">
              <w:rPr>
                <w:rFonts w:ascii="Arial" w:hAnsi="Arial"/>
                <w:color w:val="373E49" w:themeColor="accent1"/>
                <w:sz w:val="26"/>
                <w:szCs w:val="26"/>
              </w:rPr>
              <w:t>a</w:t>
            </w:r>
            <w:r w:rsidR="00234B5D" w:rsidRPr="00A158DA">
              <w:rPr>
                <w:rFonts w:ascii="Arial" w:hAnsi="Arial"/>
                <w:color w:val="373E49" w:themeColor="accent1"/>
                <w:sz w:val="26"/>
                <w:szCs w:val="26"/>
              </w:rPr>
              <w:t xml:space="preserve"> regular basis and ensure it is up to date</w:t>
            </w:r>
          </w:p>
        </w:tc>
      </w:tr>
      <w:tr w:rsidR="008E0AF6" w:rsidRPr="008E0AF6" w14:paraId="5DF0AD20" w14:textId="77777777" w:rsidTr="00A158DA">
        <w:tc>
          <w:tcPr>
            <w:tcW w:w="1710" w:type="dxa"/>
            <w:shd w:val="clear" w:color="auto" w:fill="D3D7DE" w:themeFill="accent1" w:themeFillTint="33"/>
            <w:vAlign w:val="center"/>
          </w:tcPr>
          <w:p w14:paraId="4CAFB988" w14:textId="3A619103" w:rsidR="00535F32" w:rsidRPr="00A158DA" w:rsidRDefault="00A03A08"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Risk implication</w:t>
            </w:r>
          </w:p>
        </w:tc>
        <w:tc>
          <w:tcPr>
            <w:tcW w:w="7362" w:type="dxa"/>
            <w:gridSpan w:val="3"/>
            <w:shd w:val="clear" w:color="auto" w:fill="D3D7DE" w:themeFill="accent1" w:themeFillTint="33"/>
          </w:tcPr>
          <w:p w14:paraId="0C6D7365" w14:textId="2758A7BB" w:rsidR="00535F32" w:rsidRPr="00A158DA" w:rsidRDefault="00A03A08"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If 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xml:space="preserve"> is out of date, then </w:t>
            </w:r>
            <w:r w:rsidRPr="00A158DA">
              <w:rPr>
                <w:rFonts w:ascii="Arial" w:hAnsi="Arial"/>
                <w:color w:val="373E49" w:themeColor="accent1"/>
                <w:sz w:val="26"/>
                <w:szCs w:val="26"/>
                <w:highlight w:val="cyan"/>
              </w:rPr>
              <w:t>&lt;</w:t>
            </w:r>
            <w:r w:rsidR="00DB31FF" w:rsidRPr="00A158DA">
              <w:rPr>
                <w:rFonts w:ascii="Arial" w:hAnsi="Arial"/>
                <w:color w:val="373E49" w:themeColor="accent1"/>
                <w:sz w:val="26"/>
                <w:szCs w:val="26"/>
                <w:highlight w:val="cyan"/>
              </w:rPr>
              <w:t>organization</w:t>
            </w:r>
            <w:r w:rsidRPr="00A158DA">
              <w:rPr>
                <w:rFonts w:ascii="Arial" w:hAnsi="Arial"/>
                <w:color w:val="373E49" w:themeColor="accent1"/>
                <w:sz w:val="26"/>
                <w:szCs w:val="26"/>
                <w:highlight w:val="cyan"/>
              </w:rPr>
              <w:t xml:space="preserve"> name&gt;</w:t>
            </w:r>
            <w:r w:rsidRPr="00A158DA">
              <w:rPr>
                <w:rFonts w:ascii="Arial" w:hAnsi="Arial"/>
                <w:color w:val="373E49" w:themeColor="accent1"/>
                <w:sz w:val="26"/>
                <w:szCs w:val="26"/>
              </w:rPr>
              <w:t xml:space="preserve"> will possess an incorrect overview of its assets, leading to </w:t>
            </w:r>
            <w:r w:rsidR="00F34018" w:rsidRPr="00A158DA">
              <w:rPr>
                <w:rFonts w:ascii="Arial" w:hAnsi="Arial"/>
                <w:color w:val="373E49" w:themeColor="accent1"/>
                <w:sz w:val="26"/>
                <w:szCs w:val="26"/>
              </w:rPr>
              <w:t>missed upgrades, maintenance requirements</w:t>
            </w:r>
            <w:r w:rsidR="00997EDA" w:rsidRPr="00A158DA">
              <w:rPr>
                <w:rFonts w:ascii="Arial" w:hAnsi="Arial"/>
                <w:color w:val="373E49" w:themeColor="accent1"/>
                <w:sz w:val="26"/>
                <w:szCs w:val="26"/>
              </w:rPr>
              <w:t xml:space="preserve">, </w:t>
            </w:r>
            <w:r w:rsidR="00F34018" w:rsidRPr="00A158DA">
              <w:rPr>
                <w:rFonts w:ascii="Arial" w:hAnsi="Arial"/>
                <w:color w:val="373E49" w:themeColor="accent1"/>
                <w:sz w:val="26"/>
                <w:szCs w:val="26"/>
              </w:rPr>
              <w:t xml:space="preserve">licensing </w:t>
            </w:r>
            <w:r w:rsidR="00E24698" w:rsidRPr="00A158DA">
              <w:rPr>
                <w:rFonts w:ascii="Arial" w:hAnsi="Arial"/>
                <w:color w:val="373E49" w:themeColor="accent1"/>
                <w:sz w:val="26"/>
                <w:szCs w:val="26"/>
              </w:rPr>
              <w:t>requirements</w:t>
            </w:r>
            <w:r w:rsidR="00997EDA" w:rsidRPr="00A158DA">
              <w:rPr>
                <w:rFonts w:ascii="Arial" w:hAnsi="Arial"/>
                <w:color w:val="373E49" w:themeColor="accent1"/>
                <w:sz w:val="26"/>
                <w:szCs w:val="26"/>
              </w:rPr>
              <w:t xml:space="preserve"> and cybersecurity status.</w:t>
            </w:r>
          </w:p>
        </w:tc>
      </w:tr>
    </w:tbl>
    <w:tbl>
      <w:tblPr>
        <w:tblStyle w:val="TableGrid"/>
        <w:tblW w:w="9099" w:type="dxa"/>
        <w:tblLook w:val="04A0" w:firstRow="1" w:lastRow="0" w:firstColumn="1" w:lastColumn="0" w:noHBand="0" w:noVBand="1"/>
      </w:tblPr>
      <w:tblGrid>
        <w:gridCol w:w="1705"/>
        <w:gridCol w:w="7394"/>
      </w:tblGrid>
      <w:tr w:rsidR="008E0AF6" w:rsidRPr="008E0AF6" w14:paraId="0D8F817F" w14:textId="77777777" w:rsidTr="00A158DA">
        <w:tc>
          <w:tcPr>
            <w:tcW w:w="9099" w:type="dxa"/>
            <w:gridSpan w:val="2"/>
            <w:shd w:val="clear" w:color="auto" w:fill="F2F2F2" w:themeFill="background2"/>
            <w:vAlign w:val="center"/>
          </w:tcPr>
          <w:p w14:paraId="35F8317E" w14:textId="1F60C244" w:rsidR="008E0AF6" w:rsidRPr="00A158DA" w:rsidRDefault="008E0AF6" w:rsidP="0092536E">
            <w:pPr>
              <w:spacing w:before="120" w:after="120" w:line="276" w:lineRule="auto"/>
              <w:jc w:val="both"/>
              <w:rPr>
                <w:rFonts w:ascii="Arial" w:hAnsi="Arial"/>
                <w:color w:val="373E49" w:themeColor="accent1"/>
                <w:sz w:val="26"/>
                <w:szCs w:val="26"/>
              </w:rPr>
            </w:pPr>
            <w:r w:rsidRPr="00E20997">
              <w:rPr>
                <w:rFonts w:ascii="Arial" w:hAnsi="Arial"/>
                <w:color w:val="373E49" w:themeColor="accent1"/>
                <w:sz w:val="26"/>
                <w:szCs w:val="26"/>
              </w:rPr>
              <w:t>Requirements</w:t>
            </w:r>
          </w:p>
        </w:tc>
      </w:tr>
      <w:tr w:rsidR="008E0AF6" w:rsidRPr="008E0AF6" w14:paraId="708EDB43" w14:textId="77777777" w:rsidTr="008E0AF6">
        <w:tc>
          <w:tcPr>
            <w:tcW w:w="1705" w:type="dxa"/>
            <w:vAlign w:val="center"/>
          </w:tcPr>
          <w:p w14:paraId="62B48225" w14:textId="0F2769CF" w:rsidR="00D21180" w:rsidRPr="00A158DA" w:rsidRDefault="00D21180" w:rsidP="00A158DA">
            <w:pPr>
              <w:pStyle w:val="ListParagraph"/>
              <w:numPr>
                <w:ilvl w:val="0"/>
                <w:numId w:val="55"/>
              </w:numPr>
              <w:spacing w:before="120" w:after="120" w:line="276" w:lineRule="auto"/>
              <w:ind w:left="515"/>
              <w:rPr>
                <w:rFonts w:ascii="Arial" w:hAnsi="Arial"/>
                <w:color w:val="373E49" w:themeColor="accent1"/>
                <w:sz w:val="26"/>
                <w:szCs w:val="26"/>
              </w:rPr>
            </w:pPr>
          </w:p>
        </w:tc>
        <w:tc>
          <w:tcPr>
            <w:tcW w:w="7394" w:type="dxa"/>
          </w:tcPr>
          <w:p w14:paraId="41F1B3E3" w14:textId="1C197AFC" w:rsidR="00D21180" w:rsidRPr="00A158DA" w:rsidRDefault="00D21180"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xml:space="preserve"> </w:t>
            </w:r>
            <w:r w:rsidR="00FD67CD" w:rsidRPr="00A158DA">
              <w:rPr>
                <w:rFonts w:ascii="Arial" w:hAnsi="Arial"/>
                <w:color w:val="373E49" w:themeColor="accent1"/>
                <w:sz w:val="26"/>
                <w:szCs w:val="26"/>
              </w:rPr>
              <w:t xml:space="preserve"> </w:t>
            </w:r>
            <w:r w:rsidR="002B1039" w:rsidRPr="00A158DA">
              <w:rPr>
                <w:rFonts w:ascii="Arial" w:hAnsi="Arial"/>
                <w:color w:val="373E49" w:themeColor="accent1"/>
                <w:sz w:val="26"/>
                <w:szCs w:val="26"/>
              </w:rPr>
              <w:t>must</w:t>
            </w:r>
            <w:r w:rsidRPr="00A158DA">
              <w:rPr>
                <w:rFonts w:ascii="Arial" w:hAnsi="Arial"/>
                <w:color w:val="373E49" w:themeColor="accent1"/>
                <w:sz w:val="26"/>
                <w:szCs w:val="26"/>
              </w:rPr>
              <w:t xml:space="preserve"> be kept up to date, by adding assets once they have been purchased and before they are deployed</w:t>
            </w:r>
          </w:p>
        </w:tc>
      </w:tr>
      <w:tr w:rsidR="008E0AF6" w:rsidRPr="008E0AF6" w14:paraId="1974AAF5" w14:textId="77777777" w:rsidTr="008E0AF6">
        <w:tc>
          <w:tcPr>
            <w:tcW w:w="1705" w:type="dxa"/>
            <w:vAlign w:val="center"/>
          </w:tcPr>
          <w:p w14:paraId="337E8457" w14:textId="05F8415F" w:rsidR="00D21180" w:rsidRPr="00A158DA" w:rsidRDefault="00D21180" w:rsidP="00A158DA">
            <w:pPr>
              <w:pStyle w:val="ListParagraph"/>
              <w:numPr>
                <w:ilvl w:val="0"/>
                <w:numId w:val="55"/>
              </w:numPr>
              <w:spacing w:before="120" w:after="120" w:line="276" w:lineRule="auto"/>
              <w:ind w:left="515"/>
              <w:rPr>
                <w:rFonts w:ascii="Arial" w:hAnsi="Arial"/>
                <w:color w:val="373E49" w:themeColor="accent1"/>
                <w:sz w:val="26"/>
                <w:szCs w:val="26"/>
              </w:rPr>
            </w:pPr>
          </w:p>
        </w:tc>
        <w:tc>
          <w:tcPr>
            <w:tcW w:w="7394" w:type="dxa"/>
          </w:tcPr>
          <w:p w14:paraId="17A7BFC5" w14:textId="214728EC" w:rsidR="00D21180" w:rsidRPr="00A158DA" w:rsidRDefault="00D21180"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Details recorded in the asset </w:t>
            </w:r>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xml:space="preserve"> </w:t>
            </w:r>
            <w:r w:rsidR="00FD67CD" w:rsidRPr="00A158DA">
              <w:rPr>
                <w:rFonts w:ascii="Arial" w:hAnsi="Arial"/>
                <w:color w:val="373E49" w:themeColor="accent1"/>
                <w:sz w:val="26"/>
                <w:szCs w:val="26"/>
              </w:rPr>
              <w:t xml:space="preserve"> </w:t>
            </w:r>
            <w:r w:rsidRPr="00A158DA">
              <w:rPr>
                <w:rFonts w:ascii="Arial" w:hAnsi="Arial"/>
                <w:color w:val="373E49" w:themeColor="accent1"/>
                <w:sz w:val="26"/>
                <w:szCs w:val="26"/>
              </w:rPr>
              <w:t xml:space="preserve">should be checked at least </w:t>
            </w:r>
            <w:r w:rsidRPr="00A158DA">
              <w:rPr>
                <w:rFonts w:ascii="Arial" w:hAnsi="Arial"/>
                <w:color w:val="373E49" w:themeColor="accent1"/>
                <w:sz w:val="26"/>
                <w:szCs w:val="26"/>
                <w:highlight w:val="cyan"/>
              </w:rPr>
              <w:t>once a year</w:t>
            </w:r>
            <w:r w:rsidRPr="00A158DA">
              <w:rPr>
                <w:rFonts w:ascii="Arial" w:hAnsi="Arial"/>
                <w:color w:val="373E49" w:themeColor="accent1"/>
                <w:sz w:val="26"/>
                <w:szCs w:val="26"/>
              </w:rPr>
              <w:t xml:space="preserve"> for accuracy to ensure that the details are complete, comprehensive, correct and timely</w:t>
            </w:r>
          </w:p>
        </w:tc>
      </w:tr>
      <w:tr w:rsidR="008E0AF6" w:rsidRPr="008E0AF6" w14:paraId="20C0382B" w14:textId="77777777" w:rsidTr="008E0AF6">
        <w:tc>
          <w:tcPr>
            <w:tcW w:w="1705" w:type="dxa"/>
            <w:vAlign w:val="center"/>
          </w:tcPr>
          <w:p w14:paraId="2BCF29EF" w14:textId="0921F655" w:rsidR="00D21180" w:rsidRPr="00A158DA" w:rsidRDefault="00D21180" w:rsidP="00A158DA">
            <w:pPr>
              <w:pStyle w:val="ListParagraph"/>
              <w:numPr>
                <w:ilvl w:val="0"/>
                <w:numId w:val="55"/>
              </w:numPr>
              <w:spacing w:before="120" w:after="120" w:line="276" w:lineRule="auto"/>
              <w:ind w:left="515"/>
              <w:rPr>
                <w:rFonts w:ascii="Arial" w:hAnsi="Arial"/>
                <w:color w:val="373E49" w:themeColor="accent1"/>
                <w:sz w:val="26"/>
                <w:szCs w:val="26"/>
              </w:rPr>
            </w:pPr>
          </w:p>
        </w:tc>
        <w:tc>
          <w:tcPr>
            <w:tcW w:w="7394" w:type="dxa"/>
          </w:tcPr>
          <w:p w14:paraId="458880C1" w14:textId="00D431D3" w:rsidR="00D21180" w:rsidRPr="00A158DA" w:rsidRDefault="00D21180" w:rsidP="0092536E">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The asset </w:t>
            </w:r>
            <w:proofErr w:type="gramStart"/>
            <w:r w:rsidR="00BE3F74" w:rsidRPr="00A158DA">
              <w:rPr>
                <w:rFonts w:ascii="Arial" w:hAnsi="Arial"/>
                <w:color w:val="373E49" w:themeColor="accent1"/>
                <w:sz w:val="26"/>
                <w:szCs w:val="26"/>
              </w:rPr>
              <w:t>inventory</w:t>
            </w:r>
            <w:r w:rsidRPr="00A158DA">
              <w:rPr>
                <w:rFonts w:ascii="Arial" w:hAnsi="Arial"/>
                <w:color w:val="373E49" w:themeColor="accent1"/>
                <w:sz w:val="26"/>
                <w:szCs w:val="26"/>
              </w:rPr>
              <w:t xml:space="preserve"> </w:t>
            </w:r>
            <w:r w:rsidR="00FD67CD" w:rsidRPr="00A158DA">
              <w:rPr>
                <w:rFonts w:ascii="Arial" w:hAnsi="Arial"/>
                <w:color w:val="373E49" w:themeColor="accent1"/>
                <w:sz w:val="26"/>
                <w:szCs w:val="26"/>
              </w:rPr>
              <w:t xml:space="preserve"> </w:t>
            </w:r>
            <w:r w:rsidR="002B1039" w:rsidRPr="00A158DA">
              <w:rPr>
                <w:rFonts w:ascii="Arial" w:hAnsi="Arial"/>
                <w:color w:val="373E49" w:themeColor="accent1"/>
                <w:sz w:val="26"/>
                <w:szCs w:val="26"/>
              </w:rPr>
              <w:t>must</w:t>
            </w:r>
            <w:proofErr w:type="gramEnd"/>
            <w:r w:rsidRPr="00A158DA">
              <w:rPr>
                <w:rFonts w:ascii="Arial" w:hAnsi="Arial"/>
                <w:color w:val="373E49" w:themeColor="accent1"/>
                <w:sz w:val="26"/>
                <w:szCs w:val="26"/>
              </w:rPr>
              <w:t xml:space="preserve"> be reviewed by an independent organization at least </w:t>
            </w:r>
            <w:r w:rsidRPr="00A158DA">
              <w:rPr>
                <w:rFonts w:ascii="Arial" w:hAnsi="Arial"/>
                <w:color w:val="373E49" w:themeColor="accent1"/>
                <w:sz w:val="26"/>
                <w:szCs w:val="26"/>
                <w:highlight w:val="cyan"/>
              </w:rPr>
              <w:t>every two years</w:t>
            </w:r>
            <w:r w:rsidRPr="00A158DA">
              <w:rPr>
                <w:rFonts w:ascii="Arial" w:hAnsi="Arial"/>
                <w:color w:val="373E49" w:themeColor="accent1"/>
                <w:sz w:val="26"/>
                <w:szCs w:val="26"/>
              </w:rPr>
              <w:t>. This review may occur as part of annual business or financial auditing</w:t>
            </w:r>
          </w:p>
        </w:tc>
      </w:tr>
    </w:tbl>
    <w:tbl>
      <w:tblPr>
        <w:tblStyle w:val="TableGrid3"/>
        <w:tblW w:w="9072" w:type="dxa"/>
        <w:tblInd w:w="-5" w:type="dxa"/>
        <w:tblLook w:val="04A0" w:firstRow="1" w:lastRow="0" w:firstColumn="1" w:lastColumn="0" w:noHBand="0" w:noVBand="1"/>
      </w:tblPr>
      <w:tblGrid>
        <w:gridCol w:w="1710"/>
        <w:gridCol w:w="7362"/>
      </w:tblGrid>
      <w:tr w:rsidR="008E0AF6" w:rsidRPr="008E0AF6" w14:paraId="63E63479" w14:textId="77777777" w:rsidTr="00A158DA">
        <w:tc>
          <w:tcPr>
            <w:tcW w:w="1710" w:type="dxa"/>
            <w:shd w:val="clear" w:color="auto" w:fill="373E49" w:themeFill="accent1"/>
            <w:vAlign w:val="center"/>
          </w:tcPr>
          <w:p w14:paraId="5D544703" w14:textId="785589BC" w:rsidR="003A24DB" w:rsidRPr="008E0AF6" w:rsidRDefault="003A24DB" w:rsidP="00A158DA">
            <w:pPr>
              <w:spacing w:before="120" w:after="120" w:line="276" w:lineRule="auto"/>
              <w:rPr>
                <w:rFonts w:ascii="Arial" w:hAnsi="Arial"/>
                <w:color w:val="FFFFFF" w:themeColor="background1"/>
                <w:sz w:val="26"/>
                <w:szCs w:val="26"/>
              </w:rPr>
            </w:pPr>
            <w:bookmarkStart w:id="17" w:name="_Roles_and_Responsibilities"/>
            <w:bookmarkStart w:id="18" w:name="_Toc8469287"/>
            <w:bookmarkStart w:id="19" w:name="_Toc8470051"/>
            <w:bookmarkEnd w:id="17"/>
            <w:r w:rsidRPr="008E0AF6">
              <w:rPr>
                <w:rFonts w:ascii="Arial" w:hAnsi="Arial"/>
                <w:color w:val="FFFFFF" w:themeColor="background1"/>
                <w:sz w:val="26"/>
                <w:szCs w:val="26"/>
              </w:rPr>
              <w:t>7</w:t>
            </w:r>
          </w:p>
        </w:tc>
        <w:tc>
          <w:tcPr>
            <w:tcW w:w="7362" w:type="dxa"/>
            <w:shd w:val="clear" w:color="auto" w:fill="373E49" w:themeFill="accent1"/>
          </w:tcPr>
          <w:p w14:paraId="05352C03" w14:textId="64C44B8A" w:rsidR="003A24DB" w:rsidRPr="008E0AF6" w:rsidRDefault="003A24DB" w:rsidP="00EE0516">
            <w:pPr>
              <w:spacing w:before="120" w:after="120" w:line="276" w:lineRule="auto"/>
              <w:jc w:val="left"/>
              <w:rPr>
                <w:rFonts w:ascii="Arial" w:hAnsi="Arial"/>
                <w:color w:val="FFFFFF" w:themeColor="background1"/>
                <w:sz w:val="26"/>
                <w:szCs w:val="26"/>
              </w:rPr>
            </w:pPr>
            <w:r w:rsidRPr="008E0AF6">
              <w:rPr>
                <w:rFonts w:ascii="Arial" w:hAnsi="Arial"/>
                <w:color w:val="FFFFFF" w:themeColor="background1"/>
                <w:sz w:val="26"/>
                <w:szCs w:val="26"/>
              </w:rPr>
              <w:t>Secure disposal</w:t>
            </w:r>
          </w:p>
        </w:tc>
      </w:tr>
      <w:tr w:rsidR="008E0AF6" w:rsidRPr="008E0AF6" w14:paraId="726F10E4" w14:textId="77777777" w:rsidTr="00A158DA">
        <w:tc>
          <w:tcPr>
            <w:tcW w:w="1710" w:type="dxa"/>
            <w:shd w:val="clear" w:color="auto" w:fill="D3D7DE" w:themeFill="accent1" w:themeFillTint="33"/>
            <w:vAlign w:val="center"/>
          </w:tcPr>
          <w:p w14:paraId="1177E771" w14:textId="77777777" w:rsidR="003A24DB" w:rsidRPr="00A158DA" w:rsidRDefault="003A24DB"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lastRenderedPageBreak/>
              <w:t>Objective</w:t>
            </w:r>
          </w:p>
        </w:tc>
        <w:tc>
          <w:tcPr>
            <w:tcW w:w="7362" w:type="dxa"/>
            <w:shd w:val="clear" w:color="auto" w:fill="D3D7DE" w:themeFill="accent1" w:themeFillTint="33"/>
          </w:tcPr>
          <w:p w14:paraId="3FF69997" w14:textId="70363E24" w:rsidR="003A24DB" w:rsidRPr="00A158DA" w:rsidRDefault="003A24DB" w:rsidP="00EE0516">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To dispose of IT equipment and sensitive information in digital and physical format</w:t>
            </w:r>
            <w:r w:rsidR="004442A5" w:rsidRPr="00A158DA">
              <w:rPr>
                <w:rFonts w:ascii="Arial" w:hAnsi="Arial"/>
                <w:color w:val="373E49" w:themeColor="accent1"/>
                <w:sz w:val="26"/>
                <w:szCs w:val="26"/>
              </w:rPr>
              <w:t>s</w:t>
            </w:r>
            <w:r w:rsidRPr="00A158DA">
              <w:rPr>
                <w:rFonts w:ascii="Arial" w:hAnsi="Arial"/>
                <w:color w:val="373E49" w:themeColor="accent1"/>
                <w:sz w:val="26"/>
                <w:szCs w:val="26"/>
              </w:rPr>
              <w:t xml:space="preserve"> in a secure manner.</w:t>
            </w:r>
          </w:p>
        </w:tc>
      </w:tr>
      <w:tr w:rsidR="008E0AF6" w:rsidRPr="008E0AF6" w14:paraId="531C5D10" w14:textId="77777777" w:rsidTr="00A158DA">
        <w:tc>
          <w:tcPr>
            <w:tcW w:w="1710" w:type="dxa"/>
            <w:shd w:val="clear" w:color="auto" w:fill="D3D7DE" w:themeFill="accent1" w:themeFillTint="33"/>
            <w:vAlign w:val="center"/>
          </w:tcPr>
          <w:p w14:paraId="29E7EF45" w14:textId="77777777" w:rsidR="003A24DB" w:rsidRPr="00A158DA" w:rsidRDefault="003A24DB" w:rsidP="00A158DA">
            <w:pPr>
              <w:spacing w:before="120" w:after="120" w:line="276" w:lineRule="auto"/>
              <w:rPr>
                <w:rFonts w:ascii="Arial" w:hAnsi="Arial"/>
                <w:color w:val="373E49" w:themeColor="accent1"/>
                <w:sz w:val="26"/>
                <w:szCs w:val="26"/>
              </w:rPr>
            </w:pPr>
            <w:r w:rsidRPr="00A158DA">
              <w:rPr>
                <w:rFonts w:ascii="Arial" w:hAnsi="Arial"/>
                <w:color w:val="373E49" w:themeColor="accent1"/>
                <w:sz w:val="26"/>
                <w:szCs w:val="26"/>
              </w:rPr>
              <w:t>Risk implication</w:t>
            </w:r>
          </w:p>
        </w:tc>
        <w:tc>
          <w:tcPr>
            <w:tcW w:w="7362" w:type="dxa"/>
            <w:shd w:val="clear" w:color="auto" w:fill="D3D7DE" w:themeFill="accent1" w:themeFillTint="33"/>
          </w:tcPr>
          <w:p w14:paraId="41D2E808" w14:textId="57DBA11E" w:rsidR="003A24DB" w:rsidRPr="00A158DA" w:rsidRDefault="004442A5" w:rsidP="00EE0516">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Sensitive information, trade secrets, </w:t>
            </w:r>
            <w:r w:rsidR="00922EB8" w:rsidRPr="00A158DA">
              <w:rPr>
                <w:rFonts w:ascii="Arial" w:hAnsi="Arial"/>
                <w:color w:val="373E49" w:themeColor="accent1"/>
                <w:sz w:val="26"/>
                <w:szCs w:val="26"/>
              </w:rPr>
              <w:t>bespoke software and algorithms can be exposed when IT equipment, documentation and paper</w:t>
            </w:r>
            <w:r w:rsidR="00700038" w:rsidRPr="00A158DA">
              <w:rPr>
                <w:rFonts w:ascii="Arial" w:hAnsi="Arial"/>
                <w:color w:val="373E49" w:themeColor="accent1"/>
                <w:sz w:val="26"/>
                <w:szCs w:val="26"/>
              </w:rPr>
              <w:t>-based records</w:t>
            </w:r>
            <w:r w:rsidR="00922EB8" w:rsidRPr="00A158DA">
              <w:rPr>
                <w:rFonts w:ascii="Arial" w:hAnsi="Arial"/>
                <w:color w:val="373E49" w:themeColor="accent1"/>
                <w:sz w:val="26"/>
                <w:szCs w:val="26"/>
              </w:rPr>
              <w:t xml:space="preserve"> such as reports, designs and analysis studies are incorrectly disposed. Such exposure may lead to regulatory fines, loss of reputation, commercial harm and loss of trust from governments, customers and individuals.</w:t>
            </w:r>
          </w:p>
        </w:tc>
      </w:tr>
    </w:tbl>
    <w:tbl>
      <w:tblPr>
        <w:tblStyle w:val="TableGrid"/>
        <w:tblW w:w="9099" w:type="dxa"/>
        <w:tblLook w:val="04A0" w:firstRow="1" w:lastRow="0" w:firstColumn="1" w:lastColumn="0" w:noHBand="0" w:noVBand="1"/>
      </w:tblPr>
      <w:tblGrid>
        <w:gridCol w:w="1705"/>
        <w:gridCol w:w="7394"/>
      </w:tblGrid>
      <w:tr w:rsidR="008E0AF6" w:rsidRPr="008E0AF6" w14:paraId="459E7DA2" w14:textId="77777777" w:rsidTr="00A158DA">
        <w:tc>
          <w:tcPr>
            <w:tcW w:w="9099" w:type="dxa"/>
            <w:gridSpan w:val="2"/>
            <w:shd w:val="clear" w:color="auto" w:fill="F2F2F2" w:themeFill="background2"/>
            <w:vAlign w:val="center"/>
          </w:tcPr>
          <w:p w14:paraId="22AC434C" w14:textId="1BF7848D" w:rsidR="008E0AF6" w:rsidRPr="00A158DA" w:rsidRDefault="008E0AF6" w:rsidP="00EE0516">
            <w:pPr>
              <w:spacing w:before="120" w:after="120" w:line="276" w:lineRule="auto"/>
              <w:jc w:val="both"/>
              <w:rPr>
                <w:rFonts w:ascii="Arial" w:hAnsi="Arial"/>
                <w:color w:val="373E49" w:themeColor="accent1"/>
                <w:sz w:val="26"/>
                <w:szCs w:val="26"/>
              </w:rPr>
            </w:pPr>
            <w:r w:rsidRPr="00E20997">
              <w:rPr>
                <w:rFonts w:ascii="Arial" w:hAnsi="Arial"/>
                <w:color w:val="373E49" w:themeColor="accent1"/>
                <w:sz w:val="26"/>
                <w:szCs w:val="26"/>
              </w:rPr>
              <w:t>Requirements</w:t>
            </w:r>
          </w:p>
        </w:tc>
      </w:tr>
      <w:tr w:rsidR="008E0AF6" w:rsidRPr="008E0AF6" w14:paraId="261DCC7A" w14:textId="77777777" w:rsidTr="008E0AF6">
        <w:tc>
          <w:tcPr>
            <w:tcW w:w="1705" w:type="dxa"/>
            <w:vAlign w:val="center"/>
          </w:tcPr>
          <w:p w14:paraId="1FABD098" w14:textId="77777777" w:rsidR="003A24DB" w:rsidRPr="00A158DA" w:rsidRDefault="003A24DB" w:rsidP="00A158DA">
            <w:pPr>
              <w:pStyle w:val="ListParagraph"/>
              <w:numPr>
                <w:ilvl w:val="0"/>
                <w:numId w:val="63"/>
              </w:numPr>
              <w:spacing w:before="120" w:after="120" w:line="276" w:lineRule="auto"/>
              <w:ind w:left="515"/>
              <w:rPr>
                <w:rFonts w:ascii="Arial" w:hAnsi="Arial"/>
                <w:color w:val="373E49" w:themeColor="accent1"/>
                <w:sz w:val="26"/>
                <w:szCs w:val="26"/>
              </w:rPr>
            </w:pPr>
          </w:p>
        </w:tc>
        <w:tc>
          <w:tcPr>
            <w:tcW w:w="7394" w:type="dxa"/>
          </w:tcPr>
          <w:p w14:paraId="1D6E28BE" w14:textId="48FDCC31" w:rsidR="003A24DB" w:rsidRPr="00A158DA" w:rsidRDefault="009871AC" w:rsidP="00EE0516">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Data storage (including disk drives, USB drives and removable USB devices) must</w:t>
            </w:r>
            <w:r w:rsidR="00163E61" w:rsidRPr="00A158DA">
              <w:rPr>
                <w:rFonts w:ascii="Arial" w:hAnsi="Arial"/>
                <w:color w:val="373E49" w:themeColor="accent1"/>
                <w:sz w:val="26"/>
                <w:szCs w:val="26"/>
              </w:rPr>
              <w:t xml:space="preserve"> be removed from all IT assets prior to disposal</w:t>
            </w:r>
            <w:r w:rsidR="00B019FC" w:rsidRPr="00A158DA">
              <w:rPr>
                <w:rFonts w:ascii="Arial" w:hAnsi="Arial"/>
                <w:color w:val="373E49" w:themeColor="accent1"/>
                <w:sz w:val="26"/>
                <w:szCs w:val="26"/>
              </w:rPr>
              <w:t>.</w:t>
            </w:r>
          </w:p>
        </w:tc>
      </w:tr>
      <w:tr w:rsidR="008E0AF6" w:rsidRPr="008E0AF6" w14:paraId="286E4697" w14:textId="77777777" w:rsidTr="008E0AF6">
        <w:tc>
          <w:tcPr>
            <w:tcW w:w="1705" w:type="dxa"/>
            <w:vAlign w:val="center"/>
          </w:tcPr>
          <w:p w14:paraId="33E597C5" w14:textId="77777777" w:rsidR="00B47C17" w:rsidRPr="00A158DA" w:rsidRDefault="00B47C17" w:rsidP="00A158DA">
            <w:pPr>
              <w:pStyle w:val="ListParagraph"/>
              <w:numPr>
                <w:ilvl w:val="0"/>
                <w:numId w:val="63"/>
              </w:numPr>
              <w:spacing w:before="120" w:after="120" w:line="276" w:lineRule="auto"/>
              <w:ind w:left="515"/>
              <w:rPr>
                <w:rFonts w:ascii="Arial" w:hAnsi="Arial"/>
                <w:color w:val="373E49" w:themeColor="accent1"/>
                <w:sz w:val="26"/>
                <w:szCs w:val="26"/>
              </w:rPr>
            </w:pPr>
          </w:p>
        </w:tc>
        <w:tc>
          <w:tcPr>
            <w:tcW w:w="7394" w:type="dxa"/>
          </w:tcPr>
          <w:p w14:paraId="09FC2042" w14:textId="065D246F" w:rsidR="00B47C17" w:rsidRPr="00A158DA" w:rsidRDefault="00B47C17" w:rsidP="00EE0516">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Paper-based records must be securely destroyed</w:t>
            </w:r>
            <w:r w:rsidR="00CE7F26" w:rsidRPr="00A158DA">
              <w:rPr>
                <w:rFonts w:ascii="Arial" w:hAnsi="Arial"/>
                <w:color w:val="373E49" w:themeColor="accent1"/>
                <w:sz w:val="26"/>
                <w:szCs w:val="26"/>
              </w:rPr>
              <w:t xml:space="preserve"> by</w:t>
            </w:r>
            <w:r w:rsidRPr="00A158DA">
              <w:rPr>
                <w:rFonts w:ascii="Arial" w:hAnsi="Arial"/>
                <w:color w:val="373E49" w:themeColor="accent1"/>
                <w:sz w:val="26"/>
                <w:szCs w:val="26"/>
              </w:rPr>
              <w:t xml:space="preserve"> using a cross-cut shredder that meets</w:t>
            </w:r>
            <w:r w:rsidR="00B019FC" w:rsidRPr="00A158DA">
              <w:rPr>
                <w:rFonts w:ascii="Arial" w:hAnsi="Arial"/>
                <w:color w:val="373E49" w:themeColor="accent1"/>
              </w:rPr>
              <w:t xml:space="preserve"> </w:t>
            </w:r>
            <w:proofErr w:type="spellStart"/>
            <w:r w:rsidR="00B019FC" w:rsidRPr="00A158DA">
              <w:rPr>
                <w:rFonts w:ascii="Arial" w:hAnsi="Arial"/>
                <w:color w:val="373E49" w:themeColor="accent1"/>
                <w:sz w:val="26"/>
                <w:szCs w:val="26"/>
              </w:rPr>
              <w:t>Deutsches</w:t>
            </w:r>
            <w:proofErr w:type="spellEnd"/>
            <w:r w:rsidR="00B019FC" w:rsidRPr="00A158DA">
              <w:rPr>
                <w:rFonts w:ascii="Arial" w:hAnsi="Arial"/>
                <w:color w:val="373E49" w:themeColor="accent1"/>
                <w:sz w:val="26"/>
                <w:szCs w:val="26"/>
              </w:rPr>
              <w:t xml:space="preserve"> </w:t>
            </w:r>
            <w:proofErr w:type="spellStart"/>
            <w:r w:rsidR="00B019FC" w:rsidRPr="00A158DA">
              <w:rPr>
                <w:rFonts w:ascii="Arial" w:hAnsi="Arial"/>
                <w:color w:val="373E49" w:themeColor="accent1"/>
                <w:sz w:val="26"/>
                <w:szCs w:val="26"/>
              </w:rPr>
              <w:t>Institut</w:t>
            </w:r>
            <w:proofErr w:type="spellEnd"/>
            <w:r w:rsidR="00B019FC" w:rsidRPr="00A158DA">
              <w:rPr>
                <w:rFonts w:ascii="Arial" w:hAnsi="Arial"/>
                <w:color w:val="373E49" w:themeColor="accent1"/>
                <w:sz w:val="26"/>
                <w:szCs w:val="26"/>
              </w:rPr>
              <w:t xml:space="preserve"> </w:t>
            </w:r>
            <w:proofErr w:type="spellStart"/>
            <w:r w:rsidR="00B019FC" w:rsidRPr="00A158DA">
              <w:rPr>
                <w:rFonts w:ascii="Arial" w:hAnsi="Arial"/>
                <w:color w:val="373E49" w:themeColor="accent1"/>
                <w:sz w:val="26"/>
                <w:szCs w:val="26"/>
              </w:rPr>
              <w:t>für</w:t>
            </w:r>
            <w:proofErr w:type="spellEnd"/>
            <w:r w:rsidR="00B019FC" w:rsidRPr="00A158DA">
              <w:rPr>
                <w:rFonts w:ascii="Arial" w:hAnsi="Arial"/>
                <w:color w:val="373E49" w:themeColor="accent1"/>
                <w:sz w:val="26"/>
                <w:szCs w:val="26"/>
              </w:rPr>
              <w:t xml:space="preserve"> </w:t>
            </w:r>
            <w:proofErr w:type="spellStart"/>
            <w:r w:rsidR="00B019FC" w:rsidRPr="00A158DA">
              <w:rPr>
                <w:rFonts w:ascii="Arial" w:hAnsi="Arial"/>
                <w:color w:val="373E49" w:themeColor="accent1"/>
                <w:sz w:val="26"/>
                <w:szCs w:val="26"/>
              </w:rPr>
              <w:t>Normung</w:t>
            </w:r>
            <w:proofErr w:type="spellEnd"/>
            <w:r w:rsidRPr="00A158DA">
              <w:rPr>
                <w:rFonts w:ascii="Arial" w:hAnsi="Arial"/>
                <w:color w:val="373E49" w:themeColor="accent1"/>
                <w:sz w:val="26"/>
                <w:szCs w:val="26"/>
              </w:rPr>
              <w:t xml:space="preserve"> </w:t>
            </w:r>
            <w:r w:rsidR="00B019FC" w:rsidRPr="00A158DA">
              <w:rPr>
                <w:rFonts w:ascii="Arial" w:hAnsi="Arial"/>
                <w:color w:val="373E49" w:themeColor="accent1"/>
                <w:sz w:val="26"/>
                <w:szCs w:val="26"/>
              </w:rPr>
              <w:t>(</w:t>
            </w:r>
            <w:r w:rsidRPr="00A158DA">
              <w:rPr>
                <w:rFonts w:ascii="Arial" w:hAnsi="Arial"/>
                <w:color w:val="373E49" w:themeColor="accent1"/>
                <w:sz w:val="26"/>
                <w:szCs w:val="26"/>
              </w:rPr>
              <w:t>DIN</w:t>
            </w:r>
            <w:r w:rsidR="00B019FC" w:rsidRPr="00A158DA">
              <w:rPr>
                <w:rFonts w:ascii="Arial" w:hAnsi="Arial"/>
                <w:color w:val="373E49" w:themeColor="accent1"/>
                <w:sz w:val="26"/>
                <w:szCs w:val="26"/>
              </w:rPr>
              <w:t>)</w:t>
            </w:r>
            <w:r w:rsidRPr="00A158DA">
              <w:rPr>
                <w:rFonts w:ascii="Arial" w:hAnsi="Arial"/>
                <w:color w:val="373E49" w:themeColor="accent1"/>
                <w:sz w:val="26"/>
                <w:szCs w:val="26"/>
              </w:rPr>
              <w:t xml:space="preserve"> 66399</w:t>
            </w:r>
            <w:r w:rsidR="00B019FC" w:rsidRPr="00A158DA">
              <w:rPr>
                <w:rFonts w:ascii="Arial" w:hAnsi="Arial"/>
                <w:color w:val="373E49" w:themeColor="accent1"/>
                <w:sz w:val="26"/>
                <w:szCs w:val="26"/>
              </w:rPr>
              <w:t xml:space="preserve"> standard as</w:t>
            </w:r>
            <w:r w:rsidRPr="00A158DA">
              <w:rPr>
                <w:rFonts w:ascii="Arial" w:hAnsi="Arial"/>
                <w:color w:val="373E49" w:themeColor="accent1"/>
                <w:sz w:val="26"/>
                <w:szCs w:val="26"/>
              </w:rPr>
              <w:t xml:space="preserve"> P-3 or highe</w:t>
            </w:r>
            <w:r w:rsidR="009871AC" w:rsidRPr="00A158DA">
              <w:rPr>
                <w:rFonts w:ascii="Arial" w:hAnsi="Arial"/>
                <w:color w:val="373E49" w:themeColor="accent1"/>
                <w:sz w:val="26"/>
                <w:szCs w:val="26"/>
              </w:rPr>
              <w:t>r</w:t>
            </w:r>
          </w:p>
        </w:tc>
      </w:tr>
      <w:tr w:rsidR="008E0AF6" w:rsidRPr="008E0AF6" w14:paraId="069EC425" w14:textId="77777777" w:rsidTr="008E0AF6">
        <w:tc>
          <w:tcPr>
            <w:tcW w:w="1705" w:type="dxa"/>
            <w:vAlign w:val="center"/>
          </w:tcPr>
          <w:p w14:paraId="700B7DF3" w14:textId="77777777" w:rsidR="00B47C17" w:rsidRPr="00A158DA" w:rsidRDefault="00B47C17" w:rsidP="00A158DA">
            <w:pPr>
              <w:pStyle w:val="ListParagraph"/>
              <w:numPr>
                <w:ilvl w:val="0"/>
                <w:numId w:val="63"/>
              </w:numPr>
              <w:spacing w:before="120" w:after="120" w:line="276" w:lineRule="auto"/>
              <w:ind w:left="515"/>
              <w:rPr>
                <w:rFonts w:ascii="Arial" w:hAnsi="Arial"/>
                <w:color w:val="373E49" w:themeColor="accent1"/>
                <w:sz w:val="26"/>
                <w:szCs w:val="26"/>
              </w:rPr>
            </w:pPr>
          </w:p>
        </w:tc>
        <w:tc>
          <w:tcPr>
            <w:tcW w:w="7394" w:type="dxa"/>
          </w:tcPr>
          <w:p w14:paraId="03EBC2D9" w14:textId="445F50D3" w:rsidR="00B47C17" w:rsidRPr="00A158DA" w:rsidRDefault="00B47C17">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Paper-based records marked as </w:t>
            </w:r>
            <w:r w:rsidR="00A82731" w:rsidRPr="00A158DA">
              <w:rPr>
                <w:rFonts w:ascii="Arial" w:hAnsi="Arial"/>
                <w:color w:val="373E49" w:themeColor="accent1"/>
                <w:sz w:val="26"/>
                <w:szCs w:val="26"/>
              </w:rPr>
              <w:t xml:space="preserve">classified </w:t>
            </w:r>
            <w:r w:rsidR="00B019FC" w:rsidRPr="00A158DA">
              <w:rPr>
                <w:rFonts w:ascii="Arial" w:hAnsi="Arial"/>
                <w:color w:val="373E49" w:themeColor="accent1"/>
                <w:sz w:val="26"/>
                <w:szCs w:val="26"/>
              </w:rPr>
              <w:t xml:space="preserve">“Top Secret” and </w:t>
            </w:r>
            <w:r w:rsidR="00B019FC" w:rsidRPr="00A158DA">
              <w:rPr>
                <w:rFonts w:ascii="Arial" w:hAnsi="Arial"/>
                <w:color w:val="373E49" w:themeColor="accent1"/>
                <w:sz w:val="26"/>
                <w:szCs w:val="26"/>
              </w:rPr>
              <w:br/>
              <w:t>“Secret”</w:t>
            </w:r>
            <w:r w:rsidR="00A82731" w:rsidRPr="00A158DA">
              <w:rPr>
                <w:rFonts w:ascii="Arial" w:hAnsi="Arial"/>
                <w:color w:val="373E49" w:themeColor="accent1"/>
                <w:sz w:val="26"/>
                <w:szCs w:val="26"/>
              </w:rPr>
              <w:t xml:space="preserve"> </w:t>
            </w:r>
            <w:r w:rsidRPr="00A158DA">
              <w:rPr>
                <w:rFonts w:ascii="Arial" w:hAnsi="Arial"/>
                <w:color w:val="373E49" w:themeColor="accent1"/>
                <w:sz w:val="26"/>
                <w:szCs w:val="26"/>
              </w:rPr>
              <w:t xml:space="preserve">must be securely destroyed </w:t>
            </w:r>
            <w:r w:rsidR="00CE7F26" w:rsidRPr="00A158DA">
              <w:rPr>
                <w:rFonts w:ascii="Arial" w:hAnsi="Arial"/>
                <w:color w:val="373E49" w:themeColor="accent1"/>
                <w:sz w:val="26"/>
                <w:szCs w:val="26"/>
              </w:rPr>
              <w:t xml:space="preserve">by </w:t>
            </w:r>
            <w:r w:rsidRPr="00A158DA">
              <w:rPr>
                <w:rFonts w:ascii="Arial" w:hAnsi="Arial"/>
                <w:color w:val="373E49" w:themeColor="accent1"/>
                <w:sz w:val="26"/>
                <w:szCs w:val="26"/>
              </w:rPr>
              <w:t>using a cross-cut shredder that meets DIN 66399</w:t>
            </w:r>
            <w:r w:rsidR="0018663E" w:rsidRPr="00A158DA">
              <w:rPr>
                <w:rFonts w:ascii="Arial" w:hAnsi="Arial"/>
                <w:color w:val="373E49" w:themeColor="accent1"/>
                <w:sz w:val="26"/>
                <w:szCs w:val="26"/>
              </w:rPr>
              <w:t xml:space="preserve"> standard</w:t>
            </w:r>
            <w:r w:rsidRPr="00A158DA">
              <w:rPr>
                <w:rFonts w:ascii="Arial" w:hAnsi="Arial"/>
                <w:color w:val="373E49" w:themeColor="accent1"/>
                <w:sz w:val="26"/>
                <w:szCs w:val="26"/>
              </w:rPr>
              <w:t xml:space="preserve"> as P-5 or P-6</w:t>
            </w:r>
            <w:r w:rsidR="006035F3" w:rsidRPr="00A158DA">
              <w:rPr>
                <w:rFonts w:ascii="Arial" w:hAnsi="Arial"/>
                <w:color w:val="373E49" w:themeColor="accent1"/>
                <w:sz w:val="26"/>
                <w:szCs w:val="26"/>
              </w:rPr>
              <w:t>;</w:t>
            </w:r>
            <w:r w:rsidR="00CE7F26" w:rsidRPr="00A158DA">
              <w:rPr>
                <w:rFonts w:ascii="Arial" w:hAnsi="Arial"/>
                <w:color w:val="373E49" w:themeColor="accent1"/>
                <w:sz w:val="26"/>
                <w:szCs w:val="26"/>
              </w:rPr>
              <w:t xml:space="preserve"> or by incineration</w:t>
            </w:r>
            <w:r w:rsidR="00B019FC" w:rsidRPr="00A158DA">
              <w:rPr>
                <w:rFonts w:ascii="Arial" w:hAnsi="Arial"/>
                <w:color w:val="373E49" w:themeColor="accent1"/>
                <w:sz w:val="26"/>
                <w:szCs w:val="26"/>
              </w:rPr>
              <w:t>.</w:t>
            </w:r>
          </w:p>
        </w:tc>
      </w:tr>
      <w:tr w:rsidR="008E0AF6" w:rsidRPr="008E0AF6" w14:paraId="3EEE693D" w14:textId="77777777" w:rsidTr="008E0AF6">
        <w:tc>
          <w:tcPr>
            <w:tcW w:w="1705" w:type="dxa"/>
            <w:vAlign w:val="center"/>
          </w:tcPr>
          <w:p w14:paraId="06C27086" w14:textId="77777777" w:rsidR="00B36FEE" w:rsidRPr="00A158DA" w:rsidRDefault="00B36FEE" w:rsidP="00A158DA">
            <w:pPr>
              <w:pStyle w:val="ListParagraph"/>
              <w:numPr>
                <w:ilvl w:val="0"/>
                <w:numId w:val="63"/>
              </w:numPr>
              <w:spacing w:before="120" w:after="120" w:line="276" w:lineRule="auto"/>
              <w:ind w:left="515"/>
              <w:rPr>
                <w:rFonts w:ascii="Arial" w:hAnsi="Arial"/>
                <w:color w:val="373E49" w:themeColor="accent1"/>
                <w:sz w:val="26"/>
                <w:szCs w:val="26"/>
              </w:rPr>
            </w:pPr>
          </w:p>
        </w:tc>
        <w:tc>
          <w:tcPr>
            <w:tcW w:w="7394" w:type="dxa"/>
          </w:tcPr>
          <w:p w14:paraId="6C63778E" w14:textId="4E7DBA58" w:rsidR="00B36FEE" w:rsidRPr="00A158DA" w:rsidRDefault="001C5959">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All identifying marks, such as asset tags, must be removed from a</w:t>
            </w:r>
            <w:r w:rsidR="00B36FEE" w:rsidRPr="00A158DA">
              <w:rPr>
                <w:rFonts w:ascii="Arial" w:hAnsi="Arial"/>
                <w:color w:val="373E49" w:themeColor="accent1"/>
                <w:sz w:val="26"/>
                <w:szCs w:val="26"/>
              </w:rPr>
              <w:t xml:space="preserve">ny IT asset to be </w:t>
            </w:r>
            <w:r w:rsidR="00B019FC" w:rsidRPr="00A158DA">
              <w:rPr>
                <w:rFonts w:ascii="Arial" w:hAnsi="Arial"/>
                <w:color w:val="373E49" w:themeColor="accent1"/>
                <w:sz w:val="26"/>
                <w:szCs w:val="26"/>
              </w:rPr>
              <w:t xml:space="preserve">donated, </w:t>
            </w:r>
            <w:r w:rsidR="00B36FEE" w:rsidRPr="00A158DA">
              <w:rPr>
                <w:rFonts w:ascii="Arial" w:hAnsi="Arial"/>
                <w:color w:val="373E49" w:themeColor="accent1"/>
                <w:sz w:val="26"/>
                <w:szCs w:val="26"/>
              </w:rPr>
              <w:t>sold</w:t>
            </w:r>
            <w:r w:rsidR="00B019FC" w:rsidRPr="00A158DA">
              <w:rPr>
                <w:rFonts w:ascii="Arial" w:hAnsi="Arial"/>
                <w:color w:val="373E49" w:themeColor="accent1"/>
                <w:sz w:val="26"/>
                <w:szCs w:val="26"/>
              </w:rPr>
              <w:t xml:space="preserve"> or</w:t>
            </w:r>
            <w:r w:rsidR="00B36FEE" w:rsidRPr="00A158DA">
              <w:rPr>
                <w:rFonts w:ascii="Arial" w:hAnsi="Arial"/>
                <w:color w:val="373E49" w:themeColor="accent1"/>
                <w:sz w:val="26"/>
                <w:szCs w:val="26"/>
              </w:rPr>
              <w:t xml:space="preserve"> returned to a leasing organization</w:t>
            </w:r>
            <w:r w:rsidR="00B019FC" w:rsidRPr="00A158DA">
              <w:rPr>
                <w:rFonts w:ascii="Arial" w:hAnsi="Arial"/>
                <w:color w:val="373E49" w:themeColor="accent1"/>
                <w:sz w:val="26"/>
                <w:szCs w:val="26"/>
              </w:rPr>
              <w:t>.</w:t>
            </w:r>
          </w:p>
        </w:tc>
      </w:tr>
      <w:tr w:rsidR="008E0AF6" w:rsidRPr="008E0AF6" w14:paraId="3242997E" w14:textId="77777777" w:rsidTr="008E0AF6">
        <w:tc>
          <w:tcPr>
            <w:tcW w:w="1705" w:type="dxa"/>
            <w:vAlign w:val="center"/>
          </w:tcPr>
          <w:p w14:paraId="11F92041" w14:textId="77777777" w:rsidR="00B019FC" w:rsidRPr="00A158DA" w:rsidRDefault="00B019FC" w:rsidP="0018663E">
            <w:pPr>
              <w:pStyle w:val="ListParagraph"/>
              <w:numPr>
                <w:ilvl w:val="0"/>
                <w:numId w:val="63"/>
              </w:numPr>
              <w:spacing w:before="120" w:after="120" w:line="276" w:lineRule="auto"/>
              <w:ind w:left="515"/>
              <w:rPr>
                <w:rFonts w:ascii="Arial" w:hAnsi="Arial"/>
                <w:color w:val="373E49" w:themeColor="accent1"/>
                <w:sz w:val="26"/>
                <w:szCs w:val="26"/>
              </w:rPr>
            </w:pPr>
          </w:p>
        </w:tc>
        <w:tc>
          <w:tcPr>
            <w:tcW w:w="7394" w:type="dxa"/>
          </w:tcPr>
          <w:p w14:paraId="1D571EBA" w14:textId="109256CD" w:rsidR="00B019FC" w:rsidRPr="00A158DA" w:rsidRDefault="00B019FC">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All physical and hardware media assets that contained classified data must be destructed in a secure manner that ensures impossibility of data retrieve.</w:t>
            </w:r>
          </w:p>
        </w:tc>
      </w:tr>
      <w:tr w:rsidR="008E0AF6" w:rsidRPr="008E0AF6" w14:paraId="4D64521E" w14:textId="77777777" w:rsidTr="008E0AF6">
        <w:tc>
          <w:tcPr>
            <w:tcW w:w="1705" w:type="dxa"/>
            <w:vAlign w:val="center"/>
          </w:tcPr>
          <w:p w14:paraId="0BB13E4B" w14:textId="77777777" w:rsidR="00B47C17" w:rsidRPr="00A158DA" w:rsidRDefault="00B47C17" w:rsidP="00A158DA">
            <w:pPr>
              <w:pStyle w:val="ListParagraph"/>
              <w:numPr>
                <w:ilvl w:val="0"/>
                <w:numId w:val="63"/>
              </w:numPr>
              <w:spacing w:before="120" w:after="120" w:line="276" w:lineRule="auto"/>
              <w:ind w:left="515"/>
              <w:rPr>
                <w:rFonts w:ascii="Arial" w:hAnsi="Arial"/>
                <w:color w:val="373E49" w:themeColor="accent1"/>
                <w:sz w:val="26"/>
                <w:szCs w:val="26"/>
              </w:rPr>
            </w:pPr>
          </w:p>
        </w:tc>
        <w:tc>
          <w:tcPr>
            <w:tcW w:w="7394" w:type="dxa"/>
          </w:tcPr>
          <w:p w14:paraId="29AF83E9" w14:textId="4862AB18" w:rsidR="00B47C17" w:rsidRPr="00A158DA" w:rsidRDefault="00B47C17" w:rsidP="00EE0516">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 xml:space="preserve">An approved information destruction supplier may be contracted by </w:t>
            </w:r>
            <w:r w:rsidRPr="00A158DA">
              <w:rPr>
                <w:rFonts w:ascii="Arial" w:hAnsi="Arial"/>
                <w:color w:val="373E49" w:themeColor="accent1"/>
                <w:sz w:val="26"/>
                <w:szCs w:val="26"/>
                <w:highlight w:val="cyan"/>
              </w:rPr>
              <w:t>&lt;organization name&gt;</w:t>
            </w:r>
            <w:r w:rsidRPr="00A158DA">
              <w:rPr>
                <w:rFonts w:ascii="Arial" w:hAnsi="Arial"/>
                <w:color w:val="373E49" w:themeColor="accent1"/>
                <w:sz w:val="26"/>
                <w:szCs w:val="26"/>
              </w:rPr>
              <w:t xml:space="preserve"> to carry out the secure disposal process</w:t>
            </w:r>
            <w:r w:rsidR="00B019FC" w:rsidRPr="00A158DA">
              <w:rPr>
                <w:rFonts w:ascii="Arial" w:hAnsi="Arial"/>
                <w:color w:val="373E49" w:themeColor="accent1"/>
                <w:sz w:val="26"/>
                <w:szCs w:val="26"/>
              </w:rPr>
              <w:t>.</w:t>
            </w:r>
          </w:p>
        </w:tc>
      </w:tr>
      <w:tr w:rsidR="008E0AF6" w:rsidRPr="008E0AF6" w14:paraId="06C17BBE" w14:textId="77777777" w:rsidTr="008E0AF6">
        <w:tc>
          <w:tcPr>
            <w:tcW w:w="1705" w:type="dxa"/>
            <w:vAlign w:val="center"/>
          </w:tcPr>
          <w:p w14:paraId="3F777EE4" w14:textId="77777777" w:rsidR="00CA53A9" w:rsidRPr="00A158DA" w:rsidRDefault="00CA53A9" w:rsidP="00A158DA">
            <w:pPr>
              <w:pStyle w:val="ListParagraph"/>
              <w:numPr>
                <w:ilvl w:val="0"/>
                <w:numId w:val="63"/>
              </w:numPr>
              <w:spacing w:before="120" w:after="120" w:line="276" w:lineRule="auto"/>
              <w:ind w:left="515"/>
              <w:rPr>
                <w:rFonts w:ascii="Arial" w:hAnsi="Arial"/>
                <w:color w:val="373E49" w:themeColor="accent1"/>
                <w:sz w:val="26"/>
                <w:szCs w:val="26"/>
              </w:rPr>
            </w:pPr>
          </w:p>
        </w:tc>
        <w:tc>
          <w:tcPr>
            <w:tcW w:w="7394" w:type="dxa"/>
          </w:tcPr>
          <w:p w14:paraId="664BD89A" w14:textId="7241888D" w:rsidR="00CA53A9" w:rsidRPr="00A158DA" w:rsidRDefault="00CA53A9">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Certificates of destruction must be issued by the destruction supplier</w:t>
            </w:r>
            <w:r w:rsidR="00B019FC" w:rsidRPr="00A158DA">
              <w:rPr>
                <w:rFonts w:ascii="Arial" w:hAnsi="Arial"/>
                <w:color w:val="373E49" w:themeColor="accent1"/>
                <w:sz w:val="26"/>
                <w:szCs w:val="26"/>
              </w:rPr>
              <w:t xml:space="preserve"> </w:t>
            </w:r>
            <w:r w:rsidRPr="00A158DA">
              <w:rPr>
                <w:rFonts w:ascii="Arial" w:hAnsi="Arial"/>
                <w:color w:val="373E49" w:themeColor="accent1"/>
                <w:sz w:val="26"/>
                <w:szCs w:val="26"/>
              </w:rPr>
              <w:t xml:space="preserve">as </w:t>
            </w:r>
            <w:r w:rsidR="00B019FC" w:rsidRPr="00A158DA">
              <w:rPr>
                <w:rFonts w:ascii="Arial" w:hAnsi="Arial"/>
                <w:color w:val="373E49" w:themeColor="accent1"/>
                <w:sz w:val="26"/>
                <w:szCs w:val="26"/>
              </w:rPr>
              <w:t xml:space="preserve">a </w:t>
            </w:r>
            <w:r w:rsidRPr="00A158DA">
              <w:rPr>
                <w:rFonts w:ascii="Arial" w:hAnsi="Arial"/>
                <w:color w:val="373E49" w:themeColor="accent1"/>
                <w:sz w:val="26"/>
                <w:szCs w:val="26"/>
              </w:rPr>
              <w:t>confirmation that the secure disposal process has been carried out</w:t>
            </w:r>
            <w:r w:rsidR="00B019FC" w:rsidRPr="00A158DA">
              <w:rPr>
                <w:rFonts w:ascii="Arial" w:hAnsi="Arial"/>
                <w:color w:val="373E49" w:themeColor="accent1"/>
                <w:sz w:val="26"/>
                <w:szCs w:val="26"/>
              </w:rPr>
              <w:t>.</w:t>
            </w:r>
          </w:p>
        </w:tc>
      </w:tr>
      <w:tr w:rsidR="008E0AF6" w:rsidRPr="008E0AF6" w14:paraId="50659516" w14:textId="77777777" w:rsidTr="008E0AF6">
        <w:tc>
          <w:tcPr>
            <w:tcW w:w="1705" w:type="dxa"/>
          </w:tcPr>
          <w:p w14:paraId="6E8C8DBB" w14:textId="77777777" w:rsidR="00CE7F26" w:rsidRPr="00A158DA" w:rsidRDefault="00CE7F26" w:rsidP="00A158DA">
            <w:pPr>
              <w:pStyle w:val="ListParagraph"/>
              <w:numPr>
                <w:ilvl w:val="0"/>
                <w:numId w:val="63"/>
              </w:numPr>
              <w:spacing w:before="120" w:after="120" w:line="276" w:lineRule="auto"/>
              <w:ind w:left="515"/>
              <w:rPr>
                <w:rFonts w:ascii="Arial" w:hAnsi="Arial"/>
                <w:color w:val="373E49" w:themeColor="accent1"/>
                <w:sz w:val="26"/>
                <w:szCs w:val="26"/>
              </w:rPr>
            </w:pPr>
          </w:p>
        </w:tc>
        <w:tc>
          <w:tcPr>
            <w:tcW w:w="7394" w:type="dxa"/>
          </w:tcPr>
          <w:p w14:paraId="21262BA8" w14:textId="361A1C19" w:rsidR="00CE7F26" w:rsidRPr="00A158DA" w:rsidRDefault="00CE7F26">
            <w:p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The asset inventory must be updated with the relevant information about the disposal of the asset</w:t>
            </w:r>
            <w:r w:rsidR="00B019FC" w:rsidRPr="00A158DA">
              <w:rPr>
                <w:rFonts w:ascii="Arial" w:hAnsi="Arial"/>
                <w:color w:val="373E49" w:themeColor="accent1"/>
                <w:sz w:val="26"/>
                <w:szCs w:val="26"/>
              </w:rPr>
              <w:t>.</w:t>
            </w:r>
          </w:p>
        </w:tc>
      </w:tr>
      <w:tr w:rsidR="008E0AF6" w:rsidRPr="008E0AF6" w14:paraId="4DD7BDE2" w14:textId="77777777" w:rsidTr="008E0AF6">
        <w:tc>
          <w:tcPr>
            <w:tcW w:w="1705" w:type="dxa"/>
          </w:tcPr>
          <w:p w14:paraId="512B3166" w14:textId="77777777" w:rsidR="00B019FC" w:rsidRPr="00A158DA" w:rsidRDefault="00B019FC" w:rsidP="0018663E">
            <w:pPr>
              <w:pStyle w:val="ListParagraph"/>
              <w:numPr>
                <w:ilvl w:val="0"/>
                <w:numId w:val="63"/>
              </w:numPr>
              <w:spacing w:before="120" w:after="120" w:line="276" w:lineRule="auto"/>
              <w:ind w:left="515"/>
              <w:rPr>
                <w:rFonts w:ascii="Arial" w:hAnsi="Arial"/>
                <w:color w:val="373E49" w:themeColor="accent1"/>
                <w:sz w:val="26"/>
                <w:szCs w:val="26"/>
              </w:rPr>
            </w:pPr>
          </w:p>
        </w:tc>
        <w:tc>
          <w:tcPr>
            <w:tcW w:w="7394" w:type="dxa"/>
          </w:tcPr>
          <w:p w14:paraId="7B240934" w14:textId="0C35D24A" w:rsidR="00B019FC" w:rsidRPr="00A158DA" w:rsidRDefault="00EE0516" w:rsidP="00B019FC">
            <w:pPr>
              <w:spacing w:before="120" w:after="120" w:line="276" w:lineRule="auto"/>
              <w:jc w:val="both"/>
              <w:rPr>
                <w:rFonts w:ascii="Arial" w:eastAsia="Arial" w:hAnsi="Arial"/>
                <w:color w:val="373E49" w:themeColor="accent1"/>
                <w:sz w:val="26"/>
                <w:szCs w:val="26"/>
                <w:lang w:bidi="en-US"/>
              </w:rPr>
            </w:pPr>
            <w:r w:rsidRPr="00A158DA">
              <w:rPr>
                <w:rFonts w:ascii="Arial" w:eastAsia="Arial" w:hAnsi="Arial"/>
                <w:color w:val="373E49" w:themeColor="accent1"/>
                <w:sz w:val="26"/>
                <w:szCs w:val="26"/>
                <w:lang w:bidi="en-US"/>
              </w:rPr>
              <w:t>A</w:t>
            </w:r>
            <w:r w:rsidR="00AC7418" w:rsidRPr="00A158DA">
              <w:rPr>
                <w:rFonts w:ascii="Arial" w:eastAsia="Arial" w:hAnsi="Arial"/>
                <w:color w:val="373E49" w:themeColor="accent1"/>
                <w:sz w:val="26"/>
                <w:szCs w:val="26"/>
                <w:lang w:bidi="en-US"/>
              </w:rPr>
              <w:t xml:space="preserve"> disposal record must</w:t>
            </w:r>
            <w:r w:rsidRPr="00A158DA">
              <w:rPr>
                <w:rFonts w:ascii="Arial" w:eastAsia="Arial" w:hAnsi="Arial"/>
                <w:color w:val="373E49" w:themeColor="accent1"/>
                <w:sz w:val="26"/>
                <w:szCs w:val="26"/>
                <w:lang w:bidi="en-US"/>
              </w:rPr>
              <w:t xml:space="preserve"> be created and</w:t>
            </w:r>
            <w:r w:rsidR="00AC7418" w:rsidRPr="00A158DA">
              <w:rPr>
                <w:rFonts w:ascii="Arial" w:eastAsia="Arial" w:hAnsi="Arial"/>
                <w:color w:val="373E49" w:themeColor="accent1"/>
                <w:sz w:val="26"/>
                <w:szCs w:val="26"/>
                <w:lang w:bidi="en-US"/>
              </w:rPr>
              <w:t xml:space="preserve"> include all necessary information about the disposal activities such as:</w:t>
            </w:r>
          </w:p>
          <w:p w14:paraId="69E50FE1" w14:textId="61A059ED" w:rsidR="00EE0516" w:rsidRPr="00A158DA" w:rsidRDefault="00EE0516" w:rsidP="00EE0516">
            <w:pPr>
              <w:pStyle w:val="ListParagraph"/>
              <w:numPr>
                <w:ilvl w:val="0"/>
                <w:numId w:val="66"/>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Date of disposal.</w:t>
            </w:r>
          </w:p>
          <w:p w14:paraId="0F3D3DF9" w14:textId="4B06CC6E" w:rsidR="00EE0516" w:rsidRPr="00A158DA" w:rsidRDefault="00EE0516">
            <w:pPr>
              <w:pStyle w:val="ListParagraph"/>
              <w:numPr>
                <w:ilvl w:val="0"/>
                <w:numId w:val="66"/>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Asset disposed.</w:t>
            </w:r>
          </w:p>
          <w:p w14:paraId="5EDD7A1E" w14:textId="4D580F7F" w:rsidR="00EE0516" w:rsidRPr="00A158DA" w:rsidRDefault="00EE0516">
            <w:pPr>
              <w:pStyle w:val="ListParagraph"/>
              <w:numPr>
                <w:ilvl w:val="0"/>
                <w:numId w:val="66"/>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Type of asset.</w:t>
            </w:r>
          </w:p>
          <w:p w14:paraId="46576B88" w14:textId="3FDA37CC" w:rsidR="00EE0516" w:rsidRPr="00A158DA" w:rsidRDefault="00EE0516">
            <w:pPr>
              <w:pStyle w:val="ListParagraph"/>
              <w:numPr>
                <w:ilvl w:val="0"/>
                <w:numId w:val="66"/>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Quantity.</w:t>
            </w:r>
          </w:p>
          <w:p w14:paraId="2DBF8898" w14:textId="7ECAC080" w:rsidR="00EE0516" w:rsidRPr="00A158DA" w:rsidRDefault="00EE0516">
            <w:pPr>
              <w:pStyle w:val="ListParagraph"/>
              <w:numPr>
                <w:ilvl w:val="0"/>
                <w:numId w:val="66"/>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Label or ID of asset.</w:t>
            </w:r>
          </w:p>
          <w:p w14:paraId="4347E689" w14:textId="019102EF" w:rsidR="00EE0516" w:rsidRPr="00A158DA" w:rsidRDefault="00EE0516">
            <w:pPr>
              <w:pStyle w:val="ListParagraph"/>
              <w:numPr>
                <w:ilvl w:val="0"/>
                <w:numId w:val="66"/>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Classification.</w:t>
            </w:r>
          </w:p>
          <w:p w14:paraId="3B7F2D3C" w14:textId="48C94C84" w:rsidR="00EE0516" w:rsidRPr="00A158DA" w:rsidRDefault="00EE0516" w:rsidP="00EE0516">
            <w:pPr>
              <w:pStyle w:val="ListParagraph"/>
              <w:numPr>
                <w:ilvl w:val="0"/>
                <w:numId w:val="66"/>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Who oversaw the disposal.</w:t>
            </w:r>
          </w:p>
          <w:p w14:paraId="6D894F06" w14:textId="35D14025" w:rsidR="00EE0516" w:rsidRPr="00A158DA" w:rsidRDefault="00EE0516" w:rsidP="00EE0516">
            <w:pPr>
              <w:pStyle w:val="ListParagraph"/>
              <w:numPr>
                <w:ilvl w:val="0"/>
                <w:numId w:val="66"/>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Disposal method.</w:t>
            </w:r>
          </w:p>
          <w:p w14:paraId="0112EB41" w14:textId="7C9806A0" w:rsidR="00AC7418" w:rsidRPr="00A158DA" w:rsidRDefault="00EE0516" w:rsidP="00A158DA">
            <w:pPr>
              <w:pStyle w:val="ListParagraph"/>
              <w:numPr>
                <w:ilvl w:val="0"/>
                <w:numId w:val="66"/>
              </w:numPr>
              <w:spacing w:before="120" w:after="120" w:line="276" w:lineRule="auto"/>
              <w:jc w:val="both"/>
              <w:rPr>
                <w:rFonts w:ascii="Arial" w:hAnsi="Arial"/>
                <w:color w:val="373E49" w:themeColor="accent1"/>
                <w:sz w:val="26"/>
                <w:szCs w:val="26"/>
              </w:rPr>
            </w:pPr>
            <w:r w:rsidRPr="00A158DA">
              <w:rPr>
                <w:rFonts w:ascii="Arial" w:hAnsi="Arial"/>
                <w:color w:val="373E49" w:themeColor="accent1"/>
                <w:sz w:val="26"/>
                <w:szCs w:val="26"/>
              </w:rPr>
              <w:t>Certificate of destruction if carried out by a supplier.</w:t>
            </w:r>
          </w:p>
        </w:tc>
      </w:tr>
    </w:tbl>
    <w:p w14:paraId="6CAC8A97" w14:textId="105EF312" w:rsidR="00437948" w:rsidRPr="007346D5" w:rsidRDefault="00732606" w:rsidP="00A158DA">
      <w:pPr>
        <w:pStyle w:val="Heading1"/>
        <w:spacing w:before="480"/>
        <w:rPr>
          <w:rFonts w:ascii="Arial" w:hAnsi="Arial" w:cs="Arial"/>
        </w:rPr>
      </w:pPr>
      <w:hyperlink w:anchor="_Roles_and_Responsibilities" w:tooltip="This section aims to identify the roles and responsibilities related to this standard" w:history="1">
        <w:bookmarkStart w:id="20" w:name="_Toc104373602"/>
        <w:bookmarkStart w:id="21" w:name="_Toc115082183"/>
        <w:r w:rsidR="00437948" w:rsidRPr="00A158DA">
          <w:rPr>
            <w:rStyle w:val="Hyperlink"/>
            <w:rFonts w:ascii="Arial" w:hAnsi="Arial" w:cs="Arial"/>
            <w:color w:val="2B3B82" w:themeColor="text1"/>
            <w:u w:val="none"/>
          </w:rPr>
          <w:t>Roles and Responsibilities</w:t>
        </w:r>
        <w:bookmarkEnd w:id="18"/>
        <w:bookmarkEnd w:id="19"/>
        <w:bookmarkEnd w:id="20"/>
        <w:bookmarkEnd w:id="21"/>
      </w:hyperlink>
    </w:p>
    <w:p w14:paraId="7CAA1D05" w14:textId="096400E5" w:rsidR="00160AA6" w:rsidRPr="00A158DA" w:rsidRDefault="00160AA6" w:rsidP="0092536E">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A158DA">
        <w:rPr>
          <w:rFonts w:ascii="Arial" w:hAnsi="Arial" w:cs="Arial"/>
          <w:b/>
          <w:bCs/>
          <w:color w:val="373E49" w:themeColor="accent1"/>
          <w:sz w:val="26"/>
          <w:szCs w:val="26"/>
        </w:rPr>
        <w:t>Standard Owner:</w:t>
      </w:r>
      <w:r w:rsidRPr="00A158DA">
        <w:rPr>
          <w:rFonts w:ascii="Arial" w:hAnsi="Arial" w:cs="Arial"/>
          <w:color w:val="373E49" w:themeColor="accent1"/>
          <w:sz w:val="26"/>
          <w:szCs w:val="26"/>
        </w:rPr>
        <w:t xml:space="preserve"> </w:t>
      </w:r>
      <w:r w:rsidRPr="00A158DA">
        <w:rPr>
          <w:rFonts w:ascii="Arial" w:hAnsi="Arial" w:cs="Arial"/>
          <w:color w:val="373E49" w:themeColor="accent1"/>
          <w:sz w:val="26"/>
          <w:szCs w:val="26"/>
          <w:highlight w:val="cyan"/>
        </w:rPr>
        <w:t xml:space="preserve">&lt;head of the </w:t>
      </w:r>
      <w:r w:rsidR="003448E2" w:rsidRPr="00A158DA">
        <w:rPr>
          <w:rFonts w:ascii="Arial" w:hAnsi="Arial" w:cs="Arial"/>
          <w:color w:val="373E49" w:themeColor="accent1"/>
          <w:sz w:val="26"/>
          <w:szCs w:val="26"/>
          <w:highlight w:val="cyan"/>
        </w:rPr>
        <w:t>cybersecurity function</w:t>
      </w:r>
      <w:r w:rsidRPr="00A158DA">
        <w:rPr>
          <w:rFonts w:ascii="Arial" w:hAnsi="Arial" w:cs="Arial"/>
          <w:color w:val="373E49" w:themeColor="accent1"/>
          <w:sz w:val="26"/>
          <w:szCs w:val="26"/>
          <w:highlight w:val="cyan"/>
        </w:rPr>
        <w:t>&gt;</w:t>
      </w:r>
      <w:r w:rsidRPr="00A158DA">
        <w:rPr>
          <w:rFonts w:ascii="Arial" w:hAnsi="Arial" w:cs="Arial"/>
          <w:color w:val="373E49" w:themeColor="accent1"/>
          <w:sz w:val="26"/>
          <w:szCs w:val="26"/>
        </w:rPr>
        <w:t xml:space="preserve"> </w:t>
      </w:r>
    </w:p>
    <w:p w14:paraId="252842E0" w14:textId="2C1A05FB" w:rsidR="00160AA6" w:rsidRPr="00A158DA" w:rsidRDefault="00160AA6" w:rsidP="0092536E">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A158DA">
        <w:rPr>
          <w:rFonts w:ascii="Arial" w:hAnsi="Arial" w:cs="Arial"/>
          <w:b/>
          <w:bCs/>
          <w:color w:val="373E49" w:themeColor="accent1"/>
          <w:sz w:val="26"/>
          <w:szCs w:val="26"/>
        </w:rPr>
        <w:t xml:space="preserve">Standard </w:t>
      </w:r>
      <w:r w:rsidR="00321C0B" w:rsidRPr="00A158DA">
        <w:rPr>
          <w:rFonts w:ascii="Arial" w:hAnsi="Arial" w:cs="Arial"/>
          <w:b/>
          <w:bCs/>
          <w:color w:val="373E49" w:themeColor="accent1"/>
          <w:sz w:val="26"/>
          <w:szCs w:val="26"/>
        </w:rPr>
        <w:t>Review and Update</w:t>
      </w:r>
      <w:r w:rsidRPr="00A158DA">
        <w:rPr>
          <w:rFonts w:ascii="Arial" w:hAnsi="Arial" w:cs="Arial"/>
          <w:b/>
          <w:bCs/>
          <w:color w:val="373E49" w:themeColor="accent1"/>
          <w:sz w:val="26"/>
          <w:szCs w:val="26"/>
        </w:rPr>
        <w:t>:</w:t>
      </w:r>
      <w:r w:rsidRPr="00A158DA">
        <w:rPr>
          <w:rFonts w:ascii="Arial" w:hAnsi="Arial" w:cs="Arial"/>
          <w:color w:val="373E49" w:themeColor="accent1"/>
          <w:sz w:val="26"/>
          <w:szCs w:val="26"/>
        </w:rPr>
        <w:t xml:space="preserve"> </w:t>
      </w:r>
      <w:r w:rsidR="00321C0B" w:rsidRPr="00A158DA">
        <w:rPr>
          <w:rFonts w:ascii="Arial" w:hAnsi="Arial" w:cs="Arial"/>
          <w:color w:val="373E49" w:themeColor="accent1"/>
          <w:sz w:val="26"/>
          <w:szCs w:val="26"/>
          <w:highlight w:val="cyan"/>
        </w:rPr>
        <w:t>&lt;</w:t>
      </w:r>
      <w:r w:rsidR="003448E2" w:rsidRPr="00A158DA">
        <w:rPr>
          <w:rFonts w:ascii="Arial" w:hAnsi="Arial" w:cs="Arial"/>
          <w:color w:val="373E49" w:themeColor="accent1"/>
          <w:sz w:val="26"/>
          <w:szCs w:val="26"/>
          <w:highlight w:val="cyan"/>
        </w:rPr>
        <w:t>cybersecurity function</w:t>
      </w:r>
      <w:r w:rsidRPr="00A158DA">
        <w:rPr>
          <w:rFonts w:ascii="Arial" w:hAnsi="Arial" w:cs="Arial"/>
          <w:color w:val="373E49" w:themeColor="accent1"/>
          <w:sz w:val="26"/>
          <w:szCs w:val="26"/>
          <w:highlight w:val="cyan"/>
        </w:rPr>
        <w:t>&gt;</w:t>
      </w:r>
      <w:r w:rsidRPr="00A158DA">
        <w:rPr>
          <w:rFonts w:ascii="Arial" w:hAnsi="Arial" w:cs="Arial"/>
          <w:color w:val="373E49" w:themeColor="accent1"/>
          <w:sz w:val="26"/>
          <w:szCs w:val="26"/>
        </w:rPr>
        <w:t xml:space="preserve"> </w:t>
      </w:r>
    </w:p>
    <w:p w14:paraId="0D938959" w14:textId="7D64373C" w:rsidR="00F44E82" w:rsidRPr="00A158DA" w:rsidRDefault="00160AA6" w:rsidP="0092536E">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A158DA">
        <w:rPr>
          <w:rFonts w:ascii="Arial" w:hAnsi="Arial" w:cs="Arial"/>
          <w:b/>
          <w:bCs/>
          <w:color w:val="373E49" w:themeColor="accent1"/>
          <w:sz w:val="26"/>
          <w:szCs w:val="26"/>
        </w:rPr>
        <w:t>Standard Implementation and Execution:</w:t>
      </w:r>
      <w:r w:rsidRPr="00A158DA">
        <w:rPr>
          <w:rFonts w:ascii="Arial" w:hAnsi="Arial" w:cs="Arial"/>
          <w:color w:val="373E49" w:themeColor="accent1"/>
          <w:sz w:val="26"/>
          <w:szCs w:val="26"/>
        </w:rPr>
        <w:t xml:space="preserve"> </w:t>
      </w:r>
      <w:r w:rsidR="00321C0B" w:rsidRPr="00A158DA">
        <w:rPr>
          <w:rFonts w:ascii="Arial" w:hAnsi="Arial" w:cs="Arial"/>
          <w:color w:val="373E49" w:themeColor="accent1"/>
          <w:sz w:val="26"/>
          <w:szCs w:val="26"/>
          <w:highlight w:val="cyan"/>
        </w:rPr>
        <w:t>&lt;</w:t>
      </w:r>
      <w:r w:rsidRPr="00A158DA">
        <w:rPr>
          <w:rFonts w:ascii="Arial" w:hAnsi="Arial" w:cs="Arial"/>
          <w:color w:val="373E49" w:themeColor="accent1"/>
          <w:sz w:val="26"/>
          <w:szCs w:val="26"/>
          <w:highlight w:val="cyan"/>
        </w:rPr>
        <w:t xml:space="preserve">information technology </w:t>
      </w:r>
      <w:r w:rsidR="003448E2" w:rsidRPr="00A158DA">
        <w:rPr>
          <w:rFonts w:ascii="Arial" w:hAnsi="Arial" w:cs="Arial"/>
          <w:color w:val="373E49" w:themeColor="accent1"/>
          <w:sz w:val="26"/>
          <w:szCs w:val="26"/>
          <w:highlight w:val="cyan"/>
        </w:rPr>
        <w:t>function</w:t>
      </w:r>
      <w:r w:rsidRPr="00A158DA">
        <w:rPr>
          <w:rFonts w:ascii="Arial" w:hAnsi="Arial" w:cs="Arial"/>
          <w:color w:val="373E49" w:themeColor="accent1"/>
          <w:sz w:val="26"/>
          <w:szCs w:val="26"/>
          <w:highlight w:val="cyan"/>
        </w:rPr>
        <w:t>&gt;</w:t>
      </w:r>
      <w:r w:rsidRPr="00A158DA">
        <w:rPr>
          <w:rFonts w:ascii="Arial" w:hAnsi="Arial" w:cs="Arial"/>
          <w:color w:val="373E49" w:themeColor="accent1"/>
          <w:sz w:val="26"/>
          <w:szCs w:val="26"/>
        </w:rPr>
        <w:t xml:space="preserve"> </w:t>
      </w:r>
    </w:p>
    <w:p w14:paraId="067D2040" w14:textId="2F9AE03A" w:rsidR="00F44E82" w:rsidRPr="00A158DA" w:rsidRDefault="00F44E82" w:rsidP="0092536E">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A158DA">
        <w:rPr>
          <w:rFonts w:ascii="Arial" w:eastAsia="Arial" w:hAnsi="Arial" w:cs="Arial"/>
          <w:b/>
          <w:color w:val="373E49" w:themeColor="accent1"/>
          <w:sz w:val="26"/>
          <w:szCs w:val="26"/>
        </w:rPr>
        <w:t xml:space="preserve">Standard </w:t>
      </w:r>
      <w:r w:rsidR="001E0609" w:rsidRPr="00A158DA">
        <w:rPr>
          <w:rFonts w:ascii="Arial" w:eastAsia="Arial" w:hAnsi="Arial" w:cs="Arial"/>
          <w:b/>
          <w:color w:val="373E49" w:themeColor="accent1"/>
          <w:sz w:val="26"/>
          <w:szCs w:val="26"/>
        </w:rPr>
        <w:t xml:space="preserve">Compliance </w:t>
      </w:r>
      <w:r w:rsidRPr="00A158DA">
        <w:rPr>
          <w:rFonts w:ascii="Arial" w:eastAsia="Arial" w:hAnsi="Arial" w:cs="Arial"/>
          <w:b/>
          <w:color w:val="373E49" w:themeColor="accent1"/>
          <w:sz w:val="26"/>
          <w:szCs w:val="26"/>
        </w:rPr>
        <w:t>Measure</w:t>
      </w:r>
      <w:r w:rsidR="001E0609" w:rsidRPr="00A158DA">
        <w:rPr>
          <w:rFonts w:ascii="Arial" w:eastAsia="Arial" w:hAnsi="Arial" w:cs="Arial"/>
          <w:b/>
          <w:color w:val="373E49" w:themeColor="accent1"/>
          <w:sz w:val="26"/>
          <w:szCs w:val="26"/>
        </w:rPr>
        <w:t>ment</w:t>
      </w:r>
      <w:r w:rsidRPr="00A158DA">
        <w:rPr>
          <w:rFonts w:ascii="Arial" w:eastAsia="Arial" w:hAnsi="Arial" w:cs="Arial"/>
          <w:b/>
          <w:color w:val="373E49" w:themeColor="accent1"/>
          <w:sz w:val="26"/>
          <w:szCs w:val="26"/>
        </w:rPr>
        <w:t>:</w:t>
      </w:r>
      <w:r w:rsidRPr="00A158DA">
        <w:rPr>
          <w:rFonts w:ascii="Arial" w:hAnsi="Arial" w:cs="Arial"/>
          <w:color w:val="373E49" w:themeColor="accent1"/>
          <w:sz w:val="26"/>
          <w:szCs w:val="26"/>
        </w:rPr>
        <w:t xml:space="preserve"> </w:t>
      </w:r>
      <w:r w:rsidRPr="00A158DA">
        <w:rPr>
          <w:rFonts w:ascii="Arial" w:eastAsia="Arial" w:hAnsi="Arial" w:cs="Arial"/>
          <w:color w:val="373E49" w:themeColor="accent1"/>
          <w:sz w:val="26"/>
          <w:szCs w:val="26"/>
          <w:highlight w:val="cyan"/>
          <w:lang w:bidi="en-US"/>
        </w:rPr>
        <w:t>&lt;</w:t>
      </w:r>
      <w:r w:rsidR="003448E2" w:rsidRPr="00A158DA">
        <w:rPr>
          <w:rFonts w:ascii="Arial" w:eastAsia="Arial" w:hAnsi="Arial" w:cs="Arial"/>
          <w:color w:val="373E49" w:themeColor="accent1"/>
          <w:sz w:val="26"/>
          <w:szCs w:val="26"/>
          <w:highlight w:val="cyan"/>
          <w:lang w:bidi="en-US"/>
        </w:rPr>
        <w:t>cybersecurity function</w:t>
      </w:r>
      <w:r w:rsidRPr="00A158DA">
        <w:rPr>
          <w:rFonts w:ascii="Arial" w:eastAsia="Arial" w:hAnsi="Arial" w:cs="Arial"/>
          <w:color w:val="373E49" w:themeColor="accent1"/>
          <w:sz w:val="26"/>
          <w:szCs w:val="26"/>
          <w:highlight w:val="cyan"/>
          <w:lang w:bidi="en-US"/>
        </w:rPr>
        <w:t>&gt;</w:t>
      </w:r>
    </w:p>
    <w:p w14:paraId="046B6C6A" w14:textId="77777777" w:rsidR="00811339" w:rsidRPr="00A158DA" w:rsidRDefault="00732606" w:rsidP="00A158DA">
      <w:pPr>
        <w:pStyle w:val="Heading1"/>
        <w:spacing w:before="480"/>
        <w:rPr>
          <w:rStyle w:val="Hyperlink"/>
          <w:color w:val="2B3B82" w:themeColor="text1"/>
          <w:u w:val="none"/>
        </w:rPr>
      </w:pPr>
      <w:hyperlink w:anchor="_الالتزام_بالسياسة" w:tooltip="This section aims to define the Compliance requirements and the consequences of violating or breaching these requirements." w:history="1">
        <w:bookmarkStart w:id="22" w:name="_Toc104370214"/>
        <w:bookmarkStart w:id="23" w:name="_Toc104373603"/>
        <w:bookmarkStart w:id="24" w:name="_Toc115082184"/>
        <w:r w:rsidR="00811339" w:rsidRPr="00A158DA">
          <w:rPr>
            <w:rStyle w:val="Hyperlink"/>
            <w:rFonts w:ascii="Arial" w:hAnsi="Arial" w:cs="Arial"/>
            <w:color w:val="2B3B82" w:themeColor="text1"/>
            <w:u w:val="none"/>
          </w:rPr>
          <w:t>Update</w:t>
        </w:r>
      </w:hyperlink>
      <w:r w:rsidR="00811339" w:rsidRPr="00A158DA">
        <w:rPr>
          <w:rStyle w:val="Hyperlink"/>
          <w:rFonts w:ascii="Arial" w:hAnsi="Arial" w:cs="Arial"/>
          <w:color w:val="2B3B82" w:themeColor="text1"/>
          <w:u w:val="none"/>
        </w:rPr>
        <w:t xml:space="preserve"> and Review</w:t>
      </w:r>
      <w:bookmarkEnd w:id="22"/>
      <w:bookmarkEnd w:id="23"/>
      <w:bookmarkEnd w:id="24"/>
    </w:p>
    <w:p w14:paraId="45CF60AD" w14:textId="16D4D457" w:rsidR="00F40F9D" w:rsidRPr="00A158DA" w:rsidRDefault="00811339" w:rsidP="00272486">
      <w:pPr>
        <w:pStyle w:val="Normalbody"/>
        <w:ind w:firstLine="720"/>
        <w:rPr>
          <w:color w:val="373E49" w:themeColor="accent1"/>
        </w:rPr>
      </w:pPr>
      <w:r w:rsidRPr="00A158DA">
        <w:rPr>
          <w:color w:val="373E49" w:themeColor="accent1"/>
          <w:highlight w:val="cyan"/>
        </w:rPr>
        <w:t>&lt;</w:t>
      </w:r>
      <w:r w:rsidR="003448E2" w:rsidRPr="00A158DA">
        <w:rPr>
          <w:color w:val="373E49" w:themeColor="accent1"/>
          <w:highlight w:val="cyan"/>
        </w:rPr>
        <w:t>cybersecurity function</w:t>
      </w:r>
      <w:r w:rsidRPr="00A158DA">
        <w:rPr>
          <w:color w:val="373E49" w:themeColor="accent1"/>
          <w:highlight w:val="cyan"/>
        </w:rPr>
        <w:t>&gt;</w:t>
      </w:r>
      <w:r w:rsidRPr="00A158DA">
        <w:rPr>
          <w:color w:val="373E49" w:themeColor="accent1"/>
        </w:rPr>
        <w:t xml:space="preserve"> </w:t>
      </w:r>
      <w:r w:rsidR="002B1039" w:rsidRPr="00A158DA">
        <w:rPr>
          <w:color w:val="373E49" w:themeColor="accent1"/>
        </w:rPr>
        <w:t>must</w:t>
      </w:r>
      <w:r w:rsidRPr="00A158DA">
        <w:rPr>
          <w:color w:val="373E49" w:themeColor="accent1"/>
        </w:rPr>
        <w:t xml:space="preserve"> review the standard at least </w:t>
      </w:r>
      <w:r w:rsidRPr="00A158DA">
        <w:rPr>
          <w:color w:val="373E49" w:themeColor="accent1"/>
          <w:highlight w:val="cyan"/>
        </w:rPr>
        <w:t>once a year</w:t>
      </w:r>
      <w:r w:rsidRPr="00A158DA">
        <w:rPr>
          <w:color w:val="373E49" w:themeColor="accent1"/>
        </w:rPr>
        <w:t xml:space="preserve"> or in case any changes happen to the policy or the regulatory procedures in </w:t>
      </w:r>
      <w:r w:rsidRPr="00A158DA">
        <w:rPr>
          <w:color w:val="373E49" w:themeColor="accent1"/>
          <w:highlight w:val="cyan"/>
        </w:rPr>
        <w:t>&lt;</w:t>
      </w:r>
      <w:r w:rsidR="00DB31FF" w:rsidRPr="00A158DA">
        <w:rPr>
          <w:color w:val="373E49" w:themeColor="accent1"/>
          <w:highlight w:val="cyan"/>
        </w:rPr>
        <w:t>organization</w:t>
      </w:r>
      <w:r w:rsidRPr="00A158DA">
        <w:rPr>
          <w:color w:val="373E49" w:themeColor="accent1"/>
          <w:highlight w:val="cyan"/>
        </w:rPr>
        <w:t xml:space="preserve"> name&gt;</w:t>
      </w:r>
      <w:r w:rsidRPr="00A158DA">
        <w:rPr>
          <w:color w:val="373E49" w:themeColor="accent1"/>
        </w:rPr>
        <w:t xml:space="preserve"> or the relevant regulatory requirements.</w:t>
      </w:r>
    </w:p>
    <w:bookmarkStart w:id="25" w:name="_Compliance"/>
    <w:bookmarkStart w:id="26" w:name="_Toc8469288"/>
    <w:bookmarkStart w:id="27" w:name="_Toc8470052"/>
    <w:bookmarkEnd w:id="25"/>
    <w:p w14:paraId="31E169E8" w14:textId="0FBD12E1" w:rsidR="00437948" w:rsidRPr="00A158DA" w:rsidRDefault="00031988" w:rsidP="00A158DA">
      <w:pPr>
        <w:pStyle w:val="Heading1"/>
        <w:spacing w:before="480"/>
        <w:rPr>
          <w:rStyle w:val="Hyperlink"/>
          <w:color w:val="2B3B82" w:themeColor="text1"/>
          <w:u w:val="none"/>
        </w:rPr>
      </w:pPr>
      <w:r w:rsidRPr="00A158DA">
        <w:rPr>
          <w:rStyle w:val="Hyperlink"/>
          <w:color w:val="2B3B82" w:themeColor="text1"/>
          <w:u w:val="none"/>
        </w:rPr>
        <w:lastRenderedPageBreak/>
        <w:fldChar w:fldCharType="begin"/>
      </w:r>
      <w:r w:rsidRPr="00A158DA">
        <w:rPr>
          <w:rStyle w:val="Hyperlink"/>
          <w:color w:val="2B3B82" w:themeColor="text1"/>
          <w:u w:val="none"/>
        </w:rPr>
        <w:instrText xml:space="preserve"> HYPERLINK  \l "_Compliance" \o "This section aims to identify the requirements for compliance with this standard and the consequences of incompliance" </w:instrText>
      </w:r>
      <w:r w:rsidRPr="00A158DA">
        <w:rPr>
          <w:rStyle w:val="Hyperlink"/>
          <w:color w:val="2B3B82" w:themeColor="text1"/>
          <w:u w:val="none"/>
        </w:rPr>
        <w:fldChar w:fldCharType="separate"/>
      </w:r>
      <w:bookmarkStart w:id="28" w:name="_Toc115082185"/>
      <w:bookmarkStart w:id="29" w:name="_Toc104373604"/>
      <w:r w:rsidR="00437948" w:rsidRPr="00A158DA">
        <w:rPr>
          <w:rStyle w:val="Hyperlink"/>
          <w:rFonts w:ascii="Arial" w:hAnsi="Arial" w:cs="Arial"/>
          <w:color w:val="2B3B82" w:themeColor="text1"/>
          <w:u w:val="none"/>
        </w:rPr>
        <w:t>Compliance</w:t>
      </w:r>
      <w:bookmarkEnd w:id="2"/>
      <w:bookmarkEnd w:id="26"/>
      <w:bookmarkEnd w:id="27"/>
      <w:bookmarkEnd w:id="28"/>
      <w:bookmarkEnd w:id="29"/>
      <w:r w:rsidRPr="00A158DA">
        <w:rPr>
          <w:rStyle w:val="Hyperlink"/>
          <w:color w:val="2B3B82" w:themeColor="text1"/>
          <w:u w:val="none"/>
        </w:rPr>
        <w:fldChar w:fldCharType="end"/>
      </w:r>
    </w:p>
    <w:p w14:paraId="5B858F3B" w14:textId="4FD78DF1" w:rsidR="00321C0B" w:rsidRPr="00A158DA" w:rsidRDefault="00321C0B" w:rsidP="0092536E">
      <w:pPr>
        <w:numPr>
          <w:ilvl w:val="0"/>
          <w:numId w:val="4"/>
        </w:numPr>
        <w:spacing w:before="120" w:after="120" w:line="276" w:lineRule="auto"/>
        <w:ind w:left="540"/>
        <w:jc w:val="both"/>
        <w:rPr>
          <w:rFonts w:ascii="Arial" w:eastAsia="Arial" w:hAnsi="Arial" w:cs="Arial"/>
          <w:color w:val="373E49" w:themeColor="accent1"/>
          <w:sz w:val="26"/>
          <w:szCs w:val="26"/>
        </w:rPr>
      </w:pPr>
      <w:r w:rsidRPr="00A158DA">
        <w:rPr>
          <w:rFonts w:ascii="Arial" w:hAnsi="Arial" w:cs="Arial"/>
          <w:color w:val="373E49" w:themeColor="accent1"/>
          <w:sz w:val="26"/>
          <w:szCs w:val="26"/>
        </w:rPr>
        <w:t xml:space="preserve">The </w:t>
      </w:r>
      <w:r w:rsidRPr="00A158DA">
        <w:rPr>
          <w:rFonts w:ascii="Arial" w:hAnsi="Arial" w:cs="Arial"/>
          <w:color w:val="373E49" w:themeColor="accent1"/>
          <w:sz w:val="26"/>
          <w:szCs w:val="26"/>
          <w:highlight w:val="cyan"/>
        </w:rPr>
        <w:t xml:space="preserve">&lt;head of the </w:t>
      </w:r>
      <w:r w:rsidR="003448E2" w:rsidRPr="00A158DA">
        <w:rPr>
          <w:rFonts w:ascii="Arial" w:hAnsi="Arial" w:cs="Arial"/>
          <w:color w:val="373E49" w:themeColor="accent1"/>
          <w:sz w:val="26"/>
          <w:szCs w:val="26"/>
          <w:highlight w:val="cyan"/>
        </w:rPr>
        <w:t>cybersecurity function</w:t>
      </w:r>
      <w:r w:rsidRPr="00A158DA">
        <w:rPr>
          <w:rFonts w:ascii="Arial" w:hAnsi="Arial" w:cs="Arial"/>
          <w:color w:val="373E49" w:themeColor="accent1"/>
          <w:sz w:val="26"/>
          <w:szCs w:val="26"/>
          <w:highlight w:val="cyan"/>
        </w:rPr>
        <w:t>&gt;</w:t>
      </w:r>
      <w:r w:rsidRPr="00A158DA">
        <w:rPr>
          <w:rFonts w:ascii="Arial" w:hAnsi="Arial" w:cs="Arial"/>
          <w:color w:val="373E49" w:themeColor="accent1"/>
          <w:sz w:val="26"/>
          <w:szCs w:val="26"/>
        </w:rPr>
        <w:t xml:space="preserve"> will ensure compliance of </w:t>
      </w:r>
      <w:r w:rsidR="005D0526" w:rsidRPr="00A158DA">
        <w:rPr>
          <w:rFonts w:ascii="Arial" w:hAnsi="Arial" w:cs="Arial"/>
          <w:color w:val="373E49" w:themeColor="accent1"/>
          <w:sz w:val="26"/>
          <w:szCs w:val="26"/>
          <w:highlight w:val="cyan"/>
        </w:rPr>
        <w:t>&lt;</w:t>
      </w:r>
      <w:r w:rsidR="00DB31FF" w:rsidRPr="00A158DA">
        <w:rPr>
          <w:rFonts w:ascii="Arial" w:hAnsi="Arial" w:cs="Arial"/>
          <w:color w:val="373E49" w:themeColor="accent1"/>
          <w:sz w:val="26"/>
          <w:szCs w:val="26"/>
          <w:highlight w:val="cyan"/>
        </w:rPr>
        <w:t>organization</w:t>
      </w:r>
      <w:r w:rsidR="005D0526" w:rsidRPr="00A158DA">
        <w:rPr>
          <w:rFonts w:ascii="Arial" w:hAnsi="Arial" w:cs="Arial"/>
          <w:color w:val="373E49" w:themeColor="accent1"/>
          <w:sz w:val="26"/>
          <w:szCs w:val="26"/>
          <w:highlight w:val="cyan"/>
        </w:rPr>
        <w:t xml:space="preserve"> name&gt;</w:t>
      </w:r>
      <w:r w:rsidRPr="00A158DA">
        <w:rPr>
          <w:rFonts w:ascii="Arial" w:hAnsi="Arial" w:cs="Arial"/>
          <w:color w:val="373E49" w:themeColor="accent1"/>
          <w:sz w:val="26"/>
          <w:szCs w:val="26"/>
        </w:rPr>
        <w:t xml:space="preserve"> with this standard on a regular basis.</w:t>
      </w:r>
    </w:p>
    <w:p w14:paraId="2DD4C3F8" w14:textId="6E7761DB" w:rsidR="00321C0B" w:rsidRPr="00A158DA" w:rsidRDefault="00321C0B" w:rsidP="0092536E">
      <w:pPr>
        <w:numPr>
          <w:ilvl w:val="0"/>
          <w:numId w:val="4"/>
        </w:numPr>
        <w:spacing w:before="120" w:after="120" w:line="276" w:lineRule="auto"/>
        <w:ind w:left="540"/>
        <w:jc w:val="both"/>
        <w:rPr>
          <w:rFonts w:ascii="Arial" w:hAnsi="Arial" w:cs="Arial"/>
          <w:color w:val="373E49" w:themeColor="accent1"/>
          <w:sz w:val="26"/>
          <w:szCs w:val="26"/>
        </w:rPr>
      </w:pPr>
      <w:r w:rsidRPr="00A158DA">
        <w:rPr>
          <w:rFonts w:ascii="Arial" w:hAnsi="Arial" w:cs="Arial"/>
          <w:color w:val="373E49" w:themeColor="accent1"/>
          <w:sz w:val="26"/>
          <w:szCs w:val="26"/>
        </w:rPr>
        <w:t xml:space="preserve">All employees at </w:t>
      </w:r>
      <w:r w:rsidR="005D0526" w:rsidRPr="00A158DA">
        <w:rPr>
          <w:rFonts w:ascii="Arial" w:hAnsi="Arial" w:cs="Arial"/>
          <w:color w:val="373E49" w:themeColor="accent1"/>
          <w:sz w:val="26"/>
          <w:szCs w:val="26"/>
          <w:highlight w:val="cyan"/>
        </w:rPr>
        <w:t>&lt;</w:t>
      </w:r>
      <w:r w:rsidR="00DB31FF" w:rsidRPr="00A158DA">
        <w:rPr>
          <w:rFonts w:ascii="Arial" w:hAnsi="Arial" w:cs="Arial"/>
          <w:color w:val="373E49" w:themeColor="accent1"/>
          <w:sz w:val="26"/>
          <w:szCs w:val="26"/>
          <w:highlight w:val="cyan"/>
        </w:rPr>
        <w:t>organization</w:t>
      </w:r>
      <w:r w:rsidR="005D0526" w:rsidRPr="00A158DA">
        <w:rPr>
          <w:rFonts w:ascii="Arial" w:hAnsi="Arial" w:cs="Arial"/>
          <w:color w:val="373E49" w:themeColor="accent1"/>
          <w:sz w:val="26"/>
          <w:szCs w:val="26"/>
          <w:highlight w:val="cyan"/>
        </w:rPr>
        <w:t xml:space="preserve"> name&gt;</w:t>
      </w:r>
      <w:r w:rsidRPr="00A158DA">
        <w:rPr>
          <w:rFonts w:ascii="Arial" w:hAnsi="Arial" w:cs="Arial"/>
          <w:color w:val="373E49" w:themeColor="accent1"/>
          <w:sz w:val="26"/>
          <w:szCs w:val="26"/>
        </w:rPr>
        <w:t xml:space="preserve"> </w:t>
      </w:r>
      <w:r w:rsidR="002B1039" w:rsidRPr="00A158DA">
        <w:rPr>
          <w:rFonts w:ascii="Arial" w:hAnsi="Arial" w:cs="Arial"/>
          <w:color w:val="373E49" w:themeColor="accent1"/>
          <w:sz w:val="26"/>
          <w:szCs w:val="26"/>
        </w:rPr>
        <w:t>must</w:t>
      </w:r>
      <w:r w:rsidRPr="00A158DA">
        <w:rPr>
          <w:rFonts w:ascii="Arial" w:hAnsi="Arial" w:cs="Arial"/>
          <w:color w:val="373E49" w:themeColor="accent1"/>
          <w:sz w:val="26"/>
          <w:szCs w:val="26"/>
        </w:rPr>
        <w:t xml:space="preserve"> comply with this standard.</w:t>
      </w:r>
    </w:p>
    <w:p w14:paraId="39D9D1D0" w14:textId="1B6D3EC7" w:rsidR="00321C0B" w:rsidRPr="005D6CF6" w:rsidRDefault="00321C0B" w:rsidP="00A158DA">
      <w:pPr>
        <w:numPr>
          <w:ilvl w:val="0"/>
          <w:numId w:val="4"/>
        </w:numPr>
        <w:spacing w:before="120" w:after="120" w:line="276" w:lineRule="auto"/>
        <w:ind w:left="540"/>
        <w:jc w:val="both"/>
        <w:rPr>
          <w:rFonts w:ascii="Arial" w:hAnsi="Arial" w:cs="Arial"/>
        </w:rPr>
      </w:pPr>
      <w:r w:rsidRPr="00A158DA">
        <w:rPr>
          <w:rFonts w:ascii="Arial" w:hAnsi="Arial" w:cs="Arial"/>
          <w:color w:val="373E49" w:themeColor="accent1"/>
          <w:sz w:val="26"/>
          <w:szCs w:val="26"/>
        </w:rPr>
        <w:t xml:space="preserve">Any violation of this standard may be subject to disciplinary action according to </w:t>
      </w:r>
      <w:r w:rsidR="005D0526" w:rsidRPr="00A158DA">
        <w:rPr>
          <w:rFonts w:ascii="Arial" w:hAnsi="Arial" w:cs="Arial"/>
          <w:color w:val="373E49" w:themeColor="accent1"/>
          <w:sz w:val="26"/>
          <w:szCs w:val="26"/>
          <w:highlight w:val="cyan"/>
        </w:rPr>
        <w:t>&lt;</w:t>
      </w:r>
      <w:r w:rsidR="00DB31FF" w:rsidRPr="00A158DA">
        <w:rPr>
          <w:rFonts w:ascii="Arial" w:hAnsi="Arial" w:cs="Arial"/>
          <w:color w:val="373E49" w:themeColor="accent1"/>
          <w:sz w:val="26"/>
          <w:szCs w:val="26"/>
          <w:highlight w:val="cyan"/>
        </w:rPr>
        <w:t>organization</w:t>
      </w:r>
      <w:r w:rsidR="005D0526" w:rsidRPr="00A158DA">
        <w:rPr>
          <w:rFonts w:ascii="Arial" w:hAnsi="Arial" w:cs="Arial"/>
          <w:color w:val="373E49" w:themeColor="accent1"/>
          <w:sz w:val="26"/>
          <w:szCs w:val="26"/>
          <w:highlight w:val="cyan"/>
        </w:rPr>
        <w:t xml:space="preserve"> name&gt;</w:t>
      </w:r>
      <w:r w:rsidR="00BE3F74" w:rsidRPr="00A158DA">
        <w:rPr>
          <w:rFonts w:ascii="Arial" w:hAnsi="Arial" w:cs="Arial"/>
          <w:color w:val="373E49" w:themeColor="accent1"/>
          <w:sz w:val="26"/>
          <w:szCs w:val="26"/>
        </w:rPr>
        <w:t>’</w:t>
      </w:r>
      <w:r w:rsidRPr="00A158DA">
        <w:rPr>
          <w:rFonts w:ascii="Arial" w:hAnsi="Arial" w:cs="Arial"/>
          <w:color w:val="373E49" w:themeColor="accent1"/>
          <w:sz w:val="26"/>
          <w:szCs w:val="26"/>
        </w:rPr>
        <w:t>s procedures.</w:t>
      </w:r>
    </w:p>
    <w:sectPr w:rsidR="00321C0B" w:rsidRPr="005D6CF6" w:rsidSect="00023F00">
      <w:headerReference w:type="even" r:id="rId10"/>
      <w:headerReference w:type="default" r:id="rId11"/>
      <w:footerReference w:type="default" r:id="rId12"/>
      <w:footerReference w:type="first" r:id="rId13"/>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AC01" w14:textId="77777777" w:rsidR="00732606" w:rsidRDefault="00732606" w:rsidP="00023F00">
      <w:pPr>
        <w:spacing w:after="0" w:line="240" w:lineRule="auto"/>
      </w:pPr>
      <w:r>
        <w:separator/>
      </w:r>
    </w:p>
  </w:endnote>
  <w:endnote w:type="continuationSeparator" w:id="0">
    <w:p w14:paraId="5891155D" w14:textId="77777777" w:rsidR="00732606" w:rsidRDefault="00732606" w:rsidP="00023F00">
      <w:pPr>
        <w:spacing w:after="0" w:line="240" w:lineRule="auto"/>
      </w:pPr>
      <w:r>
        <w:continuationSeparator/>
      </w:r>
    </w:p>
  </w:endnote>
  <w:endnote w:type="continuationNotice" w:id="1">
    <w:p w14:paraId="42B5448B" w14:textId="77777777" w:rsidR="00732606" w:rsidRDefault="00732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6D20" w14:textId="4B49CD53" w:rsidR="00EE0516" w:rsidRDefault="00732606" w:rsidP="00437948">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EE0516">
          <w:rPr>
            <w:rFonts w:ascii="DIN Next LT Arabic" w:hAnsi="DIN Next LT Arabic" w:cs="DIN Next LT Arabic"/>
            <w:color w:val="FF0000"/>
            <w:highlight w:val="cyan"/>
          </w:rPr>
          <w:t>Choose Classification</w:t>
        </w:r>
      </w:sdtContent>
    </w:sdt>
  </w:p>
  <w:p w14:paraId="480C61D7" w14:textId="0745E9C4" w:rsidR="00EE0516" w:rsidRPr="00437948" w:rsidRDefault="00EE0516" w:rsidP="00437948">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Pr="003A04D1">
      <w:rPr>
        <w:rFonts w:ascii="TheSansArabic Light" w:hAnsi="TheSansArabic Light" w:cs="TheSansArabic Light"/>
        <w:color w:val="2B3B82" w:themeColor="accent4"/>
        <w:sz w:val="18"/>
        <w:szCs w:val="18"/>
        <w:highlight w:val="cyan"/>
      </w:rPr>
      <w:t>&lt;1.0&gt;</w:t>
    </w:r>
  </w:p>
  <w:p w14:paraId="1173E11A" w14:textId="79845763" w:rsidR="00EE0516" w:rsidRPr="00437948" w:rsidRDefault="00732606"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EE0516" w:rsidRPr="00437948">
          <w:rPr>
            <w:rFonts w:ascii="TheSansArabic Light" w:hAnsi="TheSansArabic Light" w:cs="TheSansArabic Light"/>
            <w:color w:val="2B3B82" w:themeColor="accent4"/>
            <w:sz w:val="18"/>
            <w:szCs w:val="18"/>
          </w:rPr>
          <w:fldChar w:fldCharType="begin"/>
        </w:r>
        <w:r w:rsidR="00EE0516" w:rsidRPr="00437948">
          <w:rPr>
            <w:rFonts w:ascii="TheSansArabic Light" w:hAnsi="TheSansArabic Light" w:cs="TheSansArabic Light"/>
            <w:color w:val="2B3B82" w:themeColor="accent4"/>
            <w:sz w:val="18"/>
            <w:szCs w:val="18"/>
          </w:rPr>
          <w:instrText xml:space="preserve"> PAGE   \* MERGEFORMAT </w:instrText>
        </w:r>
        <w:r w:rsidR="00EE0516" w:rsidRPr="00437948">
          <w:rPr>
            <w:rFonts w:ascii="TheSansArabic Light" w:hAnsi="TheSansArabic Light" w:cs="TheSansArabic Light"/>
            <w:color w:val="2B3B82" w:themeColor="accent4"/>
            <w:sz w:val="18"/>
            <w:szCs w:val="18"/>
          </w:rPr>
          <w:fldChar w:fldCharType="separate"/>
        </w:r>
        <w:r w:rsidR="00370724">
          <w:rPr>
            <w:rFonts w:ascii="TheSansArabic Light" w:hAnsi="TheSansArabic Light" w:cs="TheSansArabic Light"/>
            <w:noProof/>
            <w:color w:val="2B3B82" w:themeColor="accent4"/>
            <w:sz w:val="18"/>
            <w:szCs w:val="18"/>
          </w:rPr>
          <w:t>13</w:t>
        </w:r>
        <w:r w:rsidR="00EE0516" w:rsidRPr="00437948">
          <w:rPr>
            <w:rFonts w:ascii="TheSansArabic Light" w:hAnsi="TheSansArabic Light" w:cs="TheSansArabic Light"/>
            <w:color w:val="2B3B82" w:themeColor="accent4"/>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8389" w14:textId="76987F8C" w:rsidR="00EE0516" w:rsidRDefault="00EE0516">
    <w:pPr>
      <w:pStyle w:val="Footer"/>
      <w:rPr>
        <w:noProof/>
      </w:rPr>
    </w:pPr>
  </w:p>
  <w:p w14:paraId="5653C73B" w14:textId="69D25865" w:rsidR="00EE0516" w:rsidRDefault="00EE0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354F" w14:textId="77777777" w:rsidR="00732606" w:rsidRDefault="00732606" w:rsidP="00023F00">
      <w:pPr>
        <w:spacing w:after="0" w:line="240" w:lineRule="auto"/>
      </w:pPr>
      <w:r>
        <w:separator/>
      </w:r>
    </w:p>
  </w:footnote>
  <w:footnote w:type="continuationSeparator" w:id="0">
    <w:p w14:paraId="182C6A39" w14:textId="77777777" w:rsidR="00732606" w:rsidRDefault="00732606" w:rsidP="00023F00">
      <w:pPr>
        <w:spacing w:after="0" w:line="240" w:lineRule="auto"/>
      </w:pPr>
      <w:r>
        <w:continuationSeparator/>
      </w:r>
    </w:p>
  </w:footnote>
  <w:footnote w:type="continuationNotice" w:id="1">
    <w:p w14:paraId="76512386" w14:textId="77777777" w:rsidR="00732606" w:rsidRDefault="007326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3480" w14:textId="3B05F412" w:rsidR="00EE0516" w:rsidRPr="00272486" w:rsidRDefault="00272486" w:rsidP="00272486">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EF7B" w14:textId="7FA772F3" w:rsidR="008E0AF6" w:rsidRDefault="000534E0" w:rsidP="00272486">
    <w:pPr>
      <w:pStyle w:val="Header"/>
      <w:tabs>
        <w:tab w:val="left" w:pos="1755"/>
        <w:tab w:val="left" w:pos="2970"/>
        <w:tab w:val="center" w:pos="4513"/>
      </w:tabs>
      <w:jc w:val="center"/>
      <w:rPr>
        <w:rFonts w:ascii="DIN NEXT™ ARABIC MEDIUM" w:hAnsi="DIN NEXT™ ARABIC MEDIUM" w:cs="DIN NEXT™ ARABIC MEDIUM"/>
        <w:noProof/>
        <w:color w:val="2B3B82" w:themeColor="text1"/>
        <w:sz w:val="28"/>
        <w:szCs w:val="28"/>
        <w:rtl/>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4386" behindDoc="1" locked="0" layoutInCell="1" allowOverlap="1" wp14:anchorId="3105F64F" wp14:editId="7FD74BCF">
              <wp:simplePos x="0" y="0"/>
              <wp:positionH relativeFrom="margin">
                <wp:posOffset>-76200</wp:posOffset>
              </wp:positionH>
              <wp:positionV relativeFrom="paragraph">
                <wp:posOffset>-157216</wp:posOffset>
              </wp:positionV>
              <wp:extent cx="2876550" cy="526211"/>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876550" cy="526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CA13C" w14:textId="29141565" w:rsidR="008E0AF6" w:rsidRPr="000433E9" w:rsidRDefault="008E0AF6" w:rsidP="008E0AF6">
                          <w:pPr>
                            <w:rPr>
                              <w:rFonts w:ascii="DIN NEXT™ ARABIC MEDIUM" w:hAnsi="DIN NEXT™ ARABIC MEDIUM" w:cs="DIN NEXT™ ARABIC MEDIUM"/>
                              <w:color w:val="373E49" w:themeColor="accent1"/>
                              <w:sz w:val="24"/>
                              <w:szCs w:val="24"/>
                            </w:rPr>
                          </w:pPr>
                          <w:r w:rsidRPr="008E0AF6">
                            <w:rPr>
                              <w:rFonts w:ascii="DIN NEXT™ ARABIC MEDIUM" w:hAnsi="DIN NEXT™ ARABIC MEDIUM" w:cs="DIN NEXT™ ARABIC MEDIUM"/>
                              <w:color w:val="373E49" w:themeColor="accent1"/>
                              <w:sz w:val="24"/>
                              <w:szCs w:val="24"/>
                            </w:rPr>
                            <w:t>Asset Management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5F64F" id="_x0000_t202" coordsize="21600,21600" o:spt="202" path="m,l,21600r21600,l21600,xe">
              <v:stroke joinstyle="miter"/>
              <v:path gradientshapeok="t" o:connecttype="rect"/>
            </v:shapetype>
            <v:shape id="Text Box 9" o:spid="_x0000_s1029" type="#_x0000_t202" style="position:absolute;left:0;text-align:left;margin-left:-6pt;margin-top:-12.4pt;width:226.5pt;height:41.45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" filled="f" stroked="f" strokeweight=".5pt">
              <v:textbox>
                <w:txbxContent>
                  <w:p w14:paraId="241CA13C" w14:textId="29141565" w:rsidR="008E0AF6" w:rsidRPr="000433E9" w:rsidRDefault="008E0AF6" w:rsidP="008E0AF6">
                    <w:pPr>
                      <w:rPr>
                        <w:rFonts w:ascii="DIN NEXT™ ARABIC MEDIUM" w:hAnsi="DIN NEXT™ ARABIC MEDIUM" w:cs="DIN NEXT™ ARABIC MEDIUM"/>
                        <w:color w:val="373E49" w:themeColor="accent1"/>
                        <w:sz w:val="24"/>
                        <w:szCs w:val="24"/>
                      </w:rPr>
                    </w:pPr>
                    <w:r w:rsidRPr="008E0AF6">
                      <w:rPr>
                        <w:rFonts w:ascii="DIN NEXT™ ARABIC MEDIUM" w:hAnsi="DIN NEXT™ ARABIC MEDIUM" w:cs="DIN NEXT™ ARABIC MEDIUM"/>
                        <w:color w:val="373E49" w:themeColor="accent1"/>
                        <w:sz w:val="24"/>
                        <w:szCs w:val="24"/>
                      </w:rPr>
                      <w:t>Asset Management Standard Template</w:t>
                    </w:r>
                  </w:p>
                </w:txbxContent>
              </v:textbox>
              <w10:wrap anchorx="margin"/>
            </v:shape>
          </w:pict>
        </mc:Fallback>
      </mc:AlternateContent>
    </w:r>
    <w:r>
      <w:rPr>
        <w:noProof/>
      </w:rPr>
      <mc:AlternateContent>
        <mc:Choice Requires="wps">
          <w:drawing>
            <wp:anchor distT="0" distB="0" distL="114300" distR="114300" simplePos="0" relativeHeight="251665410" behindDoc="0" locked="0" layoutInCell="1" allowOverlap="1" wp14:anchorId="0BEA3148" wp14:editId="023BD93C">
              <wp:simplePos x="0" y="0"/>
              <wp:positionH relativeFrom="column">
                <wp:posOffset>-463550</wp:posOffset>
              </wp:positionH>
              <wp:positionV relativeFrom="paragraph">
                <wp:posOffset>-447411</wp:posOffset>
              </wp:positionV>
              <wp:extent cx="45085"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181C13" id="Rectangle 8" o:spid="_x0000_s1026" style="position:absolute;margin-left:-36.5pt;margin-top:-35.25pt;width:3.55pt;height:65.25pt;flip:x;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" fillcolor="#373e49 [3204]" stroked="f" strokeweight="1pt"/>
          </w:pict>
        </mc:Fallback>
      </mc:AlternateContent>
    </w:r>
  </w:p>
  <w:p w14:paraId="4A0B5D45" w14:textId="2FF265FE" w:rsidR="008E0AF6" w:rsidRDefault="008E0AF6" w:rsidP="008E0AF6">
    <w:pPr>
      <w:pStyle w:val="Header"/>
      <w:tabs>
        <w:tab w:val="left" w:pos="1755"/>
        <w:tab w:val="left" w:pos="2970"/>
        <w:tab w:val="center" w:pos="4513"/>
      </w:tabs>
      <w:jc w:val="center"/>
      <w:rPr>
        <w:rFonts w:ascii="DIN NEXT™ ARABIC MEDIUM" w:hAnsi="DIN NEXT™ ARABIC MEDIUM" w:cs="DIN NEXT™ ARABIC MEDIUM"/>
        <w:noProof/>
        <w:color w:val="2B3B82" w:themeColor="text1"/>
        <w:sz w:val="28"/>
        <w:szCs w:val="28"/>
        <w:rtl/>
      </w:rPr>
    </w:pPr>
    <w:r w:rsidRPr="00870B96">
      <w:rPr>
        <w:rFonts w:ascii="DIN NEXT™ ARABIC MEDIUM" w:hAnsi="DIN NEXT™ ARABIC MEDIUM" w:cs="DIN NEXT™ ARABIC MEDIUM"/>
        <w:noProof/>
        <w:color w:val="2B3B82" w:themeColor="text1"/>
        <w:sz w:val="28"/>
        <w:szCs w:val="28"/>
        <w:rtl/>
      </w:rPr>
      <w:t xml:space="preserve"> </w:t>
    </w:r>
  </w:p>
  <w:p w14:paraId="765B9B6B" w14:textId="7F3910E3" w:rsidR="00EE0516" w:rsidRDefault="00EE0516" w:rsidP="00A341DB">
    <w:pPr>
      <w:pStyle w:val="Header"/>
      <w:bidi/>
      <w:jc w:val="center"/>
    </w:pPr>
  </w:p>
  <w:p w14:paraId="336660EB" w14:textId="77777777" w:rsidR="00EE0516" w:rsidRPr="00653E90" w:rsidRDefault="00EE0516" w:rsidP="00653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0EA"/>
    <w:multiLevelType w:val="hybridMultilevel"/>
    <w:tmpl w:val="74B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3966"/>
    <w:multiLevelType w:val="hybridMultilevel"/>
    <w:tmpl w:val="678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5ACF"/>
    <w:multiLevelType w:val="hybridMultilevel"/>
    <w:tmpl w:val="F9A0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63A30"/>
    <w:multiLevelType w:val="hybridMultilevel"/>
    <w:tmpl w:val="F02A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B36E0"/>
    <w:multiLevelType w:val="hybridMultilevel"/>
    <w:tmpl w:val="CEF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44186"/>
    <w:multiLevelType w:val="hybridMultilevel"/>
    <w:tmpl w:val="FD08B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73083"/>
    <w:multiLevelType w:val="hybridMultilevel"/>
    <w:tmpl w:val="28941D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286AA8"/>
    <w:multiLevelType w:val="hybridMultilevel"/>
    <w:tmpl w:val="FF5CF0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4D5D59"/>
    <w:multiLevelType w:val="hybridMultilevel"/>
    <w:tmpl w:val="C5A0481E"/>
    <w:lvl w:ilvl="0" w:tplc="98E882EC">
      <w:start w:val="1"/>
      <w:numFmt w:val="decimal"/>
      <w:lvlText w:val="4-%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2021C"/>
    <w:multiLevelType w:val="hybridMultilevel"/>
    <w:tmpl w:val="586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C1B85"/>
    <w:multiLevelType w:val="hybridMultilevel"/>
    <w:tmpl w:val="DAF80148"/>
    <w:lvl w:ilvl="0" w:tplc="4DD8CAC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444A0"/>
    <w:multiLevelType w:val="hybridMultilevel"/>
    <w:tmpl w:val="D04448E6"/>
    <w:lvl w:ilvl="0" w:tplc="6B88D97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833EE"/>
    <w:multiLevelType w:val="hybridMultilevel"/>
    <w:tmpl w:val="9A88CDDE"/>
    <w:lvl w:ilvl="0" w:tplc="6708FF00">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04B92"/>
    <w:multiLevelType w:val="hybridMultilevel"/>
    <w:tmpl w:val="93CA5712"/>
    <w:lvl w:ilvl="0" w:tplc="705E3826">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40507"/>
    <w:multiLevelType w:val="hybridMultilevel"/>
    <w:tmpl w:val="2922546E"/>
    <w:lvl w:ilvl="0" w:tplc="6B88D97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D811FC"/>
    <w:multiLevelType w:val="hybridMultilevel"/>
    <w:tmpl w:val="563E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159AE"/>
    <w:multiLevelType w:val="hybridMultilevel"/>
    <w:tmpl w:val="6350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F1761E"/>
    <w:multiLevelType w:val="hybridMultilevel"/>
    <w:tmpl w:val="422E7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B3F39"/>
    <w:multiLevelType w:val="hybridMultilevel"/>
    <w:tmpl w:val="606C98A6"/>
    <w:lvl w:ilvl="0" w:tplc="3F40F8C6">
      <w:start w:val="1"/>
      <w:numFmt w:val="decimal"/>
      <w:lvlText w:val="6-%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7675C0"/>
    <w:multiLevelType w:val="hybridMultilevel"/>
    <w:tmpl w:val="28941D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7B20CF"/>
    <w:multiLevelType w:val="hybridMultilevel"/>
    <w:tmpl w:val="D436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784AB9"/>
    <w:multiLevelType w:val="hybridMultilevel"/>
    <w:tmpl w:val="CB867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6A0A6E"/>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732C2F"/>
    <w:multiLevelType w:val="hybridMultilevel"/>
    <w:tmpl w:val="9E4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553E3"/>
    <w:multiLevelType w:val="hybridMultilevel"/>
    <w:tmpl w:val="D74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5D6733"/>
    <w:multiLevelType w:val="multilevel"/>
    <w:tmpl w:val="6F1294A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B26CF6"/>
    <w:multiLevelType w:val="hybridMultilevel"/>
    <w:tmpl w:val="EE4203BA"/>
    <w:lvl w:ilvl="0" w:tplc="CB8C4F4C">
      <w:start w:val="1"/>
      <w:numFmt w:val="decimal"/>
      <w:lvlText w:val="6-%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F11C98"/>
    <w:multiLevelType w:val="hybridMultilevel"/>
    <w:tmpl w:val="0FE4FF56"/>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813DA9"/>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4463FA"/>
    <w:multiLevelType w:val="hybridMultilevel"/>
    <w:tmpl w:val="94E0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C8020A"/>
    <w:multiLevelType w:val="hybridMultilevel"/>
    <w:tmpl w:val="BDF2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703F50"/>
    <w:multiLevelType w:val="hybridMultilevel"/>
    <w:tmpl w:val="2F2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3B0237"/>
    <w:multiLevelType w:val="hybridMultilevel"/>
    <w:tmpl w:val="3564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8B26C4"/>
    <w:multiLevelType w:val="hybridMultilevel"/>
    <w:tmpl w:val="E41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BA7620"/>
    <w:multiLevelType w:val="hybridMultilevel"/>
    <w:tmpl w:val="060C6D50"/>
    <w:lvl w:ilvl="0" w:tplc="2D3CCF0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0D0390"/>
    <w:multiLevelType w:val="multilevel"/>
    <w:tmpl w:val="3C8C1FA0"/>
    <w:lvl w:ilvl="0">
      <w:start w:val="1"/>
      <w:numFmt w:val="decimal"/>
      <w:lvlText w:val="%1."/>
      <w:lvlJc w:val="right"/>
      <w:pPr>
        <w:ind w:left="720" w:hanging="360"/>
      </w:pPr>
      <w:rPr>
        <w:b/>
        <w:bCs/>
        <w:strike w:val="0"/>
        <w:dstrike w:val="0"/>
        <w:sz w:val="26"/>
        <w:szCs w:val="26"/>
        <w:u w:val="none"/>
        <w:effect w:val="none"/>
      </w:rPr>
    </w:lvl>
    <w:lvl w:ilvl="1">
      <w:start w:val="1"/>
      <w:numFmt w:val="decimal"/>
      <w:lvlText w:val="%1.%2."/>
      <w:lvlJc w:val="right"/>
      <w:pPr>
        <w:ind w:left="900" w:hanging="360"/>
      </w:pPr>
      <w:rPr>
        <w:b w:val="0"/>
        <w:bCs w:val="0"/>
        <w:strike w:val="0"/>
        <w:dstrike w:val="0"/>
        <w:sz w:val="26"/>
        <w:szCs w:val="26"/>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0" w15:restartNumberingAfterBreak="0">
    <w:nsid w:val="4EF547F3"/>
    <w:multiLevelType w:val="multilevel"/>
    <w:tmpl w:val="F5542A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125803"/>
    <w:multiLevelType w:val="multilevel"/>
    <w:tmpl w:val="773A6F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361149"/>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722B77"/>
    <w:multiLevelType w:val="hybridMultilevel"/>
    <w:tmpl w:val="0040F520"/>
    <w:lvl w:ilvl="0" w:tplc="0824BB2C">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49365B"/>
    <w:multiLevelType w:val="hybridMultilevel"/>
    <w:tmpl w:val="1BCE0382"/>
    <w:lvl w:ilvl="0" w:tplc="CF848A1C">
      <w:start w:val="1"/>
      <w:numFmt w:val="decimal"/>
      <w:lvlText w:val="1-%1"/>
      <w:lvlJc w:val="left"/>
      <w:pPr>
        <w:ind w:left="360" w:hanging="360"/>
      </w:pPr>
      <w:rPr>
        <w:rFonts w:asciiTheme="minorHAnsi" w:hAnsiTheme="minorHAnsi" w:cs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88C2A2A"/>
    <w:multiLevelType w:val="hybridMultilevel"/>
    <w:tmpl w:val="6BE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FD553C"/>
    <w:multiLevelType w:val="hybridMultilevel"/>
    <w:tmpl w:val="296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381B28"/>
    <w:multiLevelType w:val="hybridMultilevel"/>
    <w:tmpl w:val="1882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F15BF9"/>
    <w:multiLevelType w:val="hybridMultilevel"/>
    <w:tmpl w:val="740A1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3AF0793"/>
    <w:multiLevelType w:val="hybridMultilevel"/>
    <w:tmpl w:val="422E7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2439ED"/>
    <w:multiLevelType w:val="hybridMultilevel"/>
    <w:tmpl w:val="1550F4D6"/>
    <w:lvl w:ilvl="0" w:tplc="04090001">
      <w:start w:val="1"/>
      <w:numFmt w:val="bullet"/>
      <w:lvlText w:val=""/>
      <w:lvlJc w:val="left"/>
      <w:pPr>
        <w:ind w:left="0" w:firstLine="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032142"/>
    <w:multiLevelType w:val="hybridMultilevel"/>
    <w:tmpl w:val="0C42A09C"/>
    <w:lvl w:ilvl="0" w:tplc="705E382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E613F"/>
    <w:multiLevelType w:val="hybridMultilevel"/>
    <w:tmpl w:val="7B724D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C44479A"/>
    <w:multiLevelType w:val="hybridMultilevel"/>
    <w:tmpl w:val="8F261FA0"/>
    <w:lvl w:ilvl="0" w:tplc="5F0EFE70">
      <w:start w:val="1"/>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1E4BA4"/>
    <w:multiLevelType w:val="hybridMultilevel"/>
    <w:tmpl w:val="397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D52EC0"/>
    <w:multiLevelType w:val="hybridMultilevel"/>
    <w:tmpl w:val="7B724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4F5384D"/>
    <w:multiLevelType w:val="hybridMultilevel"/>
    <w:tmpl w:val="6492A8FE"/>
    <w:lvl w:ilvl="0" w:tplc="6F2C7E94">
      <w:start w:val="1"/>
      <w:numFmt w:val="decimal"/>
      <w:lvlText w:val="5-%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8"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9" w15:restartNumberingAfterBreak="0">
    <w:nsid w:val="79C972D3"/>
    <w:multiLevelType w:val="hybridMultilevel"/>
    <w:tmpl w:val="D34C93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A100C7C"/>
    <w:multiLevelType w:val="hybridMultilevel"/>
    <w:tmpl w:val="3962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1E054E"/>
    <w:multiLevelType w:val="hybridMultilevel"/>
    <w:tmpl w:val="52ECA48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2" w15:restartNumberingAfterBreak="0">
    <w:nsid w:val="7B622C28"/>
    <w:multiLevelType w:val="hybridMultilevel"/>
    <w:tmpl w:val="523AFB4A"/>
    <w:lvl w:ilvl="0" w:tplc="EE6682D0">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E957AED"/>
    <w:multiLevelType w:val="hybridMultilevel"/>
    <w:tmpl w:val="6E02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CE6B46"/>
    <w:multiLevelType w:val="hybridMultilevel"/>
    <w:tmpl w:val="CABAB77C"/>
    <w:lvl w:ilvl="0" w:tplc="EB140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F56485C"/>
    <w:multiLevelType w:val="hybridMultilevel"/>
    <w:tmpl w:val="5664D448"/>
    <w:lvl w:ilvl="0" w:tplc="5E2AFB0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46"/>
  </w:num>
  <w:num w:numId="4">
    <w:abstractNumId w:val="58"/>
  </w:num>
  <w:num w:numId="5">
    <w:abstractNumId w:val="45"/>
  </w:num>
  <w:num w:numId="6">
    <w:abstractNumId w:val="37"/>
  </w:num>
  <w:num w:numId="7">
    <w:abstractNumId w:val="30"/>
  </w:num>
  <w:num w:numId="8">
    <w:abstractNumId w:val="15"/>
  </w:num>
  <w:num w:numId="9">
    <w:abstractNumId w:val="38"/>
  </w:num>
  <w:num w:numId="10">
    <w:abstractNumId w:val="43"/>
  </w:num>
  <w:num w:numId="11">
    <w:abstractNumId w:val="18"/>
  </w:num>
  <w:num w:numId="12">
    <w:abstractNumId w:val="1"/>
  </w:num>
  <w:num w:numId="13">
    <w:abstractNumId w:val="4"/>
  </w:num>
  <w:num w:numId="14">
    <w:abstractNumId w:val="34"/>
  </w:num>
  <w:num w:numId="15">
    <w:abstractNumId w:val="3"/>
  </w:num>
  <w:num w:numId="16">
    <w:abstractNumId w:val="63"/>
  </w:num>
  <w:num w:numId="17">
    <w:abstractNumId w:val="47"/>
  </w:num>
  <w:num w:numId="18">
    <w:abstractNumId w:val="2"/>
  </w:num>
  <w:num w:numId="19">
    <w:abstractNumId w:val="55"/>
  </w:num>
  <w:num w:numId="20">
    <w:abstractNumId w:val="27"/>
  </w:num>
  <w:num w:numId="21">
    <w:abstractNumId w:val="48"/>
  </w:num>
  <w:num w:numId="22">
    <w:abstractNumId w:val="10"/>
  </w:num>
  <w:num w:numId="23">
    <w:abstractNumId w:val="51"/>
  </w:num>
  <w:num w:numId="24">
    <w:abstractNumId w:val="17"/>
  </w:num>
  <w:num w:numId="25">
    <w:abstractNumId w:val="26"/>
  </w:num>
  <w:num w:numId="26">
    <w:abstractNumId w:val="32"/>
  </w:num>
  <w:num w:numId="27">
    <w:abstractNumId w:val="0"/>
  </w:num>
  <w:num w:numId="28">
    <w:abstractNumId w:val="60"/>
  </w:num>
  <w:num w:numId="29">
    <w:abstractNumId w:val="24"/>
  </w:num>
  <w:num w:numId="30">
    <w:abstractNumId w:val="23"/>
  </w:num>
  <w:num w:numId="31">
    <w:abstractNumId w:val="6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8"/>
  </w:num>
  <w:num w:numId="35">
    <w:abstractNumId w:val="22"/>
  </w:num>
  <w:num w:numId="36">
    <w:abstractNumId w:val="49"/>
  </w:num>
  <w:num w:numId="37">
    <w:abstractNumId w:val="6"/>
  </w:num>
  <w:num w:numId="38">
    <w:abstractNumId w:val="59"/>
  </w:num>
  <w:num w:numId="39">
    <w:abstractNumId w:val="41"/>
  </w:num>
  <w:num w:numId="40">
    <w:abstractNumId w:val="56"/>
  </w:num>
  <w:num w:numId="41">
    <w:abstractNumId w:val="5"/>
  </w:num>
  <w:num w:numId="42">
    <w:abstractNumId w:val="40"/>
  </w:num>
  <w:num w:numId="43">
    <w:abstractNumId w:val="53"/>
  </w:num>
  <w:num w:numId="44">
    <w:abstractNumId w:val="25"/>
  </w:num>
  <w:num w:numId="45">
    <w:abstractNumId w:val="42"/>
  </w:num>
  <w:num w:numId="46">
    <w:abstractNumId w:val="31"/>
  </w:num>
  <w:num w:numId="47">
    <w:abstractNumId w:val="36"/>
  </w:num>
  <w:num w:numId="48">
    <w:abstractNumId w:val="33"/>
  </w:num>
  <w:num w:numId="49">
    <w:abstractNumId w:val="19"/>
  </w:num>
  <w:num w:numId="50">
    <w:abstractNumId w:val="52"/>
  </w:num>
  <w:num w:numId="51">
    <w:abstractNumId w:val="8"/>
  </w:num>
  <w:num w:numId="52">
    <w:abstractNumId w:val="11"/>
  </w:num>
  <w:num w:numId="53">
    <w:abstractNumId w:val="57"/>
  </w:num>
  <w:num w:numId="54">
    <w:abstractNumId w:val="65"/>
  </w:num>
  <w:num w:numId="55">
    <w:abstractNumId w:val="62"/>
  </w:num>
  <w:num w:numId="56">
    <w:abstractNumId w:val="13"/>
  </w:num>
  <w:num w:numId="57">
    <w:abstractNumId w:val="16"/>
  </w:num>
  <w:num w:numId="58">
    <w:abstractNumId w:val="21"/>
  </w:num>
  <w:num w:numId="59">
    <w:abstractNumId w:val="29"/>
  </w:num>
  <w:num w:numId="60">
    <w:abstractNumId w:val="9"/>
  </w:num>
  <w:num w:numId="61">
    <w:abstractNumId w:val="7"/>
  </w:num>
  <w:num w:numId="62">
    <w:abstractNumId w:val="44"/>
  </w:num>
  <w:num w:numId="63">
    <w:abstractNumId w:val="54"/>
  </w:num>
  <w:num w:numId="64">
    <w:abstractNumId w:val="64"/>
  </w:num>
  <w:num w:numId="65">
    <w:abstractNumId w:val="50"/>
  </w:num>
  <w:num w:numId="66">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tzQxNzQwMjcwMTdT0lEKTi0uzszPAykwqgUAX9OS3ywAAAA="/>
  </w:docVars>
  <w:rsids>
    <w:rsidRoot w:val="00FB683F"/>
    <w:rsid w:val="0000138D"/>
    <w:rsid w:val="000037B4"/>
    <w:rsid w:val="00015318"/>
    <w:rsid w:val="00015F71"/>
    <w:rsid w:val="000164ED"/>
    <w:rsid w:val="00023779"/>
    <w:rsid w:val="00023F00"/>
    <w:rsid w:val="0002416F"/>
    <w:rsid w:val="00031988"/>
    <w:rsid w:val="000336F7"/>
    <w:rsid w:val="00034D3B"/>
    <w:rsid w:val="00036324"/>
    <w:rsid w:val="00036DF3"/>
    <w:rsid w:val="00041A42"/>
    <w:rsid w:val="00043316"/>
    <w:rsid w:val="0004431C"/>
    <w:rsid w:val="00046FF3"/>
    <w:rsid w:val="00047686"/>
    <w:rsid w:val="0005328C"/>
    <w:rsid w:val="000532E6"/>
    <w:rsid w:val="000534E0"/>
    <w:rsid w:val="000569D1"/>
    <w:rsid w:val="00057582"/>
    <w:rsid w:val="00060840"/>
    <w:rsid w:val="00060B0E"/>
    <w:rsid w:val="00061A45"/>
    <w:rsid w:val="00063305"/>
    <w:rsid w:val="000635A1"/>
    <w:rsid w:val="0006422D"/>
    <w:rsid w:val="0006792A"/>
    <w:rsid w:val="000735B3"/>
    <w:rsid w:val="000735CE"/>
    <w:rsid w:val="00075AAE"/>
    <w:rsid w:val="00077DC8"/>
    <w:rsid w:val="0008021C"/>
    <w:rsid w:val="00080841"/>
    <w:rsid w:val="00080A81"/>
    <w:rsid w:val="000815A2"/>
    <w:rsid w:val="000844E3"/>
    <w:rsid w:val="00094F1F"/>
    <w:rsid w:val="00095B9A"/>
    <w:rsid w:val="000A0160"/>
    <w:rsid w:val="000A2E63"/>
    <w:rsid w:val="000A5DEA"/>
    <w:rsid w:val="000A744D"/>
    <w:rsid w:val="000B12BA"/>
    <w:rsid w:val="000C4502"/>
    <w:rsid w:val="000D2184"/>
    <w:rsid w:val="000D3592"/>
    <w:rsid w:val="000D38C9"/>
    <w:rsid w:val="000D401E"/>
    <w:rsid w:val="000D764D"/>
    <w:rsid w:val="000E0103"/>
    <w:rsid w:val="000E0AAD"/>
    <w:rsid w:val="000E3EF1"/>
    <w:rsid w:val="000E4AC2"/>
    <w:rsid w:val="000E6097"/>
    <w:rsid w:val="000E7671"/>
    <w:rsid w:val="000F1B0C"/>
    <w:rsid w:val="000F1CA5"/>
    <w:rsid w:val="000F3133"/>
    <w:rsid w:val="000F489C"/>
    <w:rsid w:val="000F5BC2"/>
    <w:rsid w:val="00100410"/>
    <w:rsid w:val="0010222E"/>
    <w:rsid w:val="00111182"/>
    <w:rsid w:val="00116B57"/>
    <w:rsid w:val="00116FD5"/>
    <w:rsid w:val="00120638"/>
    <w:rsid w:val="001214C4"/>
    <w:rsid w:val="00122232"/>
    <w:rsid w:val="00125C8C"/>
    <w:rsid w:val="00132BA3"/>
    <w:rsid w:val="00134A21"/>
    <w:rsid w:val="00137992"/>
    <w:rsid w:val="00137F25"/>
    <w:rsid w:val="00143756"/>
    <w:rsid w:val="00146B48"/>
    <w:rsid w:val="0014741E"/>
    <w:rsid w:val="00150ECA"/>
    <w:rsid w:val="001558B3"/>
    <w:rsid w:val="001600FC"/>
    <w:rsid w:val="00160AA6"/>
    <w:rsid w:val="00163E61"/>
    <w:rsid w:val="00165B5C"/>
    <w:rsid w:val="00165F42"/>
    <w:rsid w:val="001674DD"/>
    <w:rsid w:val="0017004F"/>
    <w:rsid w:val="00170997"/>
    <w:rsid w:val="001723AB"/>
    <w:rsid w:val="00175899"/>
    <w:rsid w:val="001768EE"/>
    <w:rsid w:val="00176FA5"/>
    <w:rsid w:val="00185199"/>
    <w:rsid w:val="001857D7"/>
    <w:rsid w:val="0018663E"/>
    <w:rsid w:val="00192293"/>
    <w:rsid w:val="00192A24"/>
    <w:rsid w:val="001A04A8"/>
    <w:rsid w:val="001A2706"/>
    <w:rsid w:val="001A2826"/>
    <w:rsid w:val="001A3C5C"/>
    <w:rsid w:val="001A54A4"/>
    <w:rsid w:val="001C10FD"/>
    <w:rsid w:val="001C1695"/>
    <w:rsid w:val="001C1C5F"/>
    <w:rsid w:val="001C333F"/>
    <w:rsid w:val="001C5959"/>
    <w:rsid w:val="001C7700"/>
    <w:rsid w:val="001D09C8"/>
    <w:rsid w:val="001D1FBD"/>
    <w:rsid w:val="001D2D87"/>
    <w:rsid w:val="001D2F7C"/>
    <w:rsid w:val="001D4B93"/>
    <w:rsid w:val="001E0609"/>
    <w:rsid w:val="001E113B"/>
    <w:rsid w:val="001E1CB3"/>
    <w:rsid w:val="001E7620"/>
    <w:rsid w:val="001E7F24"/>
    <w:rsid w:val="001F069C"/>
    <w:rsid w:val="001F0FAF"/>
    <w:rsid w:val="001F15E9"/>
    <w:rsid w:val="001F16EA"/>
    <w:rsid w:val="001F1939"/>
    <w:rsid w:val="001F2330"/>
    <w:rsid w:val="001F38E9"/>
    <w:rsid w:val="001F621E"/>
    <w:rsid w:val="00205A49"/>
    <w:rsid w:val="00211EEB"/>
    <w:rsid w:val="0021282B"/>
    <w:rsid w:val="00216D09"/>
    <w:rsid w:val="00220552"/>
    <w:rsid w:val="00223078"/>
    <w:rsid w:val="00224B5D"/>
    <w:rsid w:val="002309A4"/>
    <w:rsid w:val="00233B17"/>
    <w:rsid w:val="00234017"/>
    <w:rsid w:val="00234B5D"/>
    <w:rsid w:val="00234DA1"/>
    <w:rsid w:val="002358AA"/>
    <w:rsid w:val="00235911"/>
    <w:rsid w:val="00235FC9"/>
    <w:rsid w:val="002360CB"/>
    <w:rsid w:val="00241353"/>
    <w:rsid w:val="00241D3B"/>
    <w:rsid w:val="00243DB1"/>
    <w:rsid w:val="002444B9"/>
    <w:rsid w:val="00252085"/>
    <w:rsid w:val="002525B9"/>
    <w:rsid w:val="0025708F"/>
    <w:rsid w:val="00257DEE"/>
    <w:rsid w:val="00262249"/>
    <w:rsid w:val="002647EE"/>
    <w:rsid w:val="00270788"/>
    <w:rsid w:val="00272486"/>
    <w:rsid w:val="00273F91"/>
    <w:rsid w:val="00280ECA"/>
    <w:rsid w:val="00280F3F"/>
    <w:rsid w:val="00286D3E"/>
    <w:rsid w:val="002875EB"/>
    <w:rsid w:val="002875FB"/>
    <w:rsid w:val="002877A0"/>
    <w:rsid w:val="002918E9"/>
    <w:rsid w:val="002970F6"/>
    <w:rsid w:val="002A23C7"/>
    <w:rsid w:val="002A4BEC"/>
    <w:rsid w:val="002A74C2"/>
    <w:rsid w:val="002B06B1"/>
    <w:rsid w:val="002B1039"/>
    <w:rsid w:val="002B1236"/>
    <w:rsid w:val="002B49EA"/>
    <w:rsid w:val="002B554B"/>
    <w:rsid w:val="002B5AAD"/>
    <w:rsid w:val="002B641F"/>
    <w:rsid w:val="002B65BA"/>
    <w:rsid w:val="002B6F88"/>
    <w:rsid w:val="002B7402"/>
    <w:rsid w:val="002B7BE8"/>
    <w:rsid w:val="002C4C3D"/>
    <w:rsid w:val="002C5232"/>
    <w:rsid w:val="002C5C51"/>
    <w:rsid w:val="002C6D4B"/>
    <w:rsid w:val="002C74B9"/>
    <w:rsid w:val="002D142C"/>
    <w:rsid w:val="002D7A29"/>
    <w:rsid w:val="002D7BE5"/>
    <w:rsid w:val="002E4EBA"/>
    <w:rsid w:val="002E6235"/>
    <w:rsid w:val="002E670F"/>
    <w:rsid w:val="002E7EAC"/>
    <w:rsid w:val="002F2DC7"/>
    <w:rsid w:val="002F4238"/>
    <w:rsid w:val="002F57B4"/>
    <w:rsid w:val="002F5BFA"/>
    <w:rsid w:val="00302FE1"/>
    <w:rsid w:val="003041E4"/>
    <w:rsid w:val="0030568C"/>
    <w:rsid w:val="00310163"/>
    <w:rsid w:val="00314309"/>
    <w:rsid w:val="00316085"/>
    <w:rsid w:val="00317CDB"/>
    <w:rsid w:val="003205A2"/>
    <w:rsid w:val="00321C0B"/>
    <w:rsid w:val="003250C5"/>
    <w:rsid w:val="003308CE"/>
    <w:rsid w:val="00330D6D"/>
    <w:rsid w:val="003348BF"/>
    <w:rsid w:val="00342EA6"/>
    <w:rsid w:val="003448E2"/>
    <w:rsid w:val="00344CD2"/>
    <w:rsid w:val="00350C51"/>
    <w:rsid w:val="00351D64"/>
    <w:rsid w:val="00352A2C"/>
    <w:rsid w:val="003613CC"/>
    <w:rsid w:val="00362BC6"/>
    <w:rsid w:val="00364B57"/>
    <w:rsid w:val="00364BC6"/>
    <w:rsid w:val="003664C7"/>
    <w:rsid w:val="00367564"/>
    <w:rsid w:val="00370724"/>
    <w:rsid w:val="003708FC"/>
    <w:rsid w:val="00377B96"/>
    <w:rsid w:val="00381157"/>
    <w:rsid w:val="0038433A"/>
    <w:rsid w:val="003843B0"/>
    <w:rsid w:val="003914C8"/>
    <w:rsid w:val="0039185B"/>
    <w:rsid w:val="0039361A"/>
    <w:rsid w:val="00393D10"/>
    <w:rsid w:val="0039471A"/>
    <w:rsid w:val="00397122"/>
    <w:rsid w:val="00397395"/>
    <w:rsid w:val="003A04D1"/>
    <w:rsid w:val="003A24DB"/>
    <w:rsid w:val="003A2707"/>
    <w:rsid w:val="003A29CA"/>
    <w:rsid w:val="003A3479"/>
    <w:rsid w:val="003A42A7"/>
    <w:rsid w:val="003B1B86"/>
    <w:rsid w:val="003B4727"/>
    <w:rsid w:val="003B6843"/>
    <w:rsid w:val="003C4972"/>
    <w:rsid w:val="003D4DE2"/>
    <w:rsid w:val="003E0EDC"/>
    <w:rsid w:val="003E166F"/>
    <w:rsid w:val="003E5959"/>
    <w:rsid w:val="003E713C"/>
    <w:rsid w:val="003F4BBD"/>
    <w:rsid w:val="003F54E8"/>
    <w:rsid w:val="0040124F"/>
    <w:rsid w:val="0040479C"/>
    <w:rsid w:val="00404B74"/>
    <w:rsid w:val="00405F8B"/>
    <w:rsid w:val="00406AD7"/>
    <w:rsid w:val="00407CA6"/>
    <w:rsid w:val="00410525"/>
    <w:rsid w:val="00411022"/>
    <w:rsid w:val="00411428"/>
    <w:rsid w:val="004252F6"/>
    <w:rsid w:val="0043361E"/>
    <w:rsid w:val="00434572"/>
    <w:rsid w:val="00435FB3"/>
    <w:rsid w:val="00437948"/>
    <w:rsid w:val="00441589"/>
    <w:rsid w:val="00442D18"/>
    <w:rsid w:val="0044399F"/>
    <w:rsid w:val="004442A5"/>
    <w:rsid w:val="00447687"/>
    <w:rsid w:val="00451461"/>
    <w:rsid w:val="00452DFC"/>
    <w:rsid w:val="00453410"/>
    <w:rsid w:val="004558AD"/>
    <w:rsid w:val="00457130"/>
    <w:rsid w:val="00457E01"/>
    <w:rsid w:val="0046193A"/>
    <w:rsid w:val="00463141"/>
    <w:rsid w:val="00463244"/>
    <w:rsid w:val="00463F69"/>
    <w:rsid w:val="004664E8"/>
    <w:rsid w:val="004727DB"/>
    <w:rsid w:val="0047357F"/>
    <w:rsid w:val="004735EE"/>
    <w:rsid w:val="00477CC9"/>
    <w:rsid w:val="00485418"/>
    <w:rsid w:val="00486418"/>
    <w:rsid w:val="00491A4E"/>
    <w:rsid w:val="00491C3B"/>
    <w:rsid w:val="00493984"/>
    <w:rsid w:val="004946D0"/>
    <w:rsid w:val="004A47F2"/>
    <w:rsid w:val="004B003B"/>
    <w:rsid w:val="004C06C0"/>
    <w:rsid w:val="004C7861"/>
    <w:rsid w:val="004D4F6F"/>
    <w:rsid w:val="004D7B4C"/>
    <w:rsid w:val="004D7EC2"/>
    <w:rsid w:val="004E145F"/>
    <w:rsid w:val="004E35FE"/>
    <w:rsid w:val="004F01F1"/>
    <w:rsid w:val="004F026E"/>
    <w:rsid w:val="004F0B8B"/>
    <w:rsid w:val="004F4DD6"/>
    <w:rsid w:val="004F7581"/>
    <w:rsid w:val="0050244C"/>
    <w:rsid w:val="005044BC"/>
    <w:rsid w:val="00510038"/>
    <w:rsid w:val="00510E8B"/>
    <w:rsid w:val="005126A0"/>
    <w:rsid w:val="00513876"/>
    <w:rsid w:val="00520ECD"/>
    <w:rsid w:val="00521933"/>
    <w:rsid w:val="005249E2"/>
    <w:rsid w:val="00524FF5"/>
    <w:rsid w:val="0053040E"/>
    <w:rsid w:val="005308C6"/>
    <w:rsid w:val="0053119E"/>
    <w:rsid w:val="0053216D"/>
    <w:rsid w:val="00533A2E"/>
    <w:rsid w:val="00534975"/>
    <w:rsid w:val="00535A5B"/>
    <w:rsid w:val="00535CB9"/>
    <w:rsid w:val="00535F32"/>
    <w:rsid w:val="005369AC"/>
    <w:rsid w:val="00537164"/>
    <w:rsid w:val="00537F0B"/>
    <w:rsid w:val="005404B5"/>
    <w:rsid w:val="00540BB8"/>
    <w:rsid w:val="00540DDB"/>
    <w:rsid w:val="005429C7"/>
    <w:rsid w:val="00545144"/>
    <w:rsid w:val="005512C9"/>
    <w:rsid w:val="00551B16"/>
    <w:rsid w:val="00554BF5"/>
    <w:rsid w:val="00564B7C"/>
    <w:rsid w:val="00565D66"/>
    <w:rsid w:val="00572B02"/>
    <w:rsid w:val="0057437F"/>
    <w:rsid w:val="005844BE"/>
    <w:rsid w:val="005872F3"/>
    <w:rsid w:val="0059512D"/>
    <w:rsid w:val="005A3C12"/>
    <w:rsid w:val="005A5C3D"/>
    <w:rsid w:val="005A7E2F"/>
    <w:rsid w:val="005B056A"/>
    <w:rsid w:val="005B099C"/>
    <w:rsid w:val="005B75AD"/>
    <w:rsid w:val="005C08D3"/>
    <w:rsid w:val="005C4B69"/>
    <w:rsid w:val="005C5C20"/>
    <w:rsid w:val="005D0526"/>
    <w:rsid w:val="005D185D"/>
    <w:rsid w:val="005D1A76"/>
    <w:rsid w:val="005D2AC6"/>
    <w:rsid w:val="005D2BA8"/>
    <w:rsid w:val="005D52FD"/>
    <w:rsid w:val="005D69E8"/>
    <w:rsid w:val="005D6CF6"/>
    <w:rsid w:val="005E01F4"/>
    <w:rsid w:val="005E156C"/>
    <w:rsid w:val="005E1D71"/>
    <w:rsid w:val="005E2E72"/>
    <w:rsid w:val="005E5769"/>
    <w:rsid w:val="005E62DB"/>
    <w:rsid w:val="005F1688"/>
    <w:rsid w:val="005F5F62"/>
    <w:rsid w:val="005F747A"/>
    <w:rsid w:val="00600684"/>
    <w:rsid w:val="00602889"/>
    <w:rsid w:val="006035F3"/>
    <w:rsid w:val="00607583"/>
    <w:rsid w:val="0060759E"/>
    <w:rsid w:val="00611EF8"/>
    <w:rsid w:val="00615FE2"/>
    <w:rsid w:val="006210CE"/>
    <w:rsid w:val="006243E2"/>
    <w:rsid w:val="006253AC"/>
    <w:rsid w:val="00631B16"/>
    <w:rsid w:val="00644E19"/>
    <w:rsid w:val="00644E70"/>
    <w:rsid w:val="00651713"/>
    <w:rsid w:val="00653E90"/>
    <w:rsid w:val="0065401A"/>
    <w:rsid w:val="00654F1E"/>
    <w:rsid w:val="00657DF7"/>
    <w:rsid w:val="00662576"/>
    <w:rsid w:val="00663842"/>
    <w:rsid w:val="006733F0"/>
    <w:rsid w:val="00680E49"/>
    <w:rsid w:val="006857F1"/>
    <w:rsid w:val="00686F5C"/>
    <w:rsid w:val="00692501"/>
    <w:rsid w:val="00693E5E"/>
    <w:rsid w:val="006964D2"/>
    <w:rsid w:val="00696C40"/>
    <w:rsid w:val="00697590"/>
    <w:rsid w:val="006A1648"/>
    <w:rsid w:val="006A301E"/>
    <w:rsid w:val="006A3E6C"/>
    <w:rsid w:val="006A6B6B"/>
    <w:rsid w:val="006B08AD"/>
    <w:rsid w:val="006B0F1E"/>
    <w:rsid w:val="006B3518"/>
    <w:rsid w:val="006B6F2B"/>
    <w:rsid w:val="006B7A78"/>
    <w:rsid w:val="006C00AA"/>
    <w:rsid w:val="006C0A2F"/>
    <w:rsid w:val="006C0E32"/>
    <w:rsid w:val="006C7DE7"/>
    <w:rsid w:val="006D1C3E"/>
    <w:rsid w:val="006D33AE"/>
    <w:rsid w:val="006E0275"/>
    <w:rsid w:val="006E230F"/>
    <w:rsid w:val="006E78EC"/>
    <w:rsid w:val="00700038"/>
    <w:rsid w:val="00700591"/>
    <w:rsid w:val="007009DB"/>
    <w:rsid w:val="007070B0"/>
    <w:rsid w:val="00710AA4"/>
    <w:rsid w:val="007164BD"/>
    <w:rsid w:val="007167B2"/>
    <w:rsid w:val="00722B24"/>
    <w:rsid w:val="007231B9"/>
    <w:rsid w:val="00723484"/>
    <w:rsid w:val="00732606"/>
    <w:rsid w:val="00734064"/>
    <w:rsid w:val="007346D5"/>
    <w:rsid w:val="00741481"/>
    <w:rsid w:val="007414F1"/>
    <w:rsid w:val="007446CA"/>
    <w:rsid w:val="00745276"/>
    <w:rsid w:val="00762572"/>
    <w:rsid w:val="00762F54"/>
    <w:rsid w:val="0076436C"/>
    <w:rsid w:val="00767272"/>
    <w:rsid w:val="00770068"/>
    <w:rsid w:val="007702F5"/>
    <w:rsid w:val="00774161"/>
    <w:rsid w:val="00774AAF"/>
    <w:rsid w:val="00775184"/>
    <w:rsid w:val="007763BD"/>
    <w:rsid w:val="0078314C"/>
    <w:rsid w:val="007834E8"/>
    <w:rsid w:val="007839A7"/>
    <w:rsid w:val="00792F70"/>
    <w:rsid w:val="0079314C"/>
    <w:rsid w:val="00793DBC"/>
    <w:rsid w:val="007966AB"/>
    <w:rsid w:val="00796734"/>
    <w:rsid w:val="007A0088"/>
    <w:rsid w:val="007A5326"/>
    <w:rsid w:val="007A7D2D"/>
    <w:rsid w:val="007B1076"/>
    <w:rsid w:val="007B3257"/>
    <w:rsid w:val="007B7AAE"/>
    <w:rsid w:val="007C122C"/>
    <w:rsid w:val="007C1A41"/>
    <w:rsid w:val="007C3993"/>
    <w:rsid w:val="007C5744"/>
    <w:rsid w:val="007C5C0C"/>
    <w:rsid w:val="007C703F"/>
    <w:rsid w:val="007D3078"/>
    <w:rsid w:val="007D502E"/>
    <w:rsid w:val="007D5DE4"/>
    <w:rsid w:val="007E3882"/>
    <w:rsid w:val="007E46E1"/>
    <w:rsid w:val="007E4F06"/>
    <w:rsid w:val="007E69AE"/>
    <w:rsid w:val="007E7D4C"/>
    <w:rsid w:val="00811339"/>
    <w:rsid w:val="00815D64"/>
    <w:rsid w:val="00821E69"/>
    <w:rsid w:val="008332F5"/>
    <w:rsid w:val="00836BD9"/>
    <w:rsid w:val="008411E5"/>
    <w:rsid w:val="00844154"/>
    <w:rsid w:val="008453A8"/>
    <w:rsid w:val="008520F0"/>
    <w:rsid w:val="00852CE6"/>
    <w:rsid w:val="008530D9"/>
    <w:rsid w:val="008537F1"/>
    <w:rsid w:val="0086019F"/>
    <w:rsid w:val="00861918"/>
    <w:rsid w:val="00872281"/>
    <w:rsid w:val="00885BD4"/>
    <w:rsid w:val="008929CE"/>
    <w:rsid w:val="00895212"/>
    <w:rsid w:val="00895D0F"/>
    <w:rsid w:val="00897CAF"/>
    <w:rsid w:val="008A03ED"/>
    <w:rsid w:val="008A2811"/>
    <w:rsid w:val="008A3931"/>
    <w:rsid w:val="008C42EF"/>
    <w:rsid w:val="008C4993"/>
    <w:rsid w:val="008C67E4"/>
    <w:rsid w:val="008C7734"/>
    <w:rsid w:val="008C7DC4"/>
    <w:rsid w:val="008D3FD2"/>
    <w:rsid w:val="008D5492"/>
    <w:rsid w:val="008E0AF6"/>
    <w:rsid w:val="008E5F96"/>
    <w:rsid w:val="008F1A39"/>
    <w:rsid w:val="008F5EA4"/>
    <w:rsid w:val="008F6760"/>
    <w:rsid w:val="009021B5"/>
    <w:rsid w:val="00905D4D"/>
    <w:rsid w:val="00905DB9"/>
    <w:rsid w:val="0091532A"/>
    <w:rsid w:val="00920079"/>
    <w:rsid w:val="0092078C"/>
    <w:rsid w:val="00920988"/>
    <w:rsid w:val="00922EB8"/>
    <w:rsid w:val="0092536E"/>
    <w:rsid w:val="009271B2"/>
    <w:rsid w:val="0093066F"/>
    <w:rsid w:val="00930E06"/>
    <w:rsid w:val="00930EBD"/>
    <w:rsid w:val="00932441"/>
    <w:rsid w:val="00935379"/>
    <w:rsid w:val="00935CBD"/>
    <w:rsid w:val="00941E73"/>
    <w:rsid w:val="00942E02"/>
    <w:rsid w:val="00946673"/>
    <w:rsid w:val="009502DA"/>
    <w:rsid w:val="009508B1"/>
    <w:rsid w:val="00951991"/>
    <w:rsid w:val="00952897"/>
    <w:rsid w:val="00952B85"/>
    <w:rsid w:val="00956338"/>
    <w:rsid w:val="009602BB"/>
    <w:rsid w:val="00960DDB"/>
    <w:rsid w:val="00961003"/>
    <w:rsid w:val="0096189E"/>
    <w:rsid w:val="009629DF"/>
    <w:rsid w:val="009634E5"/>
    <w:rsid w:val="0096759A"/>
    <w:rsid w:val="009716A8"/>
    <w:rsid w:val="00975EEA"/>
    <w:rsid w:val="009776CC"/>
    <w:rsid w:val="009817BE"/>
    <w:rsid w:val="0098238F"/>
    <w:rsid w:val="009841A0"/>
    <w:rsid w:val="009871AC"/>
    <w:rsid w:val="00991F31"/>
    <w:rsid w:val="009934E9"/>
    <w:rsid w:val="00993C11"/>
    <w:rsid w:val="009958FE"/>
    <w:rsid w:val="00997EDA"/>
    <w:rsid w:val="009A1E7B"/>
    <w:rsid w:val="009A409D"/>
    <w:rsid w:val="009A507D"/>
    <w:rsid w:val="009A560A"/>
    <w:rsid w:val="009A5F00"/>
    <w:rsid w:val="009A767E"/>
    <w:rsid w:val="009A79F3"/>
    <w:rsid w:val="009B2D6A"/>
    <w:rsid w:val="009B4AD9"/>
    <w:rsid w:val="009B6948"/>
    <w:rsid w:val="009C0E7B"/>
    <w:rsid w:val="009C1322"/>
    <w:rsid w:val="009C22FB"/>
    <w:rsid w:val="009C3C79"/>
    <w:rsid w:val="009C672B"/>
    <w:rsid w:val="009D1403"/>
    <w:rsid w:val="009D39A8"/>
    <w:rsid w:val="009D57C2"/>
    <w:rsid w:val="009E235A"/>
    <w:rsid w:val="009E3891"/>
    <w:rsid w:val="009F1398"/>
    <w:rsid w:val="009F2345"/>
    <w:rsid w:val="009F363A"/>
    <w:rsid w:val="009F7D69"/>
    <w:rsid w:val="00A00A22"/>
    <w:rsid w:val="00A03A08"/>
    <w:rsid w:val="00A03B87"/>
    <w:rsid w:val="00A05300"/>
    <w:rsid w:val="00A1171B"/>
    <w:rsid w:val="00A14526"/>
    <w:rsid w:val="00A146F5"/>
    <w:rsid w:val="00A158DA"/>
    <w:rsid w:val="00A159D0"/>
    <w:rsid w:val="00A16292"/>
    <w:rsid w:val="00A1634C"/>
    <w:rsid w:val="00A1703D"/>
    <w:rsid w:val="00A1795D"/>
    <w:rsid w:val="00A208B9"/>
    <w:rsid w:val="00A20DA2"/>
    <w:rsid w:val="00A2188E"/>
    <w:rsid w:val="00A24BA9"/>
    <w:rsid w:val="00A26BCE"/>
    <w:rsid w:val="00A26E1C"/>
    <w:rsid w:val="00A275F8"/>
    <w:rsid w:val="00A33C8D"/>
    <w:rsid w:val="00A341DB"/>
    <w:rsid w:val="00A417E8"/>
    <w:rsid w:val="00A420E3"/>
    <w:rsid w:val="00A52968"/>
    <w:rsid w:val="00A55791"/>
    <w:rsid w:val="00A578C5"/>
    <w:rsid w:val="00A626B4"/>
    <w:rsid w:val="00A65BC3"/>
    <w:rsid w:val="00A676AF"/>
    <w:rsid w:val="00A71197"/>
    <w:rsid w:val="00A72B97"/>
    <w:rsid w:val="00A74880"/>
    <w:rsid w:val="00A804B1"/>
    <w:rsid w:val="00A8130B"/>
    <w:rsid w:val="00A82731"/>
    <w:rsid w:val="00A86861"/>
    <w:rsid w:val="00A86FAE"/>
    <w:rsid w:val="00A87F0A"/>
    <w:rsid w:val="00A900E1"/>
    <w:rsid w:val="00A92752"/>
    <w:rsid w:val="00A95926"/>
    <w:rsid w:val="00AA3D52"/>
    <w:rsid w:val="00AA75E1"/>
    <w:rsid w:val="00AB512A"/>
    <w:rsid w:val="00AB642F"/>
    <w:rsid w:val="00AB7CB1"/>
    <w:rsid w:val="00AC3CFE"/>
    <w:rsid w:val="00AC5FFB"/>
    <w:rsid w:val="00AC624B"/>
    <w:rsid w:val="00AC70F8"/>
    <w:rsid w:val="00AC7418"/>
    <w:rsid w:val="00AC7426"/>
    <w:rsid w:val="00AD0830"/>
    <w:rsid w:val="00AD0BD6"/>
    <w:rsid w:val="00AD0C86"/>
    <w:rsid w:val="00AD594B"/>
    <w:rsid w:val="00AE266D"/>
    <w:rsid w:val="00AE33CF"/>
    <w:rsid w:val="00AF5DCB"/>
    <w:rsid w:val="00AF63A5"/>
    <w:rsid w:val="00B019FC"/>
    <w:rsid w:val="00B14DFA"/>
    <w:rsid w:val="00B17039"/>
    <w:rsid w:val="00B25F05"/>
    <w:rsid w:val="00B26B32"/>
    <w:rsid w:val="00B27D7A"/>
    <w:rsid w:val="00B309B7"/>
    <w:rsid w:val="00B31235"/>
    <w:rsid w:val="00B332EF"/>
    <w:rsid w:val="00B348B2"/>
    <w:rsid w:val="00B36FEE"/>
    <w:rsid w:val="00B47C17"/>
    <w:rsid w:val="00B50ED9"/>
    <w:rsid w:val="00B5168E"/>
    <w:rsid w:val="00B53D88"/>
    <w:rsid w:val="00B5693D"/>
    <w:rsid w:val="00B56CA9"/>
    <w:rsid w:val="00B6129A"/>
    <w:rsid w:val="00B65BA6"/>
    <w:rsid w:val="00B66E5B"/>
    <w:rsid w:val="00B71C81"/>
    <w:rsid w:val="00B7304E"/>
    <w:rsid w:val="00B74400"/>
    <w:rsid w:val="00B75F7A"/>
    <w:rsid w:val="00B83A3F"/>
    <w:rsid w:val="00B92EA7"/>
    <w:rsid w:val="00B93D0C"/>
    <w:rsid w:val="00B9458E"/>
    <w:rsid w:val="00B946FE"/>
    <w:rsid w:val="00B94FF9"/>
    <w:rsid w:val="00B95346"/>
    <w:rsid w:val="00B96983"/>
    <w:rsid w:val="00BA2124"/>
    <w:rsid w:val="00BB3D84"/>
    <w:rsid w:val="00BB514C"/>
    <w:rsid w:val="00BC147E"/>
    <w:rsid w:val="00BC4672"/>
    <w:rsid w:val="00BD0E0E"/>
    <w:rsid w:val="00BD20C7"/>
    <w:rsid w:val="00BD43B6"/>
    <w:rsid w:val="00BD5531"/>
    <w:rsid w:val="00BD6B3A"/>
    <w:rsid w:val="00BD7A55"/>
    <w:rsid w:val="00BE12ED"/>
    <w:rsid w:val="00BE3F74"/>
    <w:rsid w:val="00BE4DF9"/>
    <w:rsid w:val="00BF1032"/>
    <w:rsid w:val="00BF3317"/>
    <w:rsid w:val="00BF3CE4"/>
    <w:rsid w:val="00BF4B6E"/>
    <w:rsid w:val="00BF7D8F"/>
    <w:rsid w:val="00C013F8"/>
    <w:rsid w:val="00C060E8"/>
    <w:rsid w:val="00C07CB9"/>
    <w:rsid w:val="00C10E62"/>
    <w:rsid w:val="00C12EC0"/>
    <w:rsid w:val="00C1336C"/>
    <w:rsid w:val="00C14548"/>
    <w:rsid w:val="00C14D58"/>
    <w:rsid w:val="00C20311"/>
    <w:rsid w:val="00C220A0"/>
    <w:rsid w:val="00C256A3"/>
    <w:rsid w:val="00C263FC"/>
    <w:rsid w:val="00C27D8D"/>
    <w:rsid w:val="00C30C36"/>
    <w:rsid w:val="00C331F8"/>
    <w:rsid w:val="00C3501F"/>
    <w:rsid w:val="00C377C5"/>
    <w:rsid w:val="00C37C3D"/>
    <w:rsid w:val="00C410DE"/>
    <w:rsid w:val="00C431CA"/>
    <w:rsid w:val="00C4476E"/>
    <w:rsid w:val="00C60595"/>
    <w:rsid w:val="00C66FD4"/>
    <w:rsid w:val="00C7061D"/>
    <w:rsid w:val="00C74637"/>
    <w:rsid w:val="00C763F4"/>
    <w:rsid w:val="00C85997"/>
    <w:rsid w:val="00C950BD"/>
    <w:rsid w:val="00C971CE"/>
    <w:rsid w:val="00C97CED"/>
    <w:rsid w:val="00C97F15"/>
    <w:rsid w:val="00CA2DF9"/>
    <w:rsid w:val="00CA53A9"/>
    <w:rsid w:val="00CB2436"/>
    <w:rsid w:val="00CB6E1B"/>
    <w:rsid w:val="00CC152C"/>
    <w:rsid w:val="00CC1A8E"/>
    <w:rsid w:val="00CE0CCA"/>
    <w:rsid w:val="00CE7F26"/>
    <w:rsid w:val="00CF1B93"/>
    <w:rsid w:val="00CF1E81"/>
    <w:rsid w:val="00CF6A1C"/>
    <w:rsid w:val="00D05E69"/>
    <w:rsid w:val="00D12FAC"/>
    <w:rsid w:val="00D147B1"/>
    <w:rsid w:val="00D14EAC"/>
    <w:rsid w:val="00D20A5D"/>
    <w:rsid w:val="00D21180"/>
    <w:rsid w:val="00D23DD6"/>
    <w:rsid w:val="00D25D5F"/>
    <w:rsid w:val="00D263A0"/>
    <w:rsid w:val="00D344F3"/>
    <w:rsid w:val="00D3470C"/>
    <w:rsid w:val="00D35E51"/>
    <w:rsid w:val="00D3622C"/>
    <w:rsid w:val="00D36FEB"/>
    <w:rsid w:val="00D3731F"/>
    <w:rsid w:val="00D431F7"/>
    <w:rsid w:val="00D4538B"/>
    <w:rsid w:val="00D50F39"/>
    <w:rsid w:val="00D510B7"/>
    <w:rsid w:val="00D53797"/>
    <w:rsid w:val="00D54874"/>
    <w:rsid w:val="00D55224"/>
    <w:rsid w:val="00D564BF"/>
    <w:rsid w:val="00D572F7"/>
    <w:rsid w:val="00D603FC"/>
    <w:rsid w:val="00D630AB"/>
    <w:rsid w:val="00D63548"/>
    <w:rsid w:val="00D762F9"/>
    <w:rsid w:val="00D76550"/>
    <w:rsid w:val="00D80E8A"/>
    <w:rsid w:val="00D8167E"/>
    <w:rsid w:val="00D82D08"/>
    <w:rsid w:val="00D82EFF"/>
    <w:rsid w:val="00D83E22"/>
    <w:rsid w:val="00D83FAE"/>
    <w:rsid w:val="00D858BA"/>
    <w:rsid w:val="00D85CA0"/>
    <w:rsid w:val="00D87DCB"/>
    <w:rsid w:val="00D87F73"/>
    <w:rsid w:val="00D9049E"/>
    <w:rsid w:val="00D92B50"/>
    <w:rsid w:val="00D96F85"/>
    <w:rsid w:val="00DA33B0"/>
    <w:rsid w:val="00DA5359"/>
    <w:rsid w:val="00DA6246"/>
    <w:rsid w:val="00DA71AD"/>
    <w:rsid w:val="00DB1A8D"/>
    <w:rsid w:val="00DB31FF"/>
    <w:rsid w:val="00DB37EB"/>
    <w:rsid w:val="00DB4927"/>
    <w:rsid w:val="00DC1257"/>
    <w:rsid w:val="00DD2304"/>
    <w:rsid w:val="00DD3B65"/>
    <w:rsid w:val="00DD50EF"/>
    <w:rsid w:val="00DD7E2A"/>
    <w:rsid w:val="00DE024B"/>
    <w:rsid w:val="00DE39DF"/>
    <w:rsid w:val="00DE75DF"/>
    <w:rsid w:val="00DE7CBC"/>
    <w:rsid w:val="00DF1625"/>
    <w:rsid w:val="00E01704"/>
    <w:rsid w:val="00E0379E"/>
    <w:rsid w:val="00E05063"/>
    <w:rsid w:val="00E073D7"/>
    <w:rsid w:val="00E144D1"/>
    <w:rsid w:val="00E15C80"/>
    <w:rsid w:val="00E17272"/>
    <w:rsid w:val="00E177FC"/>
    <w:rsid w:val="00E21809"/>
    <w:rsid w:val="00E2309A"/>
    <w:rsid w:val="00E23FCA"/>
    <w:rsid w:val="00E24698"/>
    <w:rsid w:val="00E2480B"/>
    <w:rsid w:val="00E2492F"/>
    <w:rsid w:val="00E2496F"/>
    <w:rsid w:val="00E31DD6"/>
    <w:rsid w:val="00E337B2"/>
    <w:rsid w:val="00E367CF"/>
    <w:rsid w:val="00E37BCB"/>
    <w:rsid w:val="00E37F9E"/>
    <w:rsid w:val="00E427F2"/>
    <w:rsid w:val="00E42D5F"/>
    <w:rsid w:val="00E50969"/>
    <w:rsid w:val="00E51972"/>
    <w:rsid w:val="00E52A81"/>
    <w:rsid w:val="00E54C96"/>
    <w:rsid w:val="00E61B3C"/>
    <w:rsid w:val="00E66F99"/>
    <w:rsid w:val="00E67F96"/>
    <w:rsid w:val="00E701E9"/>
    <w:rsid w:val="00E7357F"/>
    <w:rsid w:val="00E879C9"/>
    <w:rsid w:val="00E91C1E"/>
    <w:rsid w:val="00E92159"/>
    <w:rsid w:val="00E9269E"/>
    <w:rsid w:val="00E9447B"/>
    <w:rsid w:val="00E96065"/>
    <w:rsid w:val="00E975DB"/>
    <w:rsid w:val="00EA68EA"/>
    <w:rsid w:val="00EB3BE2"/>
    <w:rsid w:val="00EC049A"/>
    <w:rsid w:val="00EC0D42"/>
    <w:rsid w:val="00EC10D9"/>
    <w:rsid w:val="00EC144F"/>
    <w:rsid w:val="00EC2827"/>
    <w:rsid w:val="00EC320F"/>
    <w:rsid w:val="00ED2307"/>
    <w:rsid w:val="00ED45B2"/>
    <w:rsid w:val="00EE0516"/>
    <w:rsid w:val="00EE1833"/>
    <w:rsid w:val="00EE2994"/>
    <w:rsid w:val="00EE32E1"/>
    <w:rsid w:val="00EE427B"/>
    <w:rsid w:val="00EF08F9"/>
    <w:rsid w:val="00EF20EF"/>
    <w:rsid w:val="00EF3960"/>
    <w:rsid w:val="00EF4A66"/>
    <w:rsid w:val="00F06267"/>
    <w:rsid w:val="00F10C32"/>
    <w:rsid w:val="00F12AAC"/>
    <w:rsid w:val="00F1562E"/>
    <w:rsid w:val="00F16E58"/>
    <w:rsid w:val="00F22D5C"/>
    <w:rsid w:val="00F24F96"/>
    <w:rsid w:val="00F25685"/>
    <w:rsid w:val="00F2718F"/>
    <w:rsid w:val="00F27B57"/>
    <w:rsid w:val="00F32BF1"/>
    <w:rsid w:val="00F34018"/>
    <w:rsid w:val="00F40F9D"/>
    <w:rsid w:val="00F42DA1"/>
    <w:rsid w:val="00F44E82"/>
    <w:rsid w:val="00F459B0"/>
    <w:rsid w:val="00F4639D"/>
    <w:rsid w:val="00F46FBF"/>
    <w:rsid w:val="00F47CFD"/>
    <w:rsid w:val="00F47F44"/>
    <w:rsid w:val="00F5031A"/>
    <w:rsid w:val="00F50E88"/>
    <w:rsid w:val="00F5248A"/>
    <w:rsid w:val="00F52525"/>
    <w:rsid w:val="00F5532F"/>
    <w:rsid w:val="00F5719E"/>
    <w:rsid w:val="00F60AC4"/>
    <w:rsid w:val="00F72B10"/>
    <w:rsid w:val="00F73C8B"/>
    <w:rsid w:val="00F75131"/>
    <w:rsid w:val="00F772C7"/>
    <w:rsid w:val="00F81DAC"/>
    <w:rsid w:val="00F8283D"/>
    <w:rsid w:val="00F8587E"/>
    <w:rsid w:val="00F97588"/>
    <w:rsid w:val="00FA0F3B"/>
    <w:rsid w:val="00FA1B0E"/>
    <w:rsid w:val="00FA32C8"/>
    <w:rsid w:val="00FA5D29"/>
    <w:rsid w:val="00FB55FC"/>
    <w:rsid w:val="00FB6509"/>
    <w:rsid w:val="00FB683F"/>
    <w:rsid w:val="00FC22F3"/>
    <w:rsid w:val="00FC2721"/>
    <w:rsid w:val="00FC3F6E"/>
    <w:rsid w:val="00FD67CD"/>
    <w:rsid w:val="00FE0677"/>
    <w:rsid w:val="00FE0C74"/>
    <w:rsid w:val="00FE2462"/>
    <w:rsid w:val="00FF0B63"/>
    <w:rsid w:val="00FF4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16"/>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1E1CB3"/>
    <w:pPr>
      <w:tabs>
        <w:tab w:val="left" w:pos="2089"/>
        <w:tab w:val="right" w:leader="dot" w:pos="9017"/>
      </w:tabs>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7164BD"/>
    <w:pPr>
      <w:spacing w:after="0" w:line="240" w:lineRule="auto"/>
    </w:pPr>
  </w:style>
  <w:style w:type="paragraph" w:customStyle="1" w:styleId="Normalbody">
    <w:name w:val="Normal body"/>
    <w:basedOn w:val="Normal"/>
    <w:link w:val="NormalbodyChar"/>
    <w:qFormat/>
    <w:rsid w:val="00811339"/>
    <w:pPr>
      <w:spacing w:before="120" w:after="120" w:line="276" w:lineRule="auto"/>
      <w:jc w:val="both"/>
    </w:pPr>
    <w:rPr>
      <w:rFonts w:ascii="Arial" w:hAnsi="Arial" w:cs="Arial"/>
      <w:sz w:val="26"/>
      <w:szCs w:val="26"/>
    </w:rPr>
  </w:style>
  <w:style w:type="character" w:customStyle="1" w:styleId="NormalbodyChar">
    <w:name w:val="Normal body Char"/>
    <w:basedOn w:val="DefaultParagraphFont"/>
    <w:link w:val="Normalbody"/>
    <w:rsid w:val="00811339"/>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071657838">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A027E982440148E5820C6D8615ACEE4C"/>
        <w:category>
          <w:name w:val="General"/>
          <w:gallery w:val="placeholder"/>
        </w:category>
        <w:types>
          <w:type w:val="bbPlcHdr"/>
        </w:types>
        <w:behaviors>
          <w:behavior w:val="content"/>
        </w:behaviors>
        <w:guid w:val="{E425B43C-62F9-4A5B-B8E0-4774165BDF03}"/>
      </w:docPartPr>
      <w:docPartBody>
        <w:p w:rsidR="00617EA3" w:rsidRDefault="00617EA3" w:rsidP="00617EA3">
          <w:pPr>
            <w:pStyle w:val="A027E982440148E5820C6D8615ACEE4C"/>
          </w:pPr>
          <w:r w:rsidRPr="00AA4E33">
            <w:rPr>
              <w:rStyle w:val="PlaceholderText"/>
              <w:lang w:bidi="en-US"/>
            </w:rPr>
            <w:t>Choose an item.</w:t>
          </w:r>
        </w:p>
      </w:docPartBody>
    </w:docPart>
    <w:docPart>
      <w:docPartPr>
        <w:name w:val="EAAE24F4AD2A4D72843099C3FAC1B6A7"/>
        <w:category>
          <w:name w:val="General"/>
          <w:gallery w:val="placeholder"/>
        </w:category>
        <w:types>
          <w:type w:val="bbPlcHdr"/>
        </w:types>
        <w:behaviors>
          <w:behavior w:val="content"/>
        </w:behaviors>
        <w:guid w:val="{7913CC23-1728-415D-B742-A860F17A0577}"/>
      </w:docPartPr>
      <w:docPartBody>
        <w:p w:rsidR="00617EA3" w:rsidRDefault="00617EA3" w:rsidP="00617EA3">
          <w:pPr>
            <w:pStyle w:val="EAAE24F4AD2A4D72843099C3FAC1B6A7"/>
          </w:pPr>
          <w:r>
            <w:rPr>
              <w:rStyle w:val="PlaceholderText"/>
              <w:lang w:bidi="en-US"/>
            </w:rPr>
            <w:t>Click here to enter text.</w:t>
          </w:r>
        </w:p>
      </w:docPartBody>
    </w:docPart>
    <w:docPart>
      <w:docPartPr>
        <w:name w:val="5C75D78708B94085AB8D113673F2955D"/>
        <w:category>
          <w:name w:val="General"/>
          <w:gallery w:val="placeholder"/>
        </w:category>
        <w:types>
          <w:type w:val="bbPlcHdr"/>
        </w:types>
        <w:behaviors>
          <w:behavior w:val="content"/>
        </w:behaviors>
        <w:guid w:val="{D4347CCC-C70B-47AF-8C51-9C2F38298D6A}"/>
      </w:docPartPr>
      <w:docPartBody>
        <w:p w:rsidR="00617EA3" w:rsidRDefault="00617EA3" w:rsidP="00617EA3">
          <w:pPr>
            <w:pStyle w:val="5C75D78708B94085AB8D113673F2955D"/>
          </w:pPr>
          <w:r w:rsidRPr="002C6AEA">
            <w:rPr>
              <w:rStyle w:val="PlaceholderText"/>
              <w:lang w:bidi="en-US"/>
            </w:rPr>
            <w:t>Click here to enter text.</w:t>
          </w:r>
        </w:p>
      </w:docPartBody>
    </w:docPart>
    <w:docPart>
      <w:docPartPr>
        <w:name w:val="F0CE29DEE1304EEF8D494812A17B4689"/>
        <w:category>
          <w:name w:val="General"/>
          <w:gallery w:val="placeholder"/>
        </w:category>
        <w:types>
          <w:type w:val="bbPlcHdr"/>
        </w:types>
        <w:behaviors>
          <w:behavior w:val="content"/>
        </w:behaviors>
        <w:guid w:val="{3D3512E1-BBCB-4C74-A8FE-E38A1BD84E92}"/>
      </w:docPartPr>
      <w:docPartBody>
        <w:p w:rsidR="00617EA3" w:rsidRDefault="00617EA3" w:rsidP="00617EA3">
          <w:pPr>
            <w:pStyle w:val="F0CE29DEE1304EEF8D494812A17B4689"/>
          </w:pPr>
          <w:r w:rsidRPr="002C6AEA">
            <w:rPr>
              <w:rStyle w:val="PlaceholderText"/>
              <w:lang w:bidi="en-US"/>
            </w:rPr>
            <w:t>Click here to enter text.</w:t>
          </w:r>
        </w:p>
      </w:docPartBody>
    </w:docPart>
    <w:docPart>
      <w:docPartPr>
        <w:name w:val="5ECB1F1F303848B28F14FC8E6E6348C1"/>
        <w:category>
          <w:name w:val="General"/>
          <w:gallery w:val="placeholder"/>
        </w:category>
        <w:types>
          <w:type w:val="bbPlcHdr"/>
        </w:types>
        <w:behaviors>
          <w:behavior w:val="content"/>
        </w:behaviors>
        <w:guid w:val="{B1BBA17E-E0A7-46F3-B2D5-9FFE365F8EC5}"/>
      </w:docPartPr>
      <w:docPartBody>
        <w:p w:rsidR="008020D5" w:rsidRDefault="00C75DCF" w:rsidP="00C75DCF">
          <w:pPr>
            <w:pStyle w:val="5ECB1F1F303848B28F14FC8E6E6348C1"/>
          </w:pPr>
          <w:r>
            <w:rPr>
              <w:rStyle w:val="PlaceholderText"/>
              <w:lang w:bidi="en-US"/>
            </w:rPr>
            <w:t>Click here to enter text.</w:t>
          </w:r>
        </w:p>
      </w:docPartBody>
    </w:docPart>
    <w:docPart>
      <w:docPartPr>
        <w:name w:val="5EBFB7061B0E449FB67734E3D2662E51"/>
        <w:category>
          <w:name w:val="General"/>
          <w:gallery w:val="placeholder"/>
        </w:category>
        <w:types>
          <w:type w:val="bbPlcHdr"/>
        </w:types>
        <w:behaviors>
          <w:behavior w:val="content"/>
        </w:behaviors>
        <w:guid w:val="{F5D039CB-C0B8-4525-B83E-5C1965467EFB}"/>
      </w:docPartPr>
      <w:docPartBody>
        <w:p w:rsidR="008020D5" w:rsidRDefault="00C75DCF" w:rsidP="00C75DCF">
          <w:pPr>
            <w:pStyle w:val="5EBFB7061B0E449FB67734E3D2662E51"/>
          </w:pPr>
          <w:r>
            <w:rPr>
              <w:rStyle w:val="PlaceholderText"/>
              <w:lang w:bidi="en-US"/>
            </w:rPr>
            <w:t>Click here to enter text.</w:t>
          </w:r>
        </w:p>
      </w:docPartBody>
    </w:docPart>
    <w:docPart>
      <w:docPartPr>
        <w:name w:val="C31C085058D84B948FE54BE3275B3909"/>
        <w:category>
          <w:name w:val="General"/>
          <w:gallery w:val="placeholder"/>
        </w:category>
        <w:types>
          <w:type w:val="bbPlcHdr"/>
        </w:types>
        <w:behaviors>
          <w:behavior w:val="content"/>
        </w:behaviors>
        <w:guid w:val="{CC0C2D94-3832-42FB-A008-9E1CC8EA7A38}"/>
      </w:docPartPr>
      <w:docPartBody>
        <w:p w:rsidR="008020D5" w:rsidRDefault="00C75DCF" w:rsidP="00C75DCF">
          <w:pPr>
            <w:pStyle w:val="C31C085058D84B948FE54BE3275B3909"/>
          </w:pPr>
          <w:r>
            <w:rPr>
              <w:rFonts w:asciiTheme="minorBidi" w:hAnsiTheme="minorBidi"/>
              <w:color w:val="4472C4" w:themeColor="accent1"/>
              <w:shd w:val="clear" w:color="auto" w:fill="ACB9CA" w:themeFill="text2" w:themeFillTint="66"/>
              <w:lang w:bidi="en-US"/>
            </w:rPr>
            <w:t>Choose Role</w:t>
          </w:r>
        </w:p>
      </w:docPartBody>
    </w:docPart>
    <w:docPart>
      <w:docPartPr>
        <w:name w:val="7D7A725D9EB84AE993ED89047C83AC23"/>
        <w:category>
          <w:name w:val="General"/>
          <w:gallery w:val="placeholder"/>
        </w:category>
        <w:types>
          <w:type w:val="bbPlcHdr"/>
        </w:types>
        <w:behaviors>
          <w:behavior w:val="content"/>
        </w:behaviors>
        <w:guid w:val="{1AB004BB-BB08-4881-9B21-30465867A3FB}"/>
      </w:docPartPr>
      <w:docPartBody>
        <w:p w:rsidR="008020D5" w:rsidRDefault="00C75DCF" w:rsidP="00C75DCF">
          <w:pPr>
            <w:pStyle w:val="7D7A725D9EB84AE993ED89047C83AC23"/>
          </w:pPr>
          <w:r>
            <w:rPr>
              <w:rStyle w:val="PlaceholderText"/>
              <w:lang w:bidi="en-US"/>
            </w:rPr>
            <w:t>Click here to enter text.</w:t>
          </w:r>
        </w:p>
      </w:docPartBody>
    </w:docPart>
    <w:docPart>
      <w:docPartPr>
        <w:name w:val="DCBC1D8EAF1C4F45B015C6F97C025BA5"/>
        <w:category>
          <w:name w:val="General"/>
          <w:gallery w:val="placeholder"/>
        </w:category>
        <w:types>
          <w:type w:val="bbPlcHdr"/>
        </w:types>
        <w:behaviors>
          <w:behavior w:val="content"/>
        </w:behaviors>
        <w:guid w:val="{C1389D31-C697-4126-ACC0-B1BC42A6387C}"/>
      </w:docPartPr>
      <w:docPartBody>
        <w:p w:rsidR="008020D5" w:rsidRDefault="00C75DCF" w:rsidP="00C75DCF">
          <w:pPr>
            <w:pStyle w:val="DCBC1D8EAF1C4F45B015C6F97C025BA5"/>
          </w:pPr>
          <w:r>
            <w:rPr>
              <w:rStyle w:val="PlaceholderText"/>
              <w:lang w:bidi="en-US"/>
            </w:rPr>
            <w:t>Click here to enter text.</w:t>
          </w:r>
        </w:p>
      </w:docPartBody>
    </w:docPart>
    <w:docPart>
      <w:docPartPr>
        <w:name w:val="BD185454C3174445AB2FC497AF488494"/>
        <w:category>
          <w:name w:val="General"/>
          <w:gallery w:val="placeholder"/>
        </w:category>
        <w:types>
          <w:type w:val="bbPlcHdr"/>
        </w:types>
        <w:behaviors>
          <w:behavior w:val="content"/>
        </w:behaviors>
        <w:guid w:val="{20B034B7-3F06-4C5B-8414-81E45B31A677}"/>
      </w:docPartPr>
      <w:docPartBody>
        <w:p w:rsidR="008020D5" w:rsidRDefault="00C75DCF" w:rsidP="00C75DCF">
          <w:pPr>
            <w:pStyle w:val="BD185454C3174445AB2FC497AF488494"/>
          </w:pPr>
          <w:r>
            <w:rPr>
              <w:rStyle w:val="PlaceholderText"/>
              <w:lang w:bidi="en-US"/>
            </w:rPr>
            <w:t>Click here to enter text.</w:t>
          </w:r>
        </w:p>
      </w:docPartBody>
    </w:docPart>
    <w:docPart>
      <w:docPartPr>
        <w:name w:val="44EFEAE6F16B42CCB629647267FB71DF"/>
        <w:category>
          <w:name w:val="General"/>
          <w:gallery w:val="placeholder"/>
        </w:category>
        <w:types>
          <w:type w:val="bbPlcHdr"/>
        </w:types>
        <w:behaviors>
          <w:behavior w:val="content"/>
        </w:behaviors>
        <w:guid w:val="{CDF0DC30-8A16-492E-8E1D-912C72B560F1}"/>
      </w:docPartPr>
      <w:docPartBody>
        <w:p w:rsidR="008020D5" w:rsidRDefault="00C75DCF" w:rsidP="00C75DCF">
          <w:pPr>
            <w:pStyle w:val="44EFEAE6F16B42CCB629647267FB71DF"/>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0058F"/>
    <w:rsid w:val="000A4486"/>
    <w:rsid w:val="000D4E2D"/>
    <w:rsid w:val="000F1592"/>
    <w:rsid w:val="000F1E23"/>
    <w:rsid w:val="0010647E"/>
    <w:rsid w:val="00111B03"/>
    <w:rsid w:val="0012122B"/>
    <w:rsid w:val="001243EF"/>
    <w:rsid w:val="00150880"/>
    <w:rsid w:val="0015204F"/>
    <w:rsid w:val="00190619"/>
    <w:rsid w:val="001F5329"/>
    <w:rsid w:val="001F5F82"/>
    <w:rsid w:val="002164B7"/>
    <w:rsid w:val="002F2FBD"/>
    <w:rsid w:val="003017FC"/>
    <w:rsid w:val="003536F1"/>
    <w:rsid w:val="003821E8"/>
    <w:rsid w:val="004A15E5"/>
    <w:rsid w:val="004A5DE1"/>
    <w:rsid w:val="004C2DE0"/>
    <w:rsid w:val="004D181D"/>
    <w:rsid w:val="004D3581"/>
    <w:rsid w:val="00500827"/>
    <w:rsid w:val="00532D98"/>
    <w:rsid w:val="00551D1D"/>
    <w:rsid w:val="005B3653"/>
    <w:rsid w:val="005B7132"/>
    <w:rsid w:val="005D6D14"/>
    <w:rsid w:val="00600C11"/>
    <w:rsid w:val="00617EA3"/>
    <w:rsid w:val="006841C7"/>
    <w:rsid w:val="006C420E"/>
    <w:rsid w:val="00717612"/>
    <w:rsid w:val="0078657C"/>
    <w:rsid w:val="007A69F7"/>
    <w:rsid w:val="007A73A1"/>
    <w:rsid w:val="007C4EBB"/>
    <w:rsid w:val="007E2092"/>
    <w:rsid w:val="007F1D09"/>
    <w:rsid w:val="008020D5"/>
    <w:rsid w:val="008025D2"/>
    <w:rsid w:val="008266AD"/>
    <w:rsid w:val="00890C32"/>
    <w:rsid w:val="008C46C7"/>
    <w:rsid w:val="009142DF"/>
    <w:rsid w:val="00917DE4"/>
    <w:rsid w:val="00982834"/>
    <w:rsid w:val="009C2FF2"/>
    <w:rsid w:val="00A05FD4"/>
    <w:rsid w:val="00A0681E"/>
    <w:rsid w:val="00A17302"/>
    <w:rsid w:val="00A45FA4"/>
    <w:rsid w:val="00A46BDA"/>
    <w:rsid w:val="00A476E2"/>
    <w:rsid w:val="00A76837"/>
    <w:rsid w:val="00AA22D2"/>
    <w:rsid w:val="00AD05A6"/>
    <w:rsid w:val="00AD0B57"/>
    <w:rsid w:val="00B42E5A"/>
    <w:rsid w:val="00B45572"/>
    <w:rsid w:val="00B95689"/>
    <w:rsid w:val="00BD2EEF"/>
    <w:rsid w:val="00BD681A"/>
    <w:rsid w:val="00BF5C30"/>
    <w:rsid w:val="00C001CB"/>
    <w:rsid w:val="00C05AAF"/>
    <w:rsid w:val="00C75DCF"/>
    <w:rsid w:val="00CA14A5"/>
    <w:rsid w:val="00CB6DDE"/>
    <w:rsid w:val="00CE63BE"/>
    <w:rsid w:val="00CF2BB1"/>
    <w:rsid w:val="00D247F6"/>
    <w:rsid w:val="00D4505E"/>
    <w:rsid w:val="00D53248"/>
    <w:rsid w:val="00D53363"/>
    <w:rsid w:val="00D57E1E"/>
    <w:rsid w:val="00D7734A"/>
    <w:rsid w:val="00DF3172"/>
    <w:rsid w:val="00E076F9"/>
    <w:rsid w:val="00E51BF0"/>
    <w:rsid w:val="00E54CCC"/>
    <w:rsid w:val="00E86FD7"/>
    <w:rsid w:val="00EF3D93"/>
    <w:rsid w:val="00F8222F"/>
    <w:rsid w:val="00F879EA"/>
    <w:rsid w:val="00FC2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DCF"/>
    <w:rPr>
      <w:color w:val="808080"/>
    </w:rPr>
  </w:style>
  <w:style w:type="paragraph" w:customStyle="1" w:styleId="E10110D2D9A743F1B318EFE320E2FE1F">
    <w:name w:val="E10110D2D9A743F1B318EFE320E2FE1F"/>
    <w:rsid w:val="00BF5C30"/>
  </w:style>
  <w:style w:type="paragraph" w:customStyle="1" w:styleId="A027E982440148E5820C6D8615ACEE4C">
    <w:name w:val="A027E982440148E5820C6D8615ACEE4C"/>
    <w:rsid w:val="00617EA3"/>
  </w:style>
  <w:style w:type="paragraph" w:customStyle="1" w:styleId="EAAE24F4AD2A4D72843099C3FAC1B6A7">
    <w:name w:val="EAAE24F4AD2A4D72843099C3FAC1B6A7"/>
    <w:rsid w:val="00617EA3"/>
  </w:style>
  <w:style w:type="paragraph" w:customStyle="1" w:styleId="5C75D78708B94085AB8D113673F2955D">
    <w:name w:val="5C75D78708B94085AB8D113673F2955D"/>
    <w:rsid w:val="00617EA3"/>
  </w:style>
  <w:style w:type="paragraph" w:customStyle="1" w:styleId="F0CE29DEE1304EEF8D494812A17B4689">
    <w:name w:val="F0CE29DEE1304EEF8D494812A17B4689"/>
    <w:rsid w:val="00617EA3"/>
  </w:style>
  <w:style w:type="paragraph" w:customStyle="1" w:styleId="5ECB1F1F303848B28F14FC8E6E6348C1">
    <w:name w:val="5ECB1F1F303848B28F14FC8E6E6348C1"/>
    <w:rsid w:val="00C75DCF"/>
  </w:style>
  <w:style w:type="paragraph" w:customStyle="1" w:styleId="5EBFB7061B0E449FB67734E3D2662E51">
    <w:name w:val="5EBFB7061B0E449FB67734E3D2662E51"/>
    <w:rsid w:val="00C75DCF"/>
  </w:style>
  <w:style w:type="paragraph" w:customStyle="1" w:styleId="C31C085058D84B948FE54BE3275B3909">
    <w:name w:val="C31C085058D84B948FE54BE3275B3909"/>
    <w:rsid w:val="00C75DCF"/>
  </w:style>
  <w:style w:type="paragraph" w:customStyle="1" w:styleId="7D7A725D9EB84AE993ED89047C83AC23">
    <w:name w:val="7D7A725D9EB84AE993ED89047C83AC23"/>
    <w:rsid w:val="00C75DCF"/>
  </w:style>
  <w:style w:type="paragraph" w:customStyle="1" w:styleId="DCBC1D8EAF1C4F45B015C6F97C025BA5">
    <w:name w:val="DCBC1D8EAF1C4F45B015C6F97C025BA5"/>
    <w:rsid w:val="00C75DCF"/>
  </w:style>
  <w:style w:type="paragraph" w:customStyle="1" w:styleId="BD185454C3174445AB2FC497AF488494">
    <w:name w:val="BD185454C3174445AB2FC497AF488494"/>
    <w:rsid w:val="00C75DCF"/>
  </w:style>
  <w:style w:type="paragraph" w:customStyle="1" w:styleId="44EFEAE6F16B42CCB629647267FB71DF">
    <w:name w:val="44EFEAE6F16B42CCB629647267FB71DF"/>
    <w:rsid w:val="00C75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C938-93F1-44F3-9168-683D2666F8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FE238B-CE82-4577-9DAB-F83E9176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2023-11-11T16:42:00Z</dcterms:created>
  <dcterms:modified xsi:type="dcterms:W3CDTF">2023-11-11T16:42:00Z</dcterms:modified>
</cp:coreProperties>
</file>